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EE9A52" w14:textId="77777777" w:rsidR="00C366FC" w:rsidRDefault="00C366FC" w:rsidP="00722D79">
      <w:pPr>
        <w:pStyle w:val="Casestudynumber"/>
        <w:rPr>
          <w:color w:val="245266"/>
          <w:sz w:val="74"/>
          <w:szCs w:val="74"/>
        </w:rPr>
      </w:pPr>
      <w:r w:rsidRPr="00CD6AC8">
        <w:t xml:space="preserve">case study </w:t>
      </w:r>
      <w:r>
        <w:rPr>
          <w:color w:val="245266"/>
          <w:sz w:val="74"/>
          <w:szCs w:val="74"/>
        </w:rPr>
        <w:t>1.2</w:t>
      </w:r>
    </w:p>
    <w:p w14:paraId="30A31C99" w14:textId="77777777" w:rsidR="00033C58" w:rsidRDefault="00033C58" w:rsidP="00C366FC">
      <w:pPr>
        <w:pStyle w:val="CasestudyHead"/>
      </w:pPr>
      <w:r>
        <w:t>How sustainable is Telecom NZ’s financial performance?</w:t>
      </w:r>
      <w:bookmarkStart w:id="0" w:name="_GoBack"/>
      <w:bookmarkEnd w:id="0"/>
    </w:p>
    <w:p w14:paraId="7C8CE721" w14:textId="609A9533" w:rsidR="00033C58" w:rsidRDefault="00033C58" w:rsidP="00E8456F">
      <w:pPr>
        <w:pStyle w:val="Casestudytextfullout"/>
      </w:pPr>
      <w:r>
        <w:t>Telecom Corporation of New Zealand Limited (Telecom NZ) is listed on the New York Stock Exchange. One of many obligations under United States legislation arising from this listing is the disclosure of the nature of forward-looking statements made in the financial statemen</w:t>
      </w:r>
      <w:r w:rsidR="009C7772">
        <w:t>ts (Telecom NZ Annual Report 2013</w:t>
      </w:r>
      <w:r>
        <w:t xml:space="preserve">, </w:t>
      </w:r>
      <w:r w:rsidRPr="005D4EBB">
        <w:t xml:space="preserve">pp. </w:t>
      </w:r>
      <w:r w:rsidR="005D4EBB" w:rsidRPr="005D4EBB">
        <w:t>169</w:t>
      </w:r>
      <w:r w:rsidR="00D32344">
        <w:rPr>
          <w:rFonts w:ascii="Trebuchet MS" w:hAnsi="Trebuchet MS"/>
        </w:rPr>
        <w:t>–</w:t>
      </w:r>
      <w:r w:rsidR="005D4EBB" w:rsidRPr="005D4EBB">
        <w:t>170</w:t>
      </w:r>
      <w:r w:rsidRPr="005D4EBB">
        <w:t>). Forward-looking statements provide investors with the management’s stance on future</w:t>
      </w:r>
      <w:r>
        <w:t xml:space="preserve"> developments </w:t>
      </w:r>
      <w:r w:rsidR="008222A2">
        <w:t>that</w:t>
      </w:r>
      <w:r>
        <w:t xml:space="preserve"> might have an effect on the financial performance and position of the company. See the next pages for this document.</w:t>
      </w:r>
    </w:p>
    <w:p w14:paraId="448BDD1E" w14:textId="77777777" w:rsidR="00033C58" w:rsidRDefault="00033C58" w:rsidP="00E5173B">
      <w:pPr>
        <w:pStyle w:val="QHead"/>
      </w:pPr>
      <w:r>
        <w:t>Question</w:t>
      </w:r>
    </w:p>
    <w:p w14:paraId="44AE92C0" w14:textId="77777777" w:rsidR="00033C58" w:rsidRDefault="00033C58" w:rsidP="00751DCA">
      <w:pPr>
        <w:pStyle w:val="Bodytextfullout"/>
      </w:pPr>
      <w:r>
        <w:t>A SWOT analysis is a tool to visualise the strengths, weaknesses, opportunities and threats of a business on a matrix. It is often used as a management planning tool. However, it can also be used to analyse a company’s potential to generate sustainable performance from an investor’s perspective.</w:t>
      </w:r>
    </w:p>
    <w:p w14:paraId="7840BB32" w14:textId="77777777" w:rsidR="009C7772" w:rsidRDefault="009C7772" w:rsidP="00CF76E3">
      <w:pPr>
        <w:pStyle w:val="BodyText1"/>
      </w:pPr>
    </w:p>
    <w:p w14:paraId="665A5922" w14:textId="77777777" w:rsidR="009C7772" w:rsidRDefault="009C7772" w:rsidP="00CF76E3">
      <w:pPr>
        <w:pStyle w:val="BodyText1"/>
      </w:pPr>
      <w:r>
        <w:rPr>
          <w:noProof/>
          <w:lang w:val="en-GB" w:eastAsia="en-GB"/>
        </w:rPr>
        <w:drawing>
          <wp:anchor distT="0" distB="0" distL="114300" distR="114300" simplePos="0" relativeHeight="251659264" behindDoc="0" locked="0" layoutInCell="1" allowOverlap="1" wp14:anchorId="5FECE179" wp14:editId="1D92D413">
            <wp:simplePos x="0" y="0"/>
            <wp:positionH relativeFrom="column">
              <wp:posOffset>1613535</wp:posOffset>
            </wp:positionH>
            <wp:positionV relativeFrom="paragraph">
              <wp:posOffset>-43180</wp:posOffset>
            </wp:positionV>
            <wp:extent cx="2402840" cy="1493520"/>
            <wp:effectExtent l="0" t="0" r="0" b="0"/>
            <wp:wrapThrough wrapText="bothSides">
              <wp:wrapPolygon edited="0">
                <wp:start x="0" y="0"/>
                <wp:lineTo x="0" y="21306"/>
                <wp:lineTo x="21463" y="21306"/>
                <wp:lineTo x="21463" y="0"/>
                <wp:lineTo x="0" y="0"/>
              </wp:wrapPolygon>
            </wp:wrapThrough>
            <wp:docPr id="1" name="Picture 1" descr="copy%20of%20SW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py%20of%20SWO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02840" cy="14935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1A63D0" w14:textId="77777777" w:rsidR="009C7772" w:rsidRDefault="009C7772" w:rsidP="00CF76E3">
      <w:pPr>
        <w:pStyle w:val="BodyText1"/>
      </w:pPr>
    </w:p>
    <w:p w14:paraId="16740313" w14:textId="77777777" w:rsidR="009C7772" w:rsidRDefault="009C7772" w:rsidP="00CF76E3">
      <w:pPr>
        <w:pStyle w:val="BodyText1"/>
      </w:pPr>
    </w:p>
    <w:p w14:paraId="7BA6A194" w14:textId="77777777" w:rsidR="009C7772" w:rsidRDefault="009C7772" w:rsidP="00CF76E3">
      <w:pPr>
        <w:pStyle w:val="BodyText1"/>
      </w:pPr>
    </w:p>
    <w:p w14:paraId="42919504" w14:textId="77777777" w:rsidR="009C7772" w:rsidRDefault="009C7772" w:rsidP="00CF76E3">
      <w:pPr>
        <w:pStyle w:val="BodyText1"/>
      </w:pPr>
    </w:p>
    <w:p w14:paraId="660E83CE" w14:textId="77777777" w:rsidR="009C7772" w:rsidRDefault="009C7772" w:rsidP="00CF76E3">
      <w:pPr>
        <w:pStyle w:val="BodyText1"/>
      </w:pPr>
    </w:p>
    <w:p w14:paraId="55E36F5E" w14:textId="77777777" w:rsidR="009C7772" w:rsidRDefault="009C7772" w:rsidP="00CF76E3">
      <w:pPr>
        <w:pStyle w:val="BodyText1"/>
      </w:pPr>
    </w:p>
    <w:p w14:paraId="11345AD1" w14:textId="77777777" w:rsidR="009C7772" w:rsidRDefault="009C7772" w:rsidP="00CF76E3">
      <w:pPr>
        <w:pStyle w:val="BodyText1"/>
      </w:pPr>
    </w:p>
    <w:p w14:paraId="208CCC75" w14:textId="77777777" w:rsidR="00033C58" w:rsidRDefault="00033C58" w:rsidP="00CF76E3">
      <w:pPr>
        <w:pStyle w:val="BodyText1"/>
      </w:pPr>
      <w:r>
        <w:t>Develop a SWOT matrix for Telecom NZ based on the disclosure on forward-looking statements and any other information you may find about Telecom NZ. Based on your findings, discuss how sustainable Telecom NZ’s financial performance is.</w:t>
      </w:r>
    </w:p>
    <w:p w14:paraId="548C77C0" w14:textId="77777777" w:rsidR="00415C22" w:rsidRDefault="009C7772" w:rsidP="00415C22">
      <w:pPr>
        <w:pStyle w:val="designernote"/>
      </w:pPr>
      <w:r>
        <w:rPr>
          <w:noProof/>
          <w:lang w:val="en-GB" w:eastAsia="en-GB"/>
        </w:rPr>
        <w:lastRenderedPageBreak/>
        <w:drawing>
          <wp:inline distT="0" distB="0" distL="0" distR="0" wp14:anchorId="24DE8CB5" wp14:editId="42EE8423">
            <wp:extent cx="5730875" cy="720344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7204238"/>
                    </a:xfrm>
                    <a:prstGeom prst="rect">
                      <a:avLst/>
                    </a:prstGeom>
                    <a:noFill/>
                    <a:ln>
                      <a:noFill/>
                    </a:ln>
                  </pic:spPr>
                </pic:pic>
              </a:graphicData>
            </a:graphic>
          </wp:inline>
        </w:drawing>
      </w:r>
    </w:p>
    <w:p w14:paraId="2BDAD306" w14:textId="77777777" w:rsidR="009C7772" w:rsidRDefault="009C7772" w:rsidP="00415C22">
      <w:pPr>
        <w:pStyle w:val="designernote"/>
      </w:pPr>
      <w:r>
        <w:rPr>
          <w:noProof/>
          <w:lang w:val="en-GB" w:eastAsia="en-GB"/>
        </w:rPr>
        <w:lastRenderedPageBreak/>
        <w:drawing>
          <wp:inline distT="0" distB="0" distL="0" distR="0" wp14:anchorId="1B104165" wp14:editId="59A97B8F">
            <wp:extent cx="5731510" cy="2016223"/>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2016223"/>
                    </a:xfrm>
                    <a:prstGeom prst="rect">
                      <a:avLst/>
                    </a:prstGeom>
                    <a:noFill/>
                    <a:ln>
                      <a:noFill/>
                    </a:ln>
                  </pic:spPr>
                </pic:pic>
              </a:graphicData>
            </a:graphic>
          </wp:inline>
        </w:drawing>
      </w:r>
    </w:p>
    <w:p w14:paraId="04DE5198" w14:textId="77777777" w:rsidR="009C7772" w:rsidRDefault="009C7772" w:rsidP="00415C22">
      <w:pPr>
        <w:pStyle w:val="designernote"/>
      </w:pPr>
    </w:p>
    <w:sectPr w:rsidR="009C7772" w:rsidSect="009C19CC">
      <w:headerReference w:type="even" r:id="rId9"/>
      <w:headerReference w:type="default" r:id="rId10"/>
      <w:footerReference w:type="even" r:id="rId11"/>
      <w:footerReference w:type="default" r:id="rId12"/>
      <w:headerReference w:type="first" r:id="rId13"/>
      <w:footerReference w:type="first" r:id="rId14"/>
      <w:type w:val="continuous"/>
      <w:pgSz w:w="11906" w:h="14457"/>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BC9CD8" w14:textId="77777777" w:rsidR="00AC1CBD" w:rsidRDefault="00AC1CBD" w:rsidP="00F41CAD">
      <w:pPr>
        <w:spacing w:after="0" w:line="240" w:lineRule="auto"/>
      </w:pPr>
      <w:r>
        <w:separator/>
      </w:r>
    </w:p>
  </w:endnote>
  <w:endnote w:type="continuationSeparator" w:id="0">
    <w:p w14:paraId="14F57B65" w14:textId="77777777" w:rsidR="00AC1CBD" w:rsidRDefault="00AC1CBD" w:rsidP="00F41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Zurich BT">
    <w:altName w:val="Cambria"/>
    <w:panose1 w:val="00000000000000000000"/>
    <w:charset w:val="00"/>
    <w:family w:val="swiss"/>
    <w:notTrueType/>
    <w:pitch w:val="default"/>
    <w:sig w:usb0="00000003" w:usb1="00000000" w:usb2="00000000" w:usb3="00000000" w:csb0="00000001" w:csb1="00000000"/>
  </w:font>
  <w:font w:name="Cochin">
    <w:altName w:val="Trebuchet MS"/>
    <w:charset w:val="00"/>
    <w:family w:val="auto"/>
    <w:pitch w:val="variable"/>
    <w:sig w:usb0="00000001" w:usb1="4000004A" w:usb2="00000000" w:usb3="00000000" w:csb0="00000007" w:csb1="00000000"/>
  </w:font>
  <w:font w:name="Lucida Grande">
    <w:charset w:val="00"/>
    <w:family w:val="auto"/>
    <w:pitch w:val="variable"/>
    <w:sig w:usb0="E1000AEF" w:usb1="5000A1FF" w:usb2="00000000" w:usb3="00000000" w:csb0="000001BF" w:csb1="00000000"/>
  </w:font>
  <w:font w:name="Trebuchet MS">
    <w:panose1 w:val="020B0603020202020204"/>
    <w:charset w:val="00"/>
    <w:family w:val="swiss"/>
    <w:pitch w:val="variable"/>
    <w:sig w:usb0="00000287" w:usb1="0000000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CD7C2" w14:textId="77777777" w:rsidR="00F41CAD" w:rsidRDefault="00F41C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5578E" w14:textId="106D8EE2" w:rsidR="00F41CAD" w:rsidRPr="00015B83" w:rsidRDefault="00F41CAD" w:rsidP="00F41CAD">
    <w:pPr>
      <w:rPr>
        <w:rFonts w:ascii="Cochin" w:hAnsi="Cochin"/>
        <w:sz w:val="20"/>
      </w:rPr>
    </w:pPr>
    <w:r w:rsidRPr="00AE641B">
      <w:rPr>
        <w:rFonts w:ascii="Cochin" w:hAnsi="Cochin"/>
        <w:sz w:val="20"/>
      </w:rPr>
      <w:t>Copyright ©2014 Pearson New Zealand –9781486004546/</w:t>
    </w:r>
    <w:proofErr w:type="spellStart"/>
    <w:r w:rsidRPr="00AE641B">
      <w:rPr>
        <w:rFonts w:ascii="Cochin" w:hAnsi="Cochin"/>
        <w:sz w:val="20"/>
      </w:rPr>
      <w:t>Atrill</w:t>
    </w:r>
    <w:proofErr w:type="spellEnd"/>
    <w:r w:rsidRPr="00AE641B">
      <w:rPr>
        <w:rFonts w:ascii="Cochin" w:hAnsi="Cochin"/>
        <w:sz w:val="20"/>
      </w:rPr>
      <w:t>/Accounting An Introduction/2e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998F2" w14:textId="77777777" w:rsidR="00F41CAD" w:rsidRDefault="00F41C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FE83DB" w14:textId="77777777" w:rsidR="00AC1CBD" w:rsidRDefault="00AC1CBD" w:rsidP="00F41CAD">
      <w:pPr>
        <w:spacing w:after="0" w:line="240" w:lineRule="auto"/>
      </w:pPr>
      <w:r>
        <w:separator/>
      </w:r>
    </w:p>
  </w:footnote>
  <w:footnote w:type="continuationSeparator" w:id="0">
    <w:p w14:paraId="3708BB95" w14:textId="77777777" w:rsidR="00AC1CBD" w:rsidRDefault="00AC1CBD" w:rsidP="00F41C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0B45D" w14:textId="77777777" w:rsidR="00F41CAD" w:rsidRDefault="00F41C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4513B" w14:textId="77777777" w:rsidR="00F41CAD" w:rsidRDefault="00F41C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258E3" w14:textId="77777777" w:rsidR="00F41CAD" w:rsidRDefault="00F41C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15E35"/>
    <w:rsid w:val="0002611F"/>
    <w:rsid w:val="00033C58"/>
    <w:rsid w:val="000B715F"/>
    <w:rsid w:val="000E0B7A"/>
    <w:rsid w:val="0010450E"/>
    <w:rsid w:val="00117D3E"/>
    <w:rsid w:val="00220E27"/>
    <w:rsid w:val="00267834"/>
    <w:rsid w:val="002B32FE"/>
    <w:rsid w:val="002C3133"/>
    <w:rsid w:val="003E07CB"/>
    <w:rsid w:val="00415C22"/>
    <w:rsid w:val="00457208"/>
    <w:rsid w:val="00595548"/>
    <w:rsid w:val="005A7970"/>
    <w:rsid w:val="005D4EBB"/>
    <w:rsid w:val="005D527A"/>
    <w:rsid w:val="0063091C"/>
    <w:rsid w:val="00643083"/>
    <w:rsid w:val="00722D79"/>
    <w:rsid w:val="00751DCA"/>
    <w:rsid w:val="007A5B10"/>
    <w:rsid w:val="007C0CA2"/>
    <w:rsid w:val="007F058E"/>
    <w:rsid w:val="007F45DD"/>
    <w:rsid w:val="008222A2"/>
    <w:rsid w:val="008926F6"/>
    <w:rsid w:val="009C19CC"/>
    <w:rsid w:val="009C1A22"/>
    <w:rsid w:val="009C7772"/>
    <w:rsid w:val="00AC1CBD"/>
    <w:rsid w:val="00B36FF6"/>
    <w:rsid w:val="00B9602C"/>
    <w:rsid w:val="00C366FC"/>
    <w:rsid w:val="00C469CB"/>
    <w:rsid w:val="00C636DA"/>
    <w:rsid w:val="00C837F1"/>
    <w:rsid w:val="00C9547B"/>
    <w:rsid w:val="00CD33EB"/>
    <w:rsid w:val="00CD6AC8"/>
    <w:rsid w:val="00CF76E3"/>
    <w:rsid w:val="00D209BE"/>
    <w:rsid w:val="00D32344"/>
    <w:rsid w:val="00DB10D6"/>
    <w:rsid w:val="00E15E35"/>
    <w:rsid w:val="00E5173B"/>
    <w:rsid w:val="00E8456F"/>
    <w:rsid w:val="00E865BA"/>
    <w:rsid w:val="00F34FB5"/>
    <w:rsid w:val="00F41CAD"/>
    <w:rsid w:val="00FA2418"/>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CA0C63"/>
  <w15:docId w15:val="{18B36E26-2D94-4552-90BC-51683E1C7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37F1"/>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837F1"/>
    <w:pPr>
      <w:widowControl w:val="0"/>
      <w:autoSpaceDE w:val="0"/>
      <w:autoSpaceDN w:val="0"/>
      <w:adjustRightInd w:val="0"/>
      <w:spacing w:after="0" w:line="240" w:lineRule="auto"/>
    </w:pPr>
    <w:rPr>
      <w:rFonts w:ascii="Zurich BT" w:hAnsi="Zurich BT" w:cs="Zurich BT"/>
      <w:color w:val="000000"/>
      <w:sz w:val="24"/>
      <w:szCs w:val="24"/>
    </w:rPr>
  </w:style>
  <w:style w:type="paragraph" w:customStyle="1" w:styleId="Pa2">
    <w:name w:val="Pa2"/>
    <w:basedOn w:val="Default"/>
    <w:next w:val="Default"/>
    <w:uiPriority w:val="99"/>
    <w:rsid w:val="00C837F1"/>
    <w:pPr>
      <w:spacing w:line="201" w:lineRule="atLeast"/>
    </w:pPr>
    <w:rPr>
      <w:rFonts w:cstheme="minorBidi"/>
      <w:color w:val="auto"/>
    </w:rPr>
  </w:style>
  <w:style w:type="paragraph" w:customStyle="1" w:styleId="Pa0">
    <w:name w:val="Pa0"/>
    <w:basedOn w:val="Default"/>
    <w:next w:val="Default"/>
    <w:uiPriority w:val="99"/>
    <w:rsid w:val="009C1A22"/>
    <w:pPr>
      <w:spacing w:line="241" w:lineRule="atLeast"/>
    </w:pPr>
    <w:rPr>
      <w:rFonts w:cstheme="minorBidi"/>
      <w:color w:val="auto"/>
    </w:rPr>
  </w:style>
  <w:style w:type="character" w:customStyle="1" w:styleId="A1">
    <w:name w:val="A1"/>
    <w:uiPriority w:val="99"/>
    <w:rsid w:val="009C1A22"/>
    <w:rPr>
      <w:color w:val="951736"/>
      <w:sz w:val="20"/>
    </w:rPr>
  </w:style>
  <w:style w:type="paragraph" w:customStyle="1" w:styleId="Pa6">
    <w:name w:val="Pa6"/>
    <w:basedOn w:val="Default"/>
    <w:next w:val="Default"/>
    <w:uiPriority w:val="99"/>
    <w:rsid w:val="009C1A22"/>
    <w:pPr>
      <w:spacing w:line="201" w:lineRule="atLeast"/>
    </w:pPr>
    <w:rPr>
      <w:rFonts w:cstheme="minorBidi"/>
      <w:color w:val="auto"/>
    </w:rPr>
  </w:style>
  <w:style w:type="character" w:customStyle="1" w:styleId="A0">
    <w:name w:val="A0"/>
    <w:uiPriority w:val="99"/>
    <w:rsid w:val="009C1A22"/>
    <w:rPr>
      <w:b/>
      <w:color w:val="211D1E"/>
      <w:sz w:val="18"/>
    </w:rPr>
  </w:style>
  <w:style w:type="paragraph" w:customStyle="1" w:styleId="Pa3">
    <w:name w:val="Pa3"/>
    <w:basedOn w:val="Default"/>
    <w:next w:val="Default"/>
    <w:uiPriority w:val="99"/>
    <w:rsid w:val="009C1A22"/>
    <w:pPr>
      <w:spacing w:line="241" w:lineRule="atLeast"/>
    </w:pPr>
    <w:rPr>
      <w:rFonts w:cstheme="minorBidi"/>
      <w:color w:val="auto"/>
    </w:rPr>
  </w:style>
  <w:style w:type="paragraph" w:customStyle="1" w:styleId="Casestudy">
    <w:name w:val="Case study"/>
    <w:basedOn w:val="Normal"/>
    <w:qFormat/>
    <w:rsid w:val="00C837F1"/>
    <w:pPr>
      <w:widowControl w:val="0"/>
      <w:autoSpaceDE w:val="0"/>
      <w:autoSpaceDN w:val="0"/>
      <w:adjustRightInd w:val="0"/>
      <w:spacing w:after="0" w:line="241" w:lineRule="atLeast"/>
      <w:jc w:val="right"/>
    </w:pPr>
    <w:rPr>
      <w:rFonts w:ascii="Zurich BT" w:hAnsi="Zurich BT"/>
      <w:color w:val="8F1736"/>
      <w:sz w:val="24"/>
      <w:szCs w:val="24"/>
    </w:rPr>
  </w:style>
  <w:style w:type="paragraph" w:customStyle="1" w:styleId="Casestudynumber">
    <w:name w:val="Case study number"/>
    <w:basedOn w:val="Default"/>
    <w:qFormat/>
    <w:rsid w:val="00C837F1"/>
    <w:pPr>
      <w:spacing w:line="881" w:lineRule="atLeast"/>
      <w:jc w:val="right"/>
    </w:pPr>
    <w:rPr>
      <w:color w:val="auto"/>
      <w:sz w:val="88"/>
      <w:szCs w:val="88"/>
    </w:rPr>
  </w:style>
  <w:style w:type="paragraph" w:customStyle="1" w:styleId="CasestudyHead">
    <w:name w:val="Case study Head"/>
    <w:basedOn w:val="Default"/>
    <w:qFormat/>
    <w:rsid w:val="00C837F1"/>
    <w:pPr>
      <w:spacing w:before="220" w:after="60" w:line="361" w:lineRule="atLeast"/>
      <w:ind w:left="220" w:right="220"/>
      <w:jc w:val="center"/>
    </w:pPr>
    <w:rPr>
      <w:b/>
      <w:bCs/>
      <w:color w:val="771B6E"/>
      <w:sz w:val="36"/>
      <w:szCs w:val="36"/>
    </w:rPr>
  </w:style>
  <w:style w:type="paragraph" w:customStyle="1" w:styleId="Casestudytextfullout">
    <w:name w:val="Case study text fullout"/>
    <w:basedOn w:val="Default"/>
    <w:qFormat/>
    <w:rsid w:val="00C837F1"/>
    <w:pPr>
      <w:spacing w:after="20" w:line="201" w:lineRule="atLeast"/>
      <w:jc w:val="both"/>
    </w:pPr>
    <w:rPr>
      <w:rFonts w:ascii="Cochin" w:hAnsi="Cochin" w:cs="Cochin"/>
      <w:color w:val="211D1E"/>
      <w:sz w:val="20"/>
      <w:szCs w:val="20"/>
    </w:rPr>
  </w:style>
  <w:style w:type="paragraph" w:customStyle="1" w:styleId="designernote">
    <w:name w:val="designer note"/>
    <w:basedOn w:val="Normal"/>
    <w:qFormat/>
    <w:rsid w:val="00C837F1"/>
    <w:pPr>
      <w:autoSpaceDE w:val="0"/>
      <w:autoSpaceDN w:val="0"/>
      <w:adjustRightInd w:val="0"/>
      <w:spacing w:before="200" w:line="240" w:lineRule="auto"/>
    </w:pPr>
    <w:rPr>
      <w:rFonts w:ascii="Cochin" w:eastAsiaTheme="minorHAnsi" w:hAnsi="Cochin" w:cs="Cochin"/>
      <w:b/>
      <w:color w:val="000000"/>
      <w:sz w:val="24"/>
      <w:szCs w:val="20"/>
      <w:lang w:eastAsia="en-US"/>
    </w:rPr>
  </w:style>
  <w:style w:type="paragraph" w:customStyle="1" w:styleId="QHead">
    <w:name w:val="Q Head"/>
    <w:basedOn w:val="Default"/>
    <w:qFormat/>
    <w:rsid w:val="00C837F1"/>
    <w:pPr>
      <w:spacing w:before="40" w:after="40" w:line="301" w:lineRule="atLeast"/>
    </w:pPr>
    <w:rPr>
      <w:rFonts w:ascii="Cochin" w:hAnsi="Cochin" w:cs="Cochin"/>
      <w:color w:val="A81C21"/>
      <w:sz w:val="30"/>
      <w:szCs w:val="30"/>
    </w:rPr>
  </w:style>
  <w:style w:type="paragraph" w:customStyle="1" w:styleId="NumberedL1">
    <w:name w:val="Numbered L1"/>
    <w:basedOn w:val="Normal"/>
    <w:qFormat/>
    <w:rsid w:val="00C837F1"/>
    <w:pPr>
      <w:widowControl w:val="0"/>
      <w:autoSpaceDE w:val="0"/>
      <w:autoSpaceDN w:val="0"/>
      <w:adjustRightInd w:val="0"/>
      <w:spacing w:after="0" w:line="201" w:lineRule="atLeast"/>
      <w:ind w:left="360" w:hanging="360"/>
    </w:pPr>
    <w:rPr>
      <w:rFonts w:ascii="Cochin" w:hAnsi="Cochin" w:cs="Cochin"/>
      <w:color w:val="211D1E"/>
      <w:sz w:val="20"/>
      <w:szCs w:val="20"/>
    </w:rPr>
  </w:style>
  <w:style w:type="paragraph" w:customStyle="1" w:styleId="Answertextfullout">
    <w:name w:val="Answer text fullout"/>
    <w:basedOn w:val="Default"/>
    <w:next w:val="Default"/>
    <w:autoRedefine/>
    <w:uiPriority w:val="99"/>
    <w:rsid w:val="009C1A22"/>
    <w:pPr>
      <w:spacing w:before="20" w:line="201" w:lineRule="atLeast"/>
    </w:pPr>
    <w:rPr>
      <w:rFonts w:cstheme="minorBidi"/>
      <w:color w:val="auto"/>
    </w:rPr>
  </w:style>
  <w:style w:type="paragraph" w:customStyle="1" w:styleId="NumberedL2">
    <w:name w:val="Numbered L2"/>
    <w:basedOn w:val="NumberedL1"/>
    <w:qFormat/>
    <w:rsid w:val="00C837F1"/>
    <w:pPr>
      <w:ind w:left="720"/>
    </w:pPr>
  </w:style>
  <w:style w:type="paragraph" w:customStyle="1" w:styleId="bulletedlist2">
    <w:name w:val="bulleted list 2"/>
    <w:basedOn w:val="Normal"/>
    <w:qFormat/>
    <w:rsid w:val="00C837F1"/>
    <w:pPr>
      <w:spacing w:before="20" w:after="0" w:line="201" w:lineRule="atLeast"/>
      <w:ind w:left="720" w:hanging="360"/>
    </w:pPr>
    <w:rPr>
      <w:rFonts w:ascii="Cochin" w:hAnsi="Cochin" w:cs="Cochin"/>
      <w:color w:val="00919D"/>
      <w:sz w:val="20"/>
      <w:szCs w:val="20"/>
    </w:rPr>
  </w:style>
  <w:style w:type="paragraph" w:customStyle="1" w:styleId="Answertext">
    <w:name w:val="Answer text"/>
    <w:basedOn w:val="Default"/>
    <w:next w:val="Default"/>
    <w:uiPriority w:val="99"/>
    <w:rsid w:val="009C1A22"/>
    <w:pPr>
      <w:spacing w:before="20" w:line="201" w:lineRule="atLeast"/>
    </w:pPr>
    <w:rPr>
      <w:rFonts w:cstheme="minorBidi"/>
      <w:color w:val="auto"/>
    </w:rPr>
  </w:style>
  <w:style w:type="paragraph" w:customStyle="1" w:styleId="Pa11">
    <w:name w:val="Pa11"/>
    <w:basedOn w:val="Default"/>
    <w:next w:val="Default"/>
    <w:uiPriority w:val="99"/>
    <w:rsid w:val="009C1A22"/>
    <w:pPr>
      <w:spacing w:before="40" w:line="201" w:lineRule="atLeast"/>
    </w:pPr>
    <w:rPr>
      <w:rFonts w:cstheme="minorBidi"/>
      <w:color w:val="auto"/>
    </w:rPr>
  </w:style>
  <w:style w:type="paragraph" w:customStyle="1" w:styleId="Bodytextfullout">
    <w:name w:val="Body text fullout"/>
    <w:qFormat/>
    <w:rsid w:val="00C837F1"/>
    <w:pPr>
      <w:spacing w:after="80"/>
    </w:pPr>
    <w:rPr>
      <w:rFonts w:ascii="Cochin" w:hAnsi="Cochin" w:cs="Cochin"/>
      <w:color w:val="211D1E"/>
      <w:sz w:val="20"/>
      <w:szCs w:val="20"/>
    </w:rPr>
  </w:style>
  <w:style w:type="paragraph" w:customStyle="1" w:styleId="Boxtextfullout">
    <w:name w:val="Box text fullout"/>
    <w:qFormat/>
    <w:rsid w:val="00C837F1"/>
    <w:pPr>
      <w:spacing w:after="0"/>
      <w:jc w:val="both"/>
    </w:pPr>
    <w:rPr>
      <w:rFonts w:ascii="Times New Roman" w:hAnsi="Times New Roman"/>
      <w:color w:val="211D1E"/>
      <w:sz w:val="20"/>
      <w:szCs w:val="20"/>
    </w:rPr>
  </w:style>
  <w:style w:type="paragraph" w:customStyle="1" w:styleId="NumberedL1Text">
    <w:name w:val="Numbered L1 Text"/>
    <w:qFormat/>
    <w:rsid w:val="00C837F1"/>
    <w:pPr>
      <w:spacing w:after="20" w:line="240" w:lineRule="auto"/>
      <w:ind w:left="360"/>
    </w:pPr>
    <w:rPr>
      <w:rFonts w:ascii="Cochin" w:hAnsi="Cochin" w:cs="Cochin"/>
      <w:color w:val="00919D"/>
      <w:sz w:val="20"/>
      <w:szCs w:val="20"/>
    </w:rPr>
  </w:style>
  <w:style w:type="paragraph" w:customStyle="1" w:styleId="NumberedL1TextInd">
    <w:name w:val="Numbered L1 Text Ind"/>
    <w:basedOn w:val="NumberedL1Text"/>
    <w:qFormat/>
    <w:rsid w:val="00C837F1"/>
    <w:pPr>
      <w:ind w:firstLine="360"/>
    </w:pPr>
  </w:style>
  <w:style w:type="paragraph" w:customStyle="1" w:styleId="NumberedL2TextInd">
    <w:name w:val="Numbered L2 Text Ind"/>
    <w:basedOn w:val="NumberedL1TextInd"/>
    <w:qFormat/>
    <w:rsid w:val="00C837F1"/>
    <w:pPr>
      <w:ind w:left="720"/>
    </w:pPr>
    <w:rPr>
      <w:color w:val="009193"/>
    </w:rPr>
  </w:style>
  <w:style w:type="paragraph" w:customStyle="1" w:styleId="NumberedL2a">
    <w:name w:val="Numbered L2a"/>
    <w:basedOn w:val="NumberedL2"/>
    <w:qFormat/>
    <w:rsid w:val="00C837F1"/>
    <w:rPr>
      <w:color w:val="00919D"/>
    </w:rPr>
  </w:style>
  <w:style w:type="paragraph" w:customStyle="1" w:styleId="bulletedlist1">
    <w:name w:val="bulleted list 1"/>
    <w:basedOn w:val="bulletedlist2"/>
    <w:qFormat/>
    <w:rsid w:val="00C837F1"/>
    <w:pPr>
      <w:ind w:left="360"/>
    </w:pPr>
  </w:style>
  <w:style w:type="paragraph" w:customStyle="1" w:styleId="bulletedlist3">
    <w:name w:val="bulleted list 3"/>
    <w:basedOn w:val="bulletedlist2"/>
    <w:qFormat/>
    <w:rsid w:val="00C837F1"/>
    <w:pPr>
      <w:ind w:left="1080"/>
    </w:pPr>
  </w:style>
  <w:style w:type="paragraph" w:customStyle="1" w:styleId="bulletedlist4">
    <w:name w:val="bulleted list 4"/>
    <w:basedOn w:val="bulletedlist3"/>
    <w:qFormat/>
    <w:rsid w:val="00C837F1"/>
    <w:pPr>
      <w:ind w:left="1440"/>
    </w:pPr>
  </w:style>
  <w:style w:type="character" w:customStyle="1" w:styleId="CaseNumber">
    <w:name w:val="Case Number"/>
    <w:basedOn w:val="DefaultParagraphFont"/>
    <w:uiPriority w:val="1"/>
    <w:qFormat/>
    <w:rsid w:val="00C837F1"/>
    <w:rPr>
      <w:color w:val="245266"/>
      <w:sz w:val="74"/>
      <w:szCs w:val="74"/>
    </w:rPr>
  </w:style>
  <w:style w:type="character" w:customStyle="1" w:styleId="CaseNumbertext">
    <w:name w:val="Case Number text"/>
    <w:basedOn w:val="CaseNumber"/>
    <w:uiPriority w:val="1"/>
    <w:qFormat/>
    <w:rsid w:val="00C837F1"/>
    <w:rPr>
      <w:color w:val="245266"/>
      <w:sz w:val="88"/>
      <w:szCs w:val="74"/>
    </w:rPr>
  </w:style>
  <w:style w:type="paragraph" w:customStyle="1" w:styleId="BodyText1">
    <w:name w:val="Body Text1"/>
    <w:basedOn w:val="Bodytextfullout"/>
    <w:qFormat/>
    <w:rsid w:val="00C837F1"/>
    <w:pPr>
      <w:ind w:firstLine="360"/>
    </w:pPr>
  </w:style>
  <w:style w:type="paragraph" w:customStyle="1" w:styleId="Boxtext">
    <w:name w:val="Box text"/>
    <w:basedOn w:val="Boxtextfullout"/>
    <w:qFormat/>
    <w:rsid w:val="00C837F1"/>
    <w:pPr>
      <w:ind w:firstLine="360"/>
    </w:pPr>
  </w:style>
  <w:style w:type="paragraph" w:customStyle="1" w:styleId="QAHead">
    <w:name w:val="Q A Head"/>
    <w:qFormat/>
    <w:rsid w:val="00C837F1"/>
    <w:pPr>
      <w:spacing w:before="100" w:after="20" w:line="240" w:lineRule="auto"/>
      <w:jc w:val="both"/>
    </w:pPr>
    <w:rPr>
      <w:rFonts w:ascii="Cochin" w:hAnsi="Cochin" w:cs="Cochin"/>
      <w:b/>
      <w:bCs/>
      <w:color w:val="00919D"/>
      <w:sz w:val="20"/>
      <w:szCs w:val="20"/>
    </w:rPr>
  </w:style>
  <w:style w:type="paragraph" w:customStyle="1" w:styleId="BoxHead">
    <w:name w:val="Box Head"/>
    <w:qFormat/>
    <w:rsid w:val="00C837F1"/>
    <w:pPr>
      <w:spacing w:before="440" w:line="361" w:lineRule="atLeast"/>
      <w:jc w:val="center"/>
    </w:pPr>
    <w:rPr>
      <w:rFonts w:ascii="Times New Roman" w:hAnsi="Times New Roman"/>
      <w:color w:val="211D1E"/>
      <w:sz w:val="36"/>
      <w:szCs w:val="36"/>
    </w:rPr>
  </w:style>
  <w:style w:type="paragraph" w:customStyle="1" w:styleId="AHead">
    <w:name w:val="A Head"/>
    <w:qFormat/>
    <w:rsid w:val="00C837F1"/>
    <w:pPr>
      <w:spacing w:after="80"/>
    </w:pPr>
    <w:rPr>
      <w:rFonts w:ascii="Cochin" w:hAnsi="Cochin" w:cs="Cochin"/>
      <w:b/>
      <w:bCs/>
      <w:color w:val="211D1E"/>
      <w:sz w:val="20"/>
      <w:szCs w:val="20"/>
    </w:rPr>
  </w:style>
  <w:style w:type="paragraph" w:customStyle="1" w:styleId="NumberedText">
    <w:name w:val="Numbered Text"/>
    <w:basedOn w:val="NumberedL1Text"/>
    <w:qFormat/>
    <w:rsid w:val="00C837F1"/>
    <w:pPr>
      <w:ind w:left="0" w:firstLine="360"/>
    </w:pPr>
  </w:style>
  <w:style w:type="paragraph" w:customStyle="1" w:styleId="extract">
    <w:name w:val="extract"/>
    <w:next w:val="Default"/>
    <w:uiPriority w:val="99"/>
    <w:rsid w:val="00C837F1"/>
    <w:pPr>
      <w:spacing w:before="20" w:after="20" w:line="201" w:lineRule="atLeast"/>
      <w:ind w:left="576"/>
    </w:pPr>
    <w:rPr>
      <w:rFonts w:ascii="Zurich BT" w:hAnsi="Zurich BT" w:cstheme="minorBidi"/>
      <w:sz w:val="24"/>
      <w:szCs w:val="24"/>
    </w:rPr>
  </w:style>
  <w:style w:type="paragraph" w:customStyle="1" w:styleId="Extract0">
    <w:name w:val="Extract"/>
    <w:basedOn w:val="extract"/>
    <w:qFormat/>
    <w:rsid w:val="00C837F1"/>
    <w:pPr>
      <w:spacing w:before="40" w:after="40"/>
      <w:ind w:left="0"/>
    </w:pPr>
    <w:rPr>
      <w:rFonts w:ascii="Cochin" w:hAnsi="Cochin" w:cs="Cochin"/>
      <w:color w:val="00919D"/>
      <w:sz w:val="20"/>
      <w:szCs w:val="20"/>
    </w:rPr>
  </w:style>
  <w:style w:type="paragraph" w:customStyle="1" w:styleId="NumberedL2Text">
    <w:name w:val="Numbered L2 Text"/>
    <w:basedOn w:val="NumberedL2TextInd"/>
    <w:qFormat/>
    <w:rsid w:val="00C837F1"/>
    <w:pPr>
      <w:ind w:firstLine="0"/>
    </w:pPr>
  </w:style>
  <w:style w:type="paragraph" w:customStyle="1" w:styleId="Source">
    <w:name w:val="Source"/>
    <w:basedOn w:val="Default"/>
    <w:qFormat/>
    <w:rsid w:val="00C837F1"/>
    <w:pPr>
      <w:spacing w:before="200" w:after="200" w:line="181" w:lineRule="atLeast"/>
    </w:pPr>
    <w:rPr>
      <w:color w:val="211D1E"/>
      <w:sz w:val="18"/>
      <w:szCs w:val="18"/>
    </w:rPr>
  </w:style>
  <w:style w:type="paragraph" w:customStyle="1" w:styleId="Casestudytext">
    <w:name w:val="Case study text"/>
    <w:basedOn w:val="Casestudytextfullout"/>
    <w:qFormat/>
    <w:rsid w:val="00C837F1"/>
    <w:pPr>
      <w:ind w:firstLine="360"/>
    </w:pPr>
  </w:style>
  <w:style w:type="paragraph" w:customStyle="1" w:styleId="Pa8">
    <w:name w:val="Pa8"/>
    <w:basedOn w:val="Default"/>
    <w:next w:val="Default"/>
    <w:uiPriority w:val="99"/>
    <w:rsid w:val="00C837F1"/>
    <w:pPr>
      <w:spacing w:before="40" w:line="201" w:lineRule="atLeast"/>
    </w:pPr>
    <w:rPr>
      <w:rFonts w:cstheme="minorBidi"/>
      <w:color w:val="auto"/>
    </w:rPr>
  </w:style>
  <w:style w:type="paragraph" w:customStyle="1" w:styleId="TB">
    <w:name w:val="TB"/>
    <w:qFormat/>
    <w:rsid w:val="00C837F1"/>
    <w:pPr>
      <w:tabs>
        <w:tab w:val="right" w:pos="6570"/>
        <w:tab w:val="right" w:pos="8640"/>
      </w:tabs>
      <w:spacing w:after="0" w:line="240" w:lineRule="auto"/>
      <w:jc w:val="both"/>
    </w:pPr>
    <w:rPr>
      <w:rFonts w:ascii="Cochin" w:hAnsi="Cochin" w:cs="Zurich BT"/>
      <w:color w:val="211D1E"/>
      <w:sz w:val="20"/>
      <w:szCs w:val="20"/>
    </w:rPr>
  </w:style>
  <w:style w:type="paragraph" w:customStyle="1" w:styleId="Style1">
    <w:name w:val="Style1"/>
    <w:basedOn w:val="TB"/>
    <w:qFormat/>
    <w:rsid w:val="00C837F1"/>
  </w:style>
  <w:style w:type="paragraph" w:customStyle="1" w:styleId="Bulleted">
    <w:name w:val="Bulleted"/>
    <w:basedOn w:val="bulletedlist2"/>
    <w:qFormat/>
    <w:rsid w:val="00C837F1"/>
    <w:rPr>
      <w:color w:val="auto"/>
    </w:rPr>
  </w:style>
  <w:style w:type="paragraph" w:customStyle="1" w:styleId="NumberedTB">
    <w:name w:val="Numbered TB"/>
    <w:basedOn w:val="TB"/>
    <w:qFormat/>
    <w:rsid w:val="00C837F1"/>
    <w:rPr>
      <w:color w:val="00919D"/>
    </w:rPr>
  </w:style>
  <w:style w:type="paragraph" w:customStyle="1" w:styleId="BoxAHead">
    <w:name w:val="Box A Head"/>
    <w:basedOn w:val="Normal"/>
    <w:next w:val="Boxtext"/>
    <w:qFormat/>
    <w:rsid w:val="00C837F1"/>
    <w:pPr>
      <w:autoSpaceDE w:val="0"/>
      <w:autoSpaceDN w:val="0"/>
      <w:adjustRightInd w:val="0"/>
      <w:spacing w:before="120" w:after="0" w:line="240" w:lineRule="auto"/>
    </w:pPr>
    <w:rPr>
      <w:rFonts w:ascii="Times New Roman" w:hAnsi="Times New Roman"/>
      <w:b/>
      <w:bCs/>
      <w:sz w:val="20"/>
      <w:szCs w:val="20"/>
    </w:rPr>
  </w:style>
  <w:style w:type="paragraph" w:styleId="BalloonText">
    <w:name w:val="Balloon Text"/>
    <w:basedOn w:val="Normal"/>
    <w:link w:val="BalloonTextChar"/>
    <w:uiPriority w:val="99"/>
    <w:semiHidden/>
    <w:unhideWhenUsed/>
    <w:rsid w:val="009C777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7772"/>
    <w:rPr>
      <w:rFonts w:ascii="Lucida Grande" w:hAnsi="Lucida Grande" w:cs="Lucida Grande"/>
      <w:sz w:val="18"/>
      <w:szCs w:val="18"/>
    </w:rPr>
  </w:style>
  <w:style w:type="paragraph" w:styleId="Header">
    <w:name w:val="header"/>
    <w:basedOn w:val="Normal"/>
    <w:link w:val="HeaderChar"/>
    <w:uiPriority w:val="99"/>
    <w:unhideWhenUsed/>
    <w:rsid w:val="00F41C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1CAD"/>
    <w:rPr>
      <w:rFonts w:cstheme="minorBidi"/>
    </w:rPr>
  </w:style>
  <w:style w:type="paragraph" w:styleId="Footer">
    <w:name w:val="footer"/>
    <w:basedOn w:val="Normal"/>
    <w:link w:val="FooterChar"/>
    <w:uiPriority w:val="99"/>
    <w:unhideWhenUsed/>
    <w:rsid w:val="00F41C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1CAD"/>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ai\Desktop\Pear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Pearson</Template>
  <TotalTime>47</TotalTime>
  <Pages>3</Pages>
  <Words>174</Words>
  <Characters>992</Characters>
  <Application>Microsoft Office Word</Application>
  <DocSecurity>0</DocSecurity>
  <Lines>8</Lines>
  <Paragraphs>2</Paragraphs>
  <ScaleCrop>false</ScaleCrop>
  <Company/>
  <LinksUpToDate>false</LinksUpToDate>
  <CharactersWithSpaces>1164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durai</dc:creator>
  <cp:lastModifiedBy>Susan Prior</cp:lastModifiedBy>
  <cp:revision>92</cp:revision>
  <dcterms:created xsi:type="dcterms:W3CDTF">2013-05-30T05:55:00Z</dcterms:created>
  <dcterms:modified xsi:type="dcterms:W3CDTF">2013-12-10T07:21:00Z</dcterms:modified>
</cp:coreProperties>
</file>