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80" w:type="dxa"/>
          <w:right w:w="80" w:type="dxa"/>
        </w:tblCellMar>
        <w:tblLook w:val="0000" w:firstRow="0" w:lastRow="0" w:firstColumn="0" w:lastColumn="0" w:noHBand="0" w:noVBand="0"/>
      </w:tblPr>
      <w:tblGrid>
        <w:gridCol w:w="10440"/>
      </w:tblGrid>
      <w:tr w:rsidR="001D6C11" w:rsidRPr="00764CC5" w14:paraId="7A63439E" w14:textId="77777777">
        <w:tc>
          <w:tcPr>
            <w:tcW w:w="10440" w:type="dxa"/>
          </w:tcPr>
          <w:p w14:paraId="238D2F7B" w14:textId="77777777" w:rsidR="001D6C11" w:rsidRPr="00015950" w:rsidRDefault="001D6C11">
            <w:pPr>
              <w:pStyle w:val="Heading1"/>
              <w:rPr>
                <w:rFonts w:ascii="Arial" w:hAnsi="Arial" w:cs="Arial"/>
              </w:rPr>
            </w:pPr>
            <w:r w:rsidRPr="00015950">
              <w:rPr>
                <w:rFonts w:ascii="Arial" w:hAnsi="Arial" w:cs="Arial"/>
              </w:rPr>
              <w:t>Chapter 2</w:t>
            </w:r>
          </w:p>
        </w:tc>
      </w:tr>
      <w:tr w:rsidR="001D6C11" w:rsidRPr="00764CC5" w14:paraId="45A5640A" w14:textId="77777777">
        <w:tc>
          <w:tcPr>
            <w:tcW w:w="10440" w:type="dxa"/>
            <w:tcBorders>
              <w:bottom w:val="double" w:sz="6" w:space="0" w:color="auto"/>
            </w:tcBorders>
          </w:tcPr>
          <w:p w14:paraId="4D25FE9B" w14:textId="77777777" w:rsidR="001D6C11" w:rsidRPr="00764CC5" w:rsidRDefault="001D6C11">
            <w:pPr>
              <w:ind w:right="-160"/>
              <w:jc w:val="both"/>
              <w:rPr>
                <w:rFonts w:ascii="Arial" w:hAnsi="Arial" w:cs="Arial"/>
                <w:sz w:val="20"/>
              </w:rPr>
            </w:pPr>
          </w:p>
        </w:tc>
      </w:tr>
    </w:tbl>
    <w:p w14:paraId="74FBA467" w14:textId="77777777" w:rsidR="001D6C11" w:rsidRPr="00764CC5" w:rsidRDefault="001D6C11">
      <w:pPr>
        <w:rPr>
          <w:rFonts w:ascii="Arial" w:hAnsi="Arial" w:cs="Arial"/>
          <w:sz w:val="20"/>
        </w:rPr>
      </w:pPr>
    </w:p>
    <w:p w14:paraId="2981092F" w14:textId="77777777" w:rsidR="001D6C11" w:rsidRPr="00764CC5" w:rsidRDefault="001D6C11">
      <w:pPr>
        <w:rPr>
          <w:rFonts w:ascii="Arial" w:hAnsi="Arial" w:cs="Arial"/>
          <w:sz w:val="16"/>
          <w:szCs w:val="16"/>
        </w:rPr>
      </w:pPr>
    </w:p>
    <w:p w14:paraId="564A1E60" w14:textId="77777777" w:rsidR="001D6C11" w:rsidRPr="00764CC5" w:rsidRDefault="00BE2596">
      <w:pPr>
        <w:jc w:val="center"/>
        <w:rPr>
          <w:rFonts w:ascii="Arial" w:hAnsi="Arial" w:cs="Arial"/>
        </w:rPr>
      </w:pPr>
      <w:r w:rsidRPr="00764CC5">
        <w:rPr>
          <w:rFonts w:ascii="Arial" w:hAnsi="Arial" w:cs="Arial"/>
          <w:noProof/>
        </w:rPr>
        <w:drawing>
          <wp:inline distT="0" distB="0" distL="0" distR="0" wp14:anchorId="6D88F0CA" wp14:editId="398A70DE">
            <wp:extent cx="1066800" cy="1676400"/>
            <wp:effectExtent l="0" t="0" r="0" b="0"/>
            <wp:docPr id="1" name="Picture 1" descr="gav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ave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66800" cy="1676400"/>
                    </a:xfrm>
                    <a:prstGeom prst="rect">
                      <a:avLst/>
                    </a:prstGeom>
                    <a:noFill/>
                    <a:ln>
                      <a:noFill/>
                    </a:ln>
                  </pic:spPr>
                </pic:pic>
              </a:graphicData>
            </a:graphic>
          </wp:inline>
        </w:drawing>
      </w:r>
    </w:p>
    <w:p w14:paraId="747C1B98" w14:textId="77777777" w:rsidR="001D6C11" w:rsidRPr="00764CC5" w:rsidRDefault="001D6C11">
      <w:pPr>
        <w:rPr>
          <w:rFonts w:ascii="Arial" w:hAnsi="Arial" w:cs="Arial"/>
        </w:rPr>
      </w:pPr>
    </w:p>
    <w:p w14:paraId="7E549E04" w14:textId="77777777" w:rsidR="001D6C11" w:rsidRPr="00764CC5" w:rsidRDefault="001D6C11">
      <w:pPr>
        <w:rPr>
          <w:rFonts w:ascii="Arial" w:hAnsi="Arial" w:cs="Arial"/>
          <w:sz w:val="16"/>
          <w:szCs w:val="16"/>
        </w:rPr>
      </w:pPr>
    </w:p>
    <w:p w14:paraId="0F3EFDC9" w14:textId="77777777" w:rsidR="001D6C11" w:rsidRPr="00015950" w:rsidRDefault="001D6C11">
      <w:pPr>
        <w:jc w:val="center"/>
        <w:rPr>
          <w:rFonts w:ascii="Arial" w:hAnsi="Arial" w:cs="Arial"/>
          <w:b/>
          <w:sz w:val="48"/>
        </w:rPr>
      </w:pPr>
      <w:r w:rsidRPr="00015950">
        <w:rPr>
          <w:rFonts w:ascii="Arial" w:hAnsi="Arial" w:cs="Arial"/>
          <w:b/>
          <w:sz w:val="48"/>
        </w:rPr>
        <w:t>Ethics in Business</w:t>
      </w:r>
    </w:p>
    <w:p w14:paraId="7E9AC515" w14:textId="77777777" w:rsidR="001D6C11" w:rsidRPr="00764CC5" w:rsidRDefault="001D6C11">
      <w:pPr>
        <w:jc w:val="both"/>
        <w:rPr>
          <w:rFonts w:ascii="Arial" w:hAnsi="Arial" w:cs="Arial"/>
          <w:sz w:val="16"/>
          <w:szCs w:val="16"/>
        </w:rPr>
      </w:pPr>
    </w:p>
    <w:p w14:paraId="1287B842" w14:textId="77777777" w:rsidR="001D6C11" w:rsidRPr="00764CC5" w:rsidRDefault="001D6C11">
      <w:pPr>
        <w:jc w:val="both"/>
        <w:rPr>
          <w:rFonts w:ascii="Arial" w:hAnsi="Arial" w:cs="Arial"/>
          <w:sz w:val="20"/>
        </w:rPr>
      </w:pPr>
    </w:p>
    <w:p w14:paraId="7BB478BD" w14:textId="77777777" w:rsidR="001D6C11" w:rsidRPr="00764CC5" w:rsidRDefault="001D6C11">
      <w:pPr>
        <w:jc w:val="both"/>
        <w:rPr>
          <w:rFonts w:ascii="Arial" w:hAnsi="Arial" w:cs="Arial"/>
          <w:smallCaps/>
          <w:sz w:val="28"/>
        </w:rPr>
      </w:pPr>
      <w:r w:rsidRPr="00764CC5">
        <w:rPr>
          <w:rFonts w:ascii="Arial" w:hAnsi="Arial" w:cs="Arial"/>
          <w:b/>
          <w:smallCaps/>
          <w:sz w:val="28"/>
        </w:rPr>
        <w:t>Introduction</w:t>
      </w:r>
    </w:p>
    <w:p w14:paraId="5588F6C6" w14:textId="77777777" w:rsidR="001D6C11" w:rsidRPr="00764CC5" w:rsidRDefault="001D6C11">
      <w:pPr>
        <w:jc w:val="both"/>
        <w:rPr>
          <w:rFonts w:ascii="Arial" w:hAnsi="Arial" w:cs="Arial"/>
          <w:sz w:val="20"/>
        </w:rPr>
      </w:pPr>
    </w:p>
    <w:p w14:paraId="557C75DB" w14:textId="34BBAC6E" w:rsidR="0073773F" w:rsidRPr="00764CC5" w:rsidRDefault="0073773F" w:rsidP="0073773F">
      <w:pPr>
        <w:tabs>
          <w:tab w:val="left" w:pos="440"/>
        </w:tabs>
        <w:jc w:val="both"/>
        <w:rPr>
          <w:rFonts w:ascii="Arial" w:hAnsi="Arial" w:cs="Arial"/>
          <w:sz w:val="20"/>
        </w:rPr>
      </w:pPr>
      <w:r w:rsidRPr="00764CC5">
        <w:rPr>
          <w:rFonts w:ascii="Arial" w:hAnsi="Arial" w:cs="Arial"/>
          <w:sz w:val="20"/>
        </w:rPr>
        <w:tab/>
        <w:t xml:space="preserve">Among the concepts examined in this chapter are the nature </w:t>
      </w:r>
      <w:r w:rsidR="00015950">
        <w:rPr>
          <w:rFonts w:ascii="Arial" w:hAnsi="Arial" w:cs="Arial"/>
          <w:sz w:val="20"/>
        </w:rPr>
        <w:t>of business ethics and the relationship be</w:t>
      </w:r>
      <w:r w:rsidRPr="00764CC5">
        <w:rPr>
          <w:rFonts w:ascii="Arial" w:hAnsi="Arial" w:cs="Arial"/>
          <w:sz w:val="20"/>
        </w:rPr>
        <w:t>tween ethics and the law. Because of this relati</w:t>
      </w:r>
      <w:r w:rsidR="00015950">
        <w:rPr>
          <w:rFonts w:ascii="Arial" w:hAnsi="Arial" w:cs="Arial"/>
          <w:sz w:val="20"/>
        </w:rPr>
        <w:t>onship, a careful study of busi</w:t>
      </w:r>
      <w:r w:rsidRPr="00764CC5">
        <w:rPr>
          <w:rFonts w:ascii="Arial" w:hAnsi="Arial" w:cs="Arial"/>
          <w:sz w:val="20"/>
        </w:rPr>
        <w:t xml:space="preserve">ness law will </w:t>
      </w:r>
      <w:r w:rsidR="00015950">
        <w:rPr>
          <w:rFonts w:ascii="Arial" w:hAnsi="Arial" w:cs="Arial"/>
          <w:sz w:val="20"/>
        </w:rPr>
        <w:t>help your students to un</w:t>
      </w:r>
      <w:r w:rsidRPr="00764CC5">
        <w:rPr>
          <w:rFonts w:ascii="Arial" w:hAnsi="Arial" w:cs="Arial"/>
          <w:sz w:val="20"/>
        </w:rPr>
        <w:t xml:space="preserve">derstand what is and what is not </w:t>
      </w:r>
      <w:r w:rsidR="00015950">
        <w:rPr>
          <w:rFonts w:ascii="Arial" w:hAnsi="Arial" w:cs="Arial"/>
          <w:sz w:val="20"/>
        </w:rPr>
        <w:t>considered by society to be ethical behavior in business.</w:t>
      </w:r>
    </w:p>
    <w:p w14:paraId="22C2377D" w14:textId="77777777" w:rsidR="0073773F" w:rsidRPr="00764CC5" w:rsidRDefault="0073773F" w:rsidP="0073773F">
      <w:pPr>
        <w:tabs>
          <w:tab w:val="left" w:pos="440"/>
        </w:tabs>
        <w:jc w:val="both"/>
        <w:rPr>
          <w:rFonts w:ascii="Arial" w:hAnsi="Arial" w:cs="Arial"/>
          <w:sz w:val="20"/>
        </w:rPr>
      </w:pPr>
    </w:p>
    <w:p w14:paraId="0FD78397" w14:textId="13FF1409" w:rsidR="0073773F" w:rsidRPr="00764CC5" w:rsidRDefault="0073773F" w:rsidP="0073773F">
      <w:pPr>
        <w:tabs>
          <w:tab w:val="left" w:pos="440"/>
        </w:tabs>
        <w:jc w:val="both"/>
        <w:rPr>
          <w:rFonts w:ascii="Arial" w:hAnsi="Arial" w:cs="Arial"/>
          <w:sz w:val="20"/>
        </w:rPr>
      </w:pPr>
      <w:r w:rsidRPr="00764CC5">
        <w:rPr>
          <w:rFonts w:ascii="Arial" w:hAnsi="Arial" w:cs="Arial"/>
          <w:sz w:val="20"/>
        </w:rPr>
        <w:tab/>
        <w:t xml:space="preserve">This chapter also presents issues that are involved in </w:t>
      </w:r>
      <w:r w:rsidR="00015950">
        <w:rPr>
          <w:rFonts w:ascii="Arial" w:hAnsi="Arial" w:cs="Arial"/>
          <w:sz w:val="20"/>
        </w:rPr>
        <w:t>determining business ethical respon</w:t>
      </w:r>
      <w:r w:rsidRPr="00764CC5">
        <w:rPr>
          <w:rFonts w:ascii="Arial" w:hAnsi="Arial" w:cs="Arial"/>
          <w:sz w:val="20"/>
        </w:rPr>
        <w:t>sibility. Business ethics involves the application of ethical standards to business activities.</w:t>
      </w:r>
    </w:p>
    <w:p w14:paraId="1D5EA1C1" w14:textId="77777777" w:rsidR="001D6C11" w:rsidRPr="00764CC5" w:rsidRDefault="001D6C11">
      <w:pPr>
        <w:tabs>
          <w:tab w:val="left" w:pos="440"/>
        </w:tabs>
        <w:jc w:val="both"/>
        <w:rPr>
          <w:rFonts w:ascii="Arial" w:hAnsi="Arial" w:cs="Arial"/>
          <w:sz w:val="20"/>
        </w:rPr>
      </w:pPr>
    </w:p>
    <w:p w14:paraId="55DC34F0" w14:textId="0A1881AD" w:rsidR="0073773F" w:rsidRPr="00764CC5" w:rsidRDefault="0073773F" w:rsidP="0073773F">
      <w:pPr>
        <w:tabs>
          <w:tab w:val="left" w:pos="440"/>
        </w:tabs>
        <w:jc w:val="both"/>
        <w:rPr>
          <w:rFonts w:ascii="Arial" w:hAnsi="Arial" w:cs="Arial"/>
          <w:sz w:val="20"/>
        </w:rPr>
      </w:pPr>
      <w:r w:rsidRPr="00764CC5">
        <w:rPr>
          <w:rFonts w:ascii="Arial" w:hAnsi="Arial" w:cs="Arial"/>
          <w:sz w:val="20"/>
        </w:rPr>
        <w:tab/>
        <w:t>Ultimately, the goal of this chapter is to provide students with ba</w:t>
      </w:r>
      <w:r w:rsidR="00015950">
        <w:rPr>
          <w:rFonts w:ascii="Arial" w:hAnsi="Arial" w:cs="Arial"/>
          <w:sz w:val="20"/>
        </w:rPr>
        <w:t>sic tools for analyzing ethical and so</w:t>
      </w:r>
      <w:r w:rsidRPr="00764CC5">
        <w:rPr>
          <w:rFonts w:ascii="Arial" w:hAnsi="Arial" w:cs="Arial"/>
          <w:sz w:val="20"/>
        </w:rPr>
        <w:t xml:space="preserve">cial responsibility issues in a business context. Exactly how to decide these issues is something each person must do alone, on the basis of his or her own convictions. </w:t>
      </w:r>
      <w:r w:rsidRPr="00764CC5">
        <w:rPr>
          <w:rFonts w:ascii="Arial" w:hAnsi="Arial" w:cs="Arial"/>
          <w:b/>
          <w:i/>
          <w:sz w:val="20"/>
        </w:rPr>
        <w:t xml:space="preserve">Questions </w:t>
      </w:r>
      <w:r w:rsidR="00015950">
        <w:rPr>
          <w:rFonts w:ascii="Arial" w:hAnsi="Arial" w:cs="Arial"/>
          <w:b/>
          <w:i/>
          <w:sz w:val="20"/>
        </w:rPr>
        <w:t>students must ask themselves in</w:t>
      </w:r>
      <w:r w:rsidRPr="00764CC5">
        <w:rPr>
          <w:rFonts w:ascii="Arial" w:hAnsi="Arial" w:cs="Arial"/>
          <w:b/>
          <w:i/>
          <w:sz w:val="20"/>
        </w:rPr>
        <w:t xml:space="preserve">clude: (1) </w:t>
      </w:r>
      <w:proofErr w:type="gramStart"/>
      <w:r w:rsidRPr="00764CC5">
        <w:rPr>
          <w:rFonts w:ascii="Arial" w:hAnsi="Arial" w:cs="Arial"/>
          <w:b/>
          <w:i/>
          <w:sz w:val="20"/>
        </w:rPr>
        <w:t>What</w:t>
      </w:r>
      <w:proofErr w:type="gramEnd"/>
      <w:r w:rsidRPr="00764CC5">
        <w:rPr>
          <w:rFonts w:ascii="Arial" w:hAnsi="Arial" w:cs="Arial"/>
          <w:b/>
          <w:i/>
          <w:sz w:val="20"/>
        </w:rPr>
        <w:t xml:space="preserve"> are their ethical criteria? (2)</w:t>
      </w:r>
      <w:r w:rsidR="00015950">
        <w:rPr>
          <w:rFonts w:ascii="Arial" w:hAnsi="Arial" w:cs="Arial"/>
          <w:b/>
          <w:i/>
          <w:sz w:val="20"/>
        </w:rPr>
        <w:t xml:space="preserve"> How would they apply those cri</w:t>
      </w:r>
      <w:r w:rsidRPr="00764CC5">
        <w:rPr>
          <w:rFonts w:ascii="Arial" w:hAnsi="Arial" w:cs="Arial"/>
          <w:b/>
          <w:i/>
          <w:sz w:val="20"/>
        </w:rPr>
        <w:t>teria in a particular situation? (3) How can they best adapt their standards to the kinds</w:t>
      </w:r>
      <w:r w:rsidR="00015950">
        <w:rPr>
          <w:rFonts w:ascii="Arial" w:hAnsi="Arial" w:cs="Arial"/>
          <w:b/>
          <w:i/>
          <w:sz w:val="20"/>
        </w:rPr>
        <w:t xml:space="preserve"> of ethical and social responsi</w:t>
      </w:r>
      <w:r w:rsidRPr="00764CC5">
        <w:rPr>
          <w:rFonts w:ascii="Arial" w:hAnsi="Arial" w:cs="Arial"/>
          <w:b/>
          <w:i/>
          <w:sz w:val="20"/>
        </w:rPr>
        <w:t>bility issues that they will face in the business world?</w:t>
      </w:r>
    </w:p>
    <w:p w14:paraId="7ED82799" w14:textId="77777777" w:rsidR="0073773F" w:rsidRPr="00764CC5" w:rsidRDefault="0073773F" w:rsidP="0073773F">
      <w:pPr>
        <w:jc w:val="both"/>
        <w:rPr>
          <w:rFonts w:ascii="Arial" w:hAnsi="Arial" w:cs="Arial"/>
          <w:szCs w:val="24"/>
        </w:rPr>
      </w:pPr>
    </w:p>
    <w:p w14:paraId="45741A95" w14:textId="77777777" w:rsidR="0073773F" w:rsidRPr="00764CC5" w:rsidRDefault="0073773F" w:rsidP="0073773F">
      <w:pPr>
        <w:jc w:val="both"/>
        <w:rPr>
          <w:rFonts w:ascii="Arial" w:hAnsi="Arial" w:cs="Arial"/>
          <w:szCs w:val="24"/>
        </w:rPr>
      </w:pPr>
    </w:p>
    <w:p w14:paraId="7FFBCAF1" w14:textId="5AD186B2" w:rsidR="00416850" w:rsidRPr="00764CC5" w:rsidRDefault="00416850">
      <w:pPr>
        <w:tabs>
          <w:tab w:val="left" w:pos="720"/>
          <w:tab w:val="left" w:pos="1440"/>
          <w:tab w:val="left" w:pos="2160"/>
          <w:tab w:val="left" w:pos="2880"/>
        </w:tabs>
        <w:jc w:val="both"/>
        <w:rPr>
          <w:rFonts w:ascii="Arial" w:hAnsi="Arial" w:cs="Arial"/>
          <w:b/>
          <w:smallCaps/>
          <w:sz w:val="28"/>
        </w:rPr>
      </w:pPr>
      <w:r w:rsidRPr="00764CC5">
        <w:rPr>
          <w:rFonts w:ascii="Arial" w:hAnsi="Arial" w:cs="Arial"/>
          <w:b/>
          <w:smallCaps/>
          <w:sz w:val="28"/>
        </w:rPr>
        <w:t>Lecture Outline for this Chapter</w:t>
      </w:r>
    </w:p>
    <w:p w14:paraId="79A56F6A" w14:textId="1D10A334" w:rsidR="00416850" w:rsidRPr="00764CC5" w:rsidRDefault="00416850" w:rsidP="00764CC5">
      <w:pPr>
        <w:tabs>
          <w:tab w:val="left" w:pos="720"/>
          <w:tab w:val="left" w:pos="1440"/>
        </w:tabs>
        <w:spacing w:line="480" w:lineRule="atLeast"/>
        <w:ind w:left="720" w:hanging="720"/>
        <w:jc w:val="both"/>
        <w:rPr>
          <w:rFonts w:ascii="Arial" w:hAnsi="Arial" w:cs="Arial"/>
          <w:b/>
        </w:rPr>
      </w:pPr>
      <w:r w:rsidRPr="00764CC5">
        <w:rPr>
          <w:rFonts w:ascii="Arial" w:hAnsi="Arial" w:cs="Arial"/>
          <w:b/>
        </w:rPr>
        <w:t>I.</w:t>
      </w:r>
      <w:r w:rsidRPr="00764CC5">
        <w:rPr>
          <w:rFonts w:ascii="Arial" w:hAnsi="Arial" w:cs="Arial"/>
          <w:b/>
        </w:rPr>
        <w:tab/>
      </w:r>
      <w:r w:rsidR="00DF2711" w:rsidRPr="00764CC5">
        <w:rPr>
          <w:rFonts w:ascii="Arial" w:hAnsi="Arial" w:cs="Arial"/>
          <w:b/>
        </w:rPr>
        <w:t xml:space="preserve">The Importance of </w:t>
      </w:r>
      <w:r w:rsidRPr="00764CC5">
        <w:rPr>
          <w:rFonts w:ascii="Arial" w:hAnsi="Arial" w:cs="Arial"/>
          <w:b/>
        </w:rPr>
        <w:t>Business Ethics</w:t>
      </w:r>
    </w:p>
    <w:p w14:paraId="5AB03D0D" w14:textId="77777777" w:rsidR="00416850" w:rsidRPr="00764CC5" w:rsidRDefault="00416850" w:rsidP="00764CC5">
      <w:pPr>
        <w:tabs>
          <w:tab w:val="left" w:pos="720"/>
          <w:tab w:val="left" w:pos="1440"/>
        </w:tabs>
        <w:spacing w:line="480" w:lineRule="atLeast"/>
        <w:ind w:left="1440" w:hanging="720"/>
        <w:jc w:val="both"/>
        <w:rPr>
          <w:rFonts w:ascii="Arial" w:hAnsi="Arial" w:cs="Arial"/>
          <w:b/>
        </w:rPr>
      </w:pPr>
      <w:r w:rsidRPr="00764CC5">
        <w:rPr>
          <w:rFonts w:ascii="Arial" w:hAnsi="Arial" w:cs="Arial"/>
          <w:b/>
        </w:rPr>
        <w:t>A.</w:t>
      </w:r>
      <w:r w:rsidRPr="00764CC5">
        <w:rPr>
          <w:rFonts w:ascii="Arial" w:hAnsi="Arial" w:cs="Arial"/>
          <w:b/>
        </w:rPr>
        <w:tab/>
        <w:t>What Is Business Ethics?</w:t>
      </w:r>
    </w:p>
    <w:p w14:paraId="36230C31" w14:textId="77777777" w:rsidR="00416850" w:rsidRPr="00764CC5" w:rsidRDefault="00416850" w:rsidP="00764CC5">
      <w:pPr>
        <w:tabs>
          <w:tab w:val="left" w:pos="720"/>
          <w:tab w:val="left" w:pos="1440"/>
        </w:tabs>
        <w:spacing w:line="480" w:lineRule="atLeast"/>
        <w:ind w:left="1440" w:hanging="720"/>
        <w:jc w:val="both"/>
        <w:rPr>
          <w:rFonts w:ascii="Arial" w:hAnsi="Arial" w:cs="Arial"/>
          <w:b/>
        </w:rPr>
      </w:pPr>
      <w:r w:rsidRPr="00764CC5">
        <w:rPr>
          <w:rFonts w:ascii="Arial" w:hAnsi="Arial" w:cs="Arial"/>
          <w:b/>
        </w:rPr>
        <w:t>B.</w:t>
      </w:r>
      <w:r w:rsidRPr="00764CC5">
        <w:rPr>
          <w:rFonts w:ascii="Arial" w:hAnsi="Arial" w:cs="Arial"/>
          <w:b/>
        </w:rPr>
        <w:tab/>
        <w:t>Why Is Business Ethics Important?</w:t>
      </w:r>
    </w:p>
    <w:p w14:paraId="79977FED" w14:textId="77777777" w:rsidR="00416850" w:rsidRPr="00764CC5" w:rsidRDefault="00416850" w:rsidP="00764CC5">
      <w:pPr>
        <w:tabs>
          <w:tab w:val="left" w:pos="720"/>
          <w:tab w:val="left" w:pos="1440"/>
        </w:tabs>
        <w:spacing w:line="480" w:lineRule="atLeast"/>
        <w:ind w:left="720" w:hanging="720"/>
        <w:jc w:val="both"/>
        <w:rPr>
          <w:rFonts w:ascii="Arial" w:hAnsi="Arial" w:cs="Arial"/>
          <w:b/>
        </w:rPr>
      </w:pPr>
      <w:r w:rsidRPr="00764CC5">
        <w:rPr>
          <w:rFonts w:ascii="Arial" w:hAnsi="Arial" w:cs="Arial"/>
          <w:b/>
        </w:rPr>
        <w:lastRenderedPageBreak/>
        <w:t>II.</w:t>
      </w:r>
      <w:r w:rsidRPr="00764CC5">
        <w:rPr>
          <w:rFonts w:ascii="Arial" w:hAnsi="Arial" w:cs="Arial"/>
          <w:b/>
        </w:rPr>
        <w:tab/>
        <w:t>Setting the Right Ethical Tone</w:t>
      </w:r>
    </w:p>
    <w:p w14:paraId="441395EB" w14:textId="77777777" w:rsidR="00416850" w:rsidRPr="00764CC5" w:rsidRDefault="00416850" w:rsidP="00764CC5">
      <w:pPr>
        <w:tabs>
          <w:tab w:val="left" w:pos="720"/>
          <w:tab w:val="left" w:pos="1440"/>
        </w:tabs>
        <w:spacing w:line="480" w:lineRule="atLeast"/>
        <w:ind w:left="1440" w:hanging="720"/>
        <w:jc w:val="both"/>
        <w:rPr>
          <w:rFonts w:ascii="Arial" w:hAnsi="Arial" w:cs="Arial"/>
          <w:b/>
        </w:rPr>
      </w:pPr>
      <w:r w:rsidRPr="00764CC5">
        <w:rPr>
          <w:rFonts w:ascii="Arial" w:hAnsi="Arial" w:cs="Arial"/>
          <w:b/>
        </w:rPr>
        <w:t>A.</w:t>
      </w:r>
      <w:r w:rsidRPr="00764CC5">
        <w:rPr>
          <w:rFonts w:ascii="Arial" w:hAnsi="Arial" w:cs="Arial"/>
          <w:b/>
        </w:rPr>
        <w:tab/>
        <w:t>The Importance of Ethical Leadership</w:t>
      </w:r>
    </w:p>
    <w:p w14:paraId="3E6B24B9" w14:textId="2251D48A" w:rsidR="00416850" w:rsidRPr="00764CC5" w:rsidRDefault="00416850" w:rsidP="00764CC5">
      <w:pPr>
        <w:tabs>
          <w:tab w:val="left" w:pos="720"/>
        </w:tabs>
        <w:spacing w:line="480" w:lineRule="atLeast"/>
        <w:ind w:left="720"/>
        <w:jc w:val="both"/>
        <w:rPr>
          <w:rFonts w:ascii="Arial" w:hAnsi="Arial" w:cs="Arial"/>
          <w:b/>
        </w:rPr>
      </w:pPr>
      <w:r w:rsidRPr="00764CC5">
        <w:rPr>
          <w:rFonts w:ascii="Arial" w:hAnsi="Arial" w:cs="Arial"/>
          <w:b/>
        </w:rPr>
        <w:t>B.</w:t>
      </w:r>
      <w:r w:rsidRPr="00764CC5">
        <w:rPr>
          <w:rFonts w:ascii="Arial" w:hAnsi="Arial" w:cs="Arial"/>
          <w:b/>
        </w:rPr>
        <w:tab/>
        <w:t>Ethical Codes of Conduct</w:t>
      </w:r>
    </w:p>
    <w:p w14:paraId="2F6CAA92" w14:textId="77777777" w:rsidR="00416850" w:rsidRPr="00764CC5" w:rsidRDefault="00416850" w:rsidP="00764CC5">
      <w:pPr>
        <w:tabs>
          <w:tab w:val="left" w:pos="720"/>
          <w:tab w:val="left" w:pos="1440"/>
        </w:tabs>
        <w:spacing w:line="480" w:lineRule="atLeast"/>
        <w:ind w:left="720"/>
        <w:jc w:val="both"/>
        <w:rPr>
          <w:rFonts w:ascii="Arial" w:hAnsi="Arial" w:cs="Arial"/>
          <w:b/>
        </w:rPr>
      </w:pPr>
      <w:r w:rsidRPr="00764CC5">
        <w:rPr>
          <w:rFonts w:ascii="Arial" w:hAnsi="Arial" w:cs="Arial"/>
          <w:b/>
        </w:rPr>
        <w:t>C.</w:t>
      </w:r>
      <w:r w:rsidRPr="00764CC5">
        <w:rPr>
          <w:rFonts w:ascii="Arial" w:hAnsi="Arial" w:cs="Arial"/>
          <w:b/>
        </w:rPr>
        <w:tab/>
        <w:t>Corporate Compliance Programs</w:t>
      </w:r>
    </w:p>
    <w:p w14:paraId="7FB4985C" w14:textId="77777777" w:rsidR="00416850" w:rsidRPr="00764CC5" w:rsidRDefault="00416850" w:rsidP="00764CC5">
      <w:pPr>
        <w:tabs>
          <w:tab w:val="left" w:pos="720"/>
          <w:tab w:val="left" w:pos="1440"/>
        </w:tabs>
        <w:spacing w:line="480" w:lineRule="atLeast"/>
        <w:ind w:left="720"/>
        <w:jc w:val="both"/>
        <w:rPr>
          <w:rFonts w:ascii="Arial" w:hAnsi="Arial" w:cs="Arial"/>
          <w:b/>
        </w:rPr>
      </w:pPr>
      <w:r w:rsidRPr="00764CC5">
        <w:rPr>
          <w:rFonts w:ascii="Arial" w:hAnsi="Arial" w:cs="Arial"/>
          <w:b/>
        </w:rPr>
        <w:t>D.</w:t>
      </w:r>
      <w:r w:rsidRPr="00764CC5">
        <w:rPr>
          <w:rFonts w:ascii="Arial" w:hAnsi="Arial" w:cs="Arial"/>
          <w:b/>
        </w:rPr>
        <w:tab/>
        <w:t>Conflicts and Trade-Offs</w:t>
      </w:r>
    </w:p>
    <w:p w14:paraId="5BD428B5" w14:textId="74706C31" w:rsidR="00416850" w:rsidRPr="00764CC5" w:rsidRDefault="00DF2711" w:rsidP="00764CC5">
      <w:pPr>
        <w:tabs>
          <w:tab w:val="left" w:pos="720"/>
          <w:tab w:val="left" w:pos="1440"/>
        </w:tabs>
        <w:spacing w:line="480" w:lineRule="atLeast"/>
        <w:ind w:left="720" w:hanging="720"/>
        <w:jc w:val="both"/>
        <w:rPr>
          <w:rFonts w:ascii="Arial" w:hAnsi="Arial" w:cs="Arial"/>
          <w:b/>
        </w:rPr>
      </w:pPr>
      <w:r w:rsidRPr="00764CC5">
        <w:rPr>
          <w:rFonts w:ascii="Arial" w:hAnsi="Arial" w:cs="Arial"/>
          <w:b/>
        </w:rPr>
        <w:t>III</w:t>
      </w:r>
      <w:r w:rsidR="00DF345A" w:rsidRPr="00764CC5">
        <w:rPr>
          <w:rFonts w:ascii="Arial" w:hAnsi="Arial" w:cs="Arial"/>
          <w:b/>
        </w:rPr>
        <w:t>.</w:t>
      </w:r>
      <w:r w:rsidR="00DF345A" w:rsidRPr="00764CC5">
        <w:rPr>
          <w:rFonts w:ascii="Arial" w:hAnsi="Arial" w:cs="Arial"/>
          <w:b/>
        </w:rPr>
        <w:tab/>
        <w:t>The Sarbanes-Oxley Act</w:t>
      </w:r>
    </w:p>
    <w:p w14:paraId="294CE6D2" w14:textId="115E15F0" w:rsidR="00764CC5" w:rsidRPr="00764CC5" w:rsidRDefault="00764CC5" w:rsidP="00764CC5">
      <w:pPr>
        <w:tabs>
          <w:tab w:val="left" w:pos="720"/>
          <w:tab w:val="left" w:pos="1440"/>
        </w:tabs>
        <w:spacing w:line="480" w:lineRule="atLeast"/>
        <w:ind w:left="1440" w:hanging="720"/>
        <w:jc w:val="both"/>
        <w:rPr>
          <w:rFonts w:ascii="Arial" w:hAnsi="Arial" w:cs="Arial"/>
          <w:b/>
        </w:rPr>
      </w:pPr>
      <w:r w:rsidRPr="00764CC5">
        <w:rPr>
          <w:rFonts w:ascii="Arial" w:hAnsi="Arial" w:cs="Arial"/>
          <w:b/>
        </w:rPr>
        <w:t>A.</w:t>
      </w:r>
      <w:r w:rsidRPr="00764CC5">
        <w:rPr>
          <w:rFonts w:ascii="Arial" w:hAnsi="Arial" w:cs="Arial"/>
          <w:b/>
        </w:rPr>
        <w:tab/>
      </w:r>
      <w:r>
        <w:rPr>
          <w:rFonts w:ascii="Arial" w:hAnsi="Arial" w:cs="Arial"/>
          <w:b/>
        </w:rPr>
        <w:t>The Public Company Accounting Oversight Board</w:t>
      </w:r>
    </w:p>
    <w:p w14:paraId="063FE0F5" w14:textId="7B8326FE" w:rsidR="00764CC5" w:rsidRPr="00764CC5" w:rsidRDefault="00764CC5" w:rsidP="00764CC5">
      <w:pPr>
        <w:tabs>
          <w:tab w:val="left" w:pos="720"/>
          <w:tab w:val="left" w:pos="1440"/>
        </w:tabs>
        <w:spacing w:line="480" w:lineRule="atLeast"/>
        <w:ind w:left="1440" w:hanging="720"/>
        <w:jc w:val="both"/>
        <w:rPr>
          <w:rFonts w:ascii="Arial" w:hAnsi="Arial" w:cs="Arial"/>
          <w:b/>
        </w:rPr>
      </w:pPr>
      <w:r w:rsidRPr="00764CC5">
        <w:rPr>
          <w:rFonts w:ascii="Arial" w:hAnsi="Arial" w:cs="Arial"/>
          <w:b/>
        </w:rPr>
        <w:t>B.</w:t>
      </w:r>
      <w:r w:rsidRPr="00764CC5">
        <w:rPr>
          <w:rFonts w:ascii="Arial" w:hAnsi="Arial" w:cs="Arial"/>
          <w:b/>
        </w:rPr>
        <w:tab/>
      </w:r>
      <w:r>
        <w:rPr>
          <w:rFonts w:ascii="Arial" w:hAnsi="Arial" w:cs="Arial"/>
          <w:b/>
        </w:rPr>
        <w:t>Enforcement and Penalties</w:t>
      </w:r>
    </w:p>
    <w:p w14:paraId="752A839D" w14:textId="17F38ACA" w:rsidR="00416850" w:rsidRPr="00764CC5" w:rsidRDefault="00DF2711" w:rsidP="00764CC5">
      <w:pPr>
        <w:tabs>
          <w:tab w:val="left" w:pos="720"/>
          <w:tab w:val="left" w:pos="1440"/>
        </w:tabs>
        <w:spacing w:line="480" w:lineRule="atLeast"/>
        <w:ind w:left="720" w:hanging="720"/>
        <w:jc w:val="both"/>
        <w:rPr>
          <w:rFonts w:ascii="Arial" w:hAnsi="Arial" w:cs="Arial"/>
          <w:b/>
        </w:rPr>
      </w:pPr>
      <w:r w:rsidRPr="00764CC5">
        <w:rPr>
          <w:rFonts w:ascii="Arial" w:hAnsi="Arial" w:cs="Arial"/>
          <w:b/>
        </w:rPr>
        <w:t>I</w:t>
      </w:r>
      <w:r w:rsidR="00416850" w:rsidRPr="00764CC5">
        <w:rPr>
          <w:rFonts w:ascii="Arial" w:hAnsi="Arial" w:cs="Arial"/>
          <w:b/>
        </w:rPr>
        <w:t>V.</w:t>
      </w:r>
      <w:r w:rsidR="00416850" w:rsidRPr="00764CC5">
        <w:rPr>
          <w:rFonts w:ascii="Arial" w:hAnsi="Arial" w:cs="Arial"/>
          <w:b/>
        </w:rPr>
        <w:tab/>
        <w:t>Business Ethics and the Law</w:t>
      </w:r>
    </w:p>
    <w:p w14:paraId="7B081265" w14:textId="77777777" w:rsidR="00416850" w:rsidRPr="00764CC5" w:rsidRDefault="00416850" w:rsidP="00764CC5">
      <w:pPr>
        <w:tabs>
          <w:tab w:val="left" w:pos="720"/>
          <w:tab w:val="left" w:pos="1440"/>
        </w:tabs>
        <w:spacing w:line="480" w:lineRule="atLeast"/>
        <w:ind w:left="1440" w:hanging="720"/>
        <w:jc w:val="both"/>
        <w:rPr>
          <w:rFonts w:ascii="Arial" w:hAnsi="Arial" w:cs="Arial"/>
          <w:b/>
        </w:rPr>
      </w:pPr>
      <w:r w:rsidRPr="00764CC5">
        <w:rPr>
          <w:rFonts w:ascii="Arial" w:hAnsi="Arial" w:cs="Arial"/>
          <w:b/>
        </w:rPr>
        <w:t>A.</w:t>
      </w:r>
      <w:r w:rsidRPr="00764CC5">
        <w:rPr>
          <w:rFonts w:ascii="Arial" w:hAnsi="Arial" w:cs="Arial"/>
          <w:b/>
        </w:rPr>
        <w:tab/>
        <w:t>Laws Regulating Business</w:t>
      </w:r>
    </w:p>
    <w:p w14:paraId="7FB6B056" w14:textId="77777777" w:rsidR="00416850" w:rsidRPr="00764CC5" w:rsidRDefault="00416850" w:rsidP="00764CC5">
      <w:pPr>
        <w:tabs>
          <w:tab w:val="left" w:pos="720"/>
          <w:tab w:val="left" w:pos="1440"/>
        </w:tabs>
        <w:spacing w:line="480" w:lineRule="atLeast"/>
        <w:ind w:left="1440" w:hanging="720"/>
        <w:jc w:val="both"/>
        <w:rPr>
          <w:rFonts w:ascii="Arial" w:hAnsi="Arial" w:cs="Arial"/>
          <w:b/>
        </w:rPr>
      </w:pPr>
      <w:r w:rsidRPr="00764CC5">
        <w:rPr>
          <w:rFonts w:ascii="Arial" w:hAnsi="Arial" w:cs="Arial"/>
          <w:b/>
        </w:rPr>
        <w:t>B.</w:t>
      </w:r>
      <w:r w:rsidRPr="00764CC5">
        <w:rPr>
          <w:rFonts w:ascii="Arial" w:hAnsi="Arial" w:cs="Arial"/>
          <w:b/>
        </w:rPr>
        <w:tab/>
        <w:t>“Gray Areas” in the Law</w:t>
      </w:r>
    </w:p>
    <w:p w14:paraId="1E97D8FE" w14:textId="19ADB5E8" w:rsidR="00416850" w:rsidRPr="00764CC5" w:rsidRDefault="00DF2711" w:rsidP="00764CC5">
      <w:pPr>
        <w:tabs>
          <w:tab w:val="left" w:pos="720"/>
          <w:tab w:val="left" w:pos="1440"/>
        </w:tabs>
        <w:spacing w:line="480" w:lineRule="atLeast"/>
        <w:ind w:left="720" w:hanging="720"/>
        <w:jc w:val="both"/>
        <w:rPr>
          <w:rFonts w:ascii="Arial" w:hAnsi="Arial" w:cs="Arial"/>
          <w:b/>
        </w:rPr>
      </w:pPr>
      <w:r w:rsidRPr="00764CC5">
        <w:rPr>
          <w:rFonts w:ascii="Arial" w:hAnsi="Arial" w:cs="Arial"/>
          <w:b/>
        </w:rPr>
        <w:t>V</w:t>
      </w:r>
      <w:r w:rsidR="00416850" w:rsidRPr="00764CC5">
        <w:rPr>
          <w:rFonts w:ascii="Arial" w:hAnsi="Arial" w:cs="Arial"/>
          <w:b/>
        </w:rPr>
        <w:t>.</w:t>
      </w:r>
      <w:r w:rsidR="00416850" w:rsidRPr="00764CC5">
        <w:rPr>
          <w:rFonts w:ascii="Arial" w:hAnsi="Arial" w:cs="Arial"/>
          <w:b/>
        </w:rPr>
        <w:tab/>
        <w:t>Approaches to Ethical Reasoning</w:t>
      </w:r>
    </w:p>
    <w:p w14:paraId="426C4497" w14:textId="77777777" w:rsidR="00416850" w:rsidRPr="00764CC5" w:rsidRDefault="00416850" w:rsidP="00764CC5">
      <w:pPr>
        <w:tabs>
          <w:tab w:val="left" w:pos="720"/>
          <w:tab w:val="left" w:pos="1440"/>
        </w:tabs>
        <w:spacing w:line="480" w:lineRule="atLeast"/>
        <w:ind w:left="1440" w:hanging="720"/>
        <w:jc w:val="both"/>
        <w:rPr>
          <w:rFonts w:ascii="Arial" w:hAnsi="Arial" w:cs="Arial"/>
          <w:b/>
        </w:rPr>
      </w:pPr>
      <w:r w:rsidRPr="00764CC5">
        <w:rPr>
          <w:rFonts w:ascii="Arial" w:hAnsi="Arial" w:cs="Arial"/>
          <w:b/>
        </w:rPr>
        <w:t>A.</w:t>
      </w:r>
      <w:r w:rsidRPr="00764CC5">
        <w:rPr>
          <w:rFonts w:ascii="Arial" w:hAnsi="Arial" w:cs="Arial"/>
          <w:b/>
        </w:rPr>
        <w:tab/>
        <w:t>Duty-Based Ethics</w:t>
      </w:r>
    </w:p>
    <w:p w14:paraId="4E903729" w14:textId="77777777" w:rsidR="00416850" w:rsidRPr="00764CC5" w:rsidRDefault="00416850" w:rsidP="00764CC5">
      <w:pPr>
        <w:tabs>
          <w:tab w:val="left" w:pos="720"/>
        </w:tabs>
        <w:spacing w:line="480" w:lineRule="atLeast"/>
        <w:ind w:left="2160" w:hanging="720"/>
        <w:jc w:val="both"/>
        <w:rPr>
          <w:rFonts w:ascii="Arial" w:hAnsi="Arial" w:cs="Arial"/>
          <w:b/>
        </w:rPr>
      </w:pPr>
      <w:r w:rsidRPr="00764CC5">
        <w:rPr>
          <w:rFonts w:ascii="Arial" w:hAnsi="Arial" w:cs="Arial"/>
          <w:b/>
        </w:rPr>
        <w:t>1.</w:t>
      </w:r>
      <w:r w:rsidRPr="00764CC5">
        <w:rPr>
          <w:rFonts w:ascii="Arial" w:hAnsi="Arial" w:cs="Arial"/>
          <w:b/>
        </w:rPr>
        <w:tab/>
        <w:t>Religion</w:t>
      </w:r>
    </w:p>
    <w:p w14:paraId="0DA105BA" w14:textId="77777777" w:rsidR="00416850" w:rsidRPr="00764CC5" w:rsidRDefault="00416850" w:rsidP="00764CC5">
      <w:pPr>
        <w:tabs>
          <w:tab w:val="left" w:pos="720"/>
        </w:tabs>
        <w:spacing w:line="480" w:lineRule="atLeast"/>
        <w:ind w:left="2160" w:hanging="720"/>
        <w:jc w:val="both"/>
        <w:rPr>
          <w:rFonts w:ascii="Arial" w:hAnsi="Arial" w:cs="Arial"/>
          <w:b/>
        </w:rPr>
      </w:pPr>
      <w:r w:rsidRPr="00764CC5">
        <w:rPr>
          <w:rFonts w:ascii="Arial" w:hAnsi="Arial" w:cs="Arial"/>
          <w:b/>
        </w:rPr>
        <w:t>2.</w:t>
      </w:r>
      <w:r w:rsidRPr="00764CC5">
        <w:rPr>
          <w:rFonts w:ascii="Arial" w:hAnsi="Arial" w:cs="Arial"/>
          <w:b/>
        </w:rPr>
        <w:tab/>
        <w:t>Philosophy</w:t>
      </w:r>
    </w:p>
    <w:p w14:paraId="75655E46" w14:textId="77777777" w:rsidR="00416850" w:rsidRPr="00764CC5" w:rsidRDefault="00416850" w:rsidP="00764CC5">
      <w:pPr>
        <w:tabs>
          <w:tab w:val="left" w:pos="720"/>
        </w:tabs>
        <w:spacing w:line="480" w:lineRule="atLeast"/>
        <w:ind w:left="2160" w:hanging="720"/>
        <w:jc w:val="both"/>
        <w:rPr>
          <w:rFonts w:ascii="Arial" w:hAnsi="Arial" w:cs="Arial"/>
          <w:b/>
        </w:rPr>
      </w:pPr>
      <w:r w:rsidRPr="00764CC5">
        <w:rPr>
          <w:rFonts w:ascii="Arial" w:hAnsi="Arial" w:cs="Arial"/>
          <w:b/>
        </w:rPr>
        <w:t>3.</w:t>
      </w:r>
      <w:r w:rsidRPr="00764CC5">
        <w:rPr>
          <w:rFonts w:ascii="Arial" w:hAnsi="Arial" w:cs="Arial"/>
          <w:b/>
        </w:rPr>
        <w:tab/>
        <w:t>The Principle of Rights</w:t>
      </w:r>
    </w:p>
    <w:p w14:paraId="4CDE9BFD" w14:textId="75202BF0" w:rsidR="00416850" w:rsidRPr="00764CC5" w:rsidRDefault="00416850" w:rsidP="00764CC5">
      <w:pPr>
        <w:tabs>
          <w:tab w:val="left" w:pos="720"/>
          <w:tab w:val="left" w:pos="1440"/>
        </w:tabs>
        <w:spacing w:line="480" w:lineRule="atLeast"/>
        <w:ind w:left="1440" w:hanging="720"/>
        <w:jc w:val="both"/>
        <w:rPr>
          <w:rFonts w:ascii="Arial" w:hAnsi="Arial" w:cs="Arial"/>
          <w:b/>
        </w:rPr>
      </w:pPr>
      <w:r w:rsidRPr="00764CC5">
        <w:rPr>
          <w:rFonts w:ascii="Arial" w:hAnsi="Arial" w:cs="Arial"/>
          <w:b/>
        </w:rPr>
        <w:t>B.</w:t>
      </w:r>
      <w:r w:rsidRPr="00764CC5">
        <w:rPr>
          <w:rFonts w:ascii="Arial" w:hAnsi="Arial" w:cs="Arial"/>
          <w:b/>
        </w:rPr>
        <w:tab/>
        <w:t>Outcome-Based Ethics</w:t>
      </w:r>
      <w:r w:rsidR="00DF2711" w:rsidRPr="00764CC5">
        <w:rPr>
          <w:rFonts w:ascii="Arial" w:hAnsi="Arial" w:cs="Arial"/>
          <w:b/>
        </w:rPr>
        <w:t>: Utilitarianism</w:t>
      </w:r>
    </w:p>
    <w:p w14:paraId="13131CCB" w14:textId="77777777" w:rsidR="00416850" w:rsidRPr="00764CC5" w:rsidRDefault="00416850" w:rsidP="00764CC5">
      <w:pPr>
        <w:tabs>
          <w:tab w:val="left" w:pos="720"/>
          <w:tab w:val="left" w:pos="1440"/>
        </w:tabs>
        <w:spacing w:line="480" w:lineRule="atLeast"/>
        <w:ind w:left="1440" w:hanging="720"/>
        <w:jc w:val="both"/>
        <w:rPr>
          <w:rFonts w:ascii="Arial" w:hAnsi="Arial" w:cs="Arial"/>
          <w:b/>
        </w:rPr>
      </w:pPr>
      <w:r w:rsidRPr="00764CC5">
        <w:rPr>
          <w:rFonts w:ascii="Arial" w:hAnsi="Arial" w:cs="Arial"/>
          <w:b/>
        </w:rPr>
        <w:t>C.</w:t>
      </w:r>
      <w:r w:rsidRPr="00764CC5">
        <w:rPr>
          <w:rFonts w:ascii="Arial" w:hAnsi="Arial" w:cs="Arial"/>
          <w:b/>
        </w:rPr>
        <w:tab/>
        <w:t>Corporate Social Responsibility</w:t>
      </w:r>
    </w:p>
    <w:p w14:paraId="5F445017" w14:textId="0CB85ED5" w:rsidR="00416850" w:rsidRPr="00764CC5" w:rsidRDefault="00416850" w:rsidP="00764CC5">
      <w:pPr>
        <w:tabs>
          <w:tab w:val="left" w:pos="720"/>
        </w:tabs>
        <w:spacing w:line="480" w:lineRule="atLeast"/>
        <w:ind w:left="2160" w:hanging="720"/>
        <w:jc w:val="both"/>
        <w:rPr>
          <w:rFonts w:ascii="Arial" w:hAnsi="Arial" w:cs="Arial"/>
          <w:b/>
        </w:rPr>
      </w:pPr>
      <w:r w:rsidRPr="00764CC5">
        <w:rPr>
          <w:rFonts w:ascii="Arial" w:hAnsi="Arial" w:cs="Arial"/>
          <w:b/>
        </w:rPr>
        <w:t>1.</w:t>
      </w:r>
      <w:r w:rsidRPr="00764CC5">
        <w:rPr>
          <w:rFonts w:ascii="Arial" w:hAnsi="Arial" w:cs="Arial"/>
          <w:b/>
        </w:rPr>
        <w:tab/>
      </w:r>
      <w:r w:rsidR="00DF2711" w:rsidRPr="00764CC5">
        <w:rPr>
          <w:rFonts w:ascii="Arial" w:hAnsi="Arial" w:cs="Arial"/>
          <w:b/>
        </w:rPr>
        <w:t xml:space="preserve">The </w:t>
      </w:r>
      <w:r w:rsidRPr="00764CC5">
        <w:rPr>
          <w:rFonts w:ascii="Arial" w:hAnsi="Arial" w:cs="Arial"/>
          <w:b/>
        </w:rPr>
        <w:t>Stakeholder Approach</w:t>
      </w:r>
    </w:p>
    <w:p w14:paraId="5AC172F9" w14:textId="77777777" w:rsidR="00416850" w:rsidRPr="00764CC5" w:rsidRDefault="00416850" w:rsidP="00764CC5">
      <w:pPr>
        <w:tabs>
          <w:tab w:val="left" w:pos="720"/>
        </w:tabs>
        <w:spacing w:line="480" w:lineRule="atLeast"/>
        <w:ind w:left="2160" w:hanging="720"/>
        <w:jc w:val="both"/>
        <w:rPr>
          <w:rFonts w:ascii="Arial" w:hAnsi="Arial" w:cs="Arial"/>
          <w:b/>
        </w:rPr>
      </w:pPr>
      <w:r w:rsidRPr="00764CC5">
        <w:rPr>
          <w:rFonts w:ascii="Arial" w:hAnsi="Arial" w:cs="Arial"/>
          <w:b/>
        </w:rPr>
        <w:t>2.</w:t>
      </w:r>
      <w:r w:rsidRPr="00764CC5">
        <w:rPr>
          <w:rFonts w:ascii="Arial" w:hAnsi="Arial" w:cs="Arial"/>
          <w:b/>
        </w:rPr>
        <w:tab/>
        <w:t>Corporate Citizenship</w:t>
      </w:r>
    </w:p>
    <w:p w14:paraId="4A649485" w14:textId="77777777" w:rsidR="00416850" w:rsidRPr="00764CC5" w:rsidRDefault="00416850" w:rsidP="00764CC5">
      <w:pPr>
        <w:tabs>
          <w:tab w:val="left" w:pos="720"/>
        </w:tabs>
        <w:spacing w:line="480" w:lineRule="atLeast"/>
        <w:ind w:left="2160" w:hanging="720"/>
        <w:jc w:val="both"/>
        <w:rPr>
          <w:rFonts w:ascii="Arial" w:hAnsi="Arial" w:cs="Arial"/>
          <w:b/>
        </w:rPr>
      </w:pPr>
      <w:r w:rsidRPr="00764CC5">
        <w:rPr>
          <w:rFonts w:ascii="Arial" w:hAnsi="Arial" w:cs="Arial"/>
          <w:b/>
        </w:rPr>
        <w:t>3.</w:t>
      </w:r>
      <w:r w:rsidRPr="00764CC5">
        <w:rPr>
          <w:rFonts w:ascii="Arial" w:hAnsi="Arial" w:cs="Arial"/>
          <w:b/>
        </w:rPr>
        <w:tab/>
        <w:t>A Way of Doing Business</w:t>
      </w:r>
    </w:p>
    <w:p w14:paraId="382848A5" w14:textId="76665273" w:rsidR="00DF2711" w:rsidRPr="00764CC5" w:rsidRDefault="00DF2711" w:rsidP="00764CC5">
      <w:pPr>
        <w:tabs>
          <w:tab w:val="left" w:pos="720"/>
          <w:tab w:val="left" w:pos="1440"/>
        </w:tabs>
        <w:spacing w:line="480" w:lineRule="atLeast"/>
        <w:ind w:left="720" w:hanging="720"/>
        <w:jc w:val="both"/>
        <w:rPr>
          <w:rFonts w:ascii="Arial" w:hAnsi="Arial" w:cs="Arial"/>
          <w:b/>
        </w:rPr>
      </w:pPr>
      <w:r w:rsidRPr="00764CC5">
        <w:rPr>
          <w:rFonts w:ascii="Arial" w:hAnsi="Arial" w:cs="Arial"/>
          <w:b/>
        </w:rPr>
        <w:t>VI.</w:t>
      </w:r>
      <w:r w:rsidRPr="00764CC5">
        <w:rPr>
          <w:rFonts w:ascii="Arial" w:hAnsi="Arial" w:cs="Arial"/>
          <w:b/>
        </w:rPr>
        <w:tab/>
        <w:t>Business Ethics and Social Media</w:t>
      </w:r>
    </w:p>
    <w:p w14:paraId="6BD05637" w14:textId="77777777" w:rsidR="00416850" w:rsidRPr="00764CC5" w:rsidRDefault="00416850" w:rsidP="00764CC5">
      <w:pPr>
        <w:tabs>
          <w:tab w:val="left" w:pos="720"/>
          <w:tab w:val="left" w:pos="1440"/>
        </w:tabs>
        <w:spacing w:line="480" w:lineRule="atLeast"/>
        <w:ind w:left="720" w:hanging="720"/>
        <w:jc w:val="both"/>
        <w:rPr>
          <w:rFonts w:ascii="Arial" w:hAnsi="Arial" w:cs="Arial"/>
          <w:b/>
        </w:rPr>
      </w:pPr>
      <w:r w:rsidRPr="00764CC5">
        <w:rPr>
          <w:rFonts w:ascii="Arial" w:hAnsi="Arial" w:cs="Arial"/>
          <w:b/>
        </w:rPr>
        <w:t>VII.</w:t>
      </w:r>
      <w:r w:rsidRPr="00764CC5">
        <w:rPr>
          <w:rFonts w:ascii="Arial" w:hAnsi="Arial" w:cs="Arial"/>
          <w:b/>
        </w:rPr>
        <w:tab/>
        <w:t>Business Ethics on a Global Level</w:t>
      </w:r>
    </w:p>
    <w:p w14:paraId="328871B2" w14:textId="77777777" w:rsidR="00416850" w:rsidRPr="00764CC5" w:rsidRDefault="00416850" w:rsidP="00764CC5">
      <w:pPr>
        <w:tabs>
          <w:tab w:val="left" w:pos="720"/>
          <w:tab w:val="left" w:pos="1440"/>
        </w:tabs>
        <w:spacing w:line="480" w:lineRule="atLeast"/>
        <w:ind w:left="1440" w:hanging="720"/>
        <w:jc w:val="both"/>
        <w:rPr>
          <w:rFonts w:ascii="Arial" w:hAnsi="Arial" w:cs="Arial"/>
          <w:b/>
        </w:rPr>
      </w:pPr>
      <w:r w:rsidRPr="00764CC5">
        <w:rPr>
          <w:rFonts w:ascii="Arial" w:hAnsi="Arial" w:cs="Arial"/>
          <w:b/>
        </w:rPr>
        <w:lastRenderedPageBreak/>
        <w:t>A.</w:t>
      </w:r>
      <w:r w:rsidRPr="00764CC5">
        <w:rPr>
          <w:rFonts w:ascii="Arial" w:hAnsi="Arial" w:cs="Arial"/>
          <w:b/>
        </w:rPr>
        <w:tab/>
        <w:t>Monitoring the Practices of Foreign Suppliers</w:t>
      </w:r>
    </w:p>
    <w:p w14:paraId="377E7AED" w14:textId="77777777" w:rsidR="00416850" w:rsidRPr="00764CC5" w:rsidRDefault="00416850" w:rsidP="00764CC5">
      <w:pPr>
        <w:tabs>
          <w:tab w:val="left" w:pos="720"/>
          <w:tab w:val="left" w:pos="1440"/>
        </w:tabs>
        <w:spacing w:line="480" w:lineRule="atLeast"/>
        <w:ind w:left="1440" w:hanging="720"/>
        <w:jc w:val="both"/>
        <w:rPr>
          <w:rFonts w:ascii="Arial" w:hAnsi="Arial" w:cs="Arial"/>
          <w:b/>
        </w:rPr>
      </w:pPr>
      <w:r w:rsidRPr="00764CC5">
        <w:rPr>
          <w:rFonts w:ascii="Arial" w:hAnsi="Arial" w:cs="Arial"/>
          <w:b/>
        </w:rPr>
        <w:t>B.</w:t>
      </w:r>
      <w:r w:rsidRPr="00764CC5">
        <w:rPr>
          <w:rFonts w:ascii="Arial" w:hAnsi="Arial" w:cs="Arial"/>
          <w:b/>
        </w:rPr>
        <w:tab/>
        <w:t>The Foreign Corrupt Practices Act</w:t>
      </w:r>
    </w:p>
    <w:p w14:paraId="0A3EB7F5" w14:textId="77777777" w:rsidR="00416850" w:rsidRPr="00764CC5" w:rsidRDefault="00416850" w:rsidP="00764CC5">
      <w:pPr>
        <w:tabs>
          <w:tab w:val="left" w:pos="720"/>
        </w:tabs>
        <w:spacing w:line="480" w:lineRule="atLeast"/>
        <w:ind w:left="2160" w:hanging="720"/>
        <w:jc w:val="both"/>
        <w:rPr>
          <w:rFonts w:ascii="Arial" w:hAnsi="Arial" w:cs="Arial"/>
          <w:b/>
        </w:rPr>
      </w:pPr>
      <w:r w:rsidRPr="00764CC5">
        <w:rPr>
          <w:rFonts w:ascii="Arial" w:hAnsi="Arial" w:cs="Arial"/>
          <w:b/>
        </w:rPr>
        <w:t>1.</w:t>
      </w:r>
      <w:r w:rsidRPr="00764CC5">
        <w:rPr>
          <w:rFonts w:ascii="Arial" w:hAnsi="Arial" w:cs="Arial"/>
          <w:b/>
        </w:rPr>
        <w:tab/>
        <w:t>Bribery of Foreign Officials</w:t>
      </w:r>
    </w:p>
    <w:p w14:paraId="2323EE06" w14:textId="5E00B67A" w:rsidR="00416850" w:rsidRPr="00764CC5" w:rsidRDefault="00416850" w:rsidP="00764CC5">
      <w:pPr>
        <w:tabs>
          <w:tab w:val="left" w:pos="720"/>
        </w:tabs>
        <w:spacing w:line="480" w:lineRule="atLeast"/>
        <w:ind w:left="2160" w:hanging="720"/>
        <w:jc w:val="both"/>
        <w:rPr>
          <w:rFonts w:ascii="Arial" w:hAnsi="Arial" w:cs="Arial"/>
          <w:b/>
        </w:rPr>
      </w:pPr>
      <w:r w:rsidRPr="00764CC5">
        <w:rPr>
          <w:rFonts w:ascii="Arial" w:hAnsi="Arial" w:cs="Arial"/>
          <w:b/>
        </w:rPr>
        <w:t>2.</w:t>
      </w:r>
      <w:r w:rsidRPr="00764CC5">
        <w:rPr>
          <w:rFonts w:ascii="Arial" w:hAnsi="Arial" w:cs="Arial"/>
          <w:b/>
        </w:rPr>
        <w:tab/>
        <w:t>Accounting Requirements</w:t>
      </w:r>
      <w:r w:rsidR="0022015C" w:rsidRPr="00764CC5">
        <w:rPr>
          <w:rFonts w:ascii="Arial" w:hAnsi="Arial" w:cs="Arial"/>
          <w:b/>
        </w:rPr>
        <w:t xml:space="preserve"> and Violations</w:t>
      </w:r>
    </w:p>
    <w:p w14:paraId="268FB0FC" w14:textId="77777777" w:rsidR="00416850" w:rsidRPr="00764CC5" w:rsidRDefault="00416850">
      <w:pPr>
        <w:tabs>
          <w:tab w:val="left" w:pos="720"/>
          <w:tab w:val="left" w:pos="1440"/>
          <w:tab w:val="left" w:pos="2160"/>
          <w:tab w:val="left" w:pos="2880"/>
        </w:tabs>
        <w:jc w:val="both"/>
        <w:rPr>
          <w:rFonts w:ascii="Arial" w:hAnsi="Arial" w:cs="Arial"/>
          <w:sz w:val="20"/>
        </w:rPr>
      </w:pPr>
    </w:p>
    <w:p w14:paraId="7185861D" w14:textId="77777777" w:rsidR="00416850" w:rsidRPr="00764CC5" w:rsidRDefault="00416850">
      <w:pPr>
        <w:tabs>
          <w:tab w:val="left" w:pos="720"/>
          <w:tab w:val="left" w:pos="1440"/>
          <w:tab w:val="left" w:pos="2160"/>
          <w:tab w:val="left" w:pos="2880"/>
        </w:tabs>
        <w:jc w:val="both"/>
        <w:rPr>
          <w:rFonts w:ascii="Arial" w:hAnsi="Arial" w:cs="Arial"/>
          <w:sz w:val="20"/>
        </w:rPr>
      </w:pPr>
    </w:p>
    <w:p w14:paraId="2A770D2F" w14:textId="77777777" w:rsidR="00416850" w:rsidRPr="00764CC5" w:rsidRDefault="00416850">
      <w:pPr>
        <w:tabs>
          <w:tab w:val="left" w:pos="720"/>
          <w:tab w:val="left" w:pos="1440"/>
          <w:tab w:val="left" w:pos="2160"/>
          <w:tab w:val="left" w:pos="2880"/>
        </w:tabs>
        <w:jc w:val="both"/>
        <w:rPr>
          <w:rFonts w:ascii="Arial" w:hAnsi="Arial" w:cs="Arial"/>
          <w:b/>
          <w:smallCaps/>
          <w:sz w:val="28"/>
        </w:rPr>
      </w:pPr>
      <w:r w:rsidRPr="00764CC5">
        <w:rPr>
          <w:rFonts w:ascii="Arial" w:hAnsi="Arial" w:cs="Arial"/>
          <w:b/>
          <w:smallCaps/>
          <w:sz w:val="28"/>
        </w:rPr>
        <w:t>Detailed Chapter Outline</w:t>
      </w:r>
    </w:p>
    <w:p w14:paraId="34418749" w14:textId="77777777" w:rsidR="00416850" w:rsidRPr="00764CC5" w:rsidRDefault="00416850">
      <w:pPr>
        <w:jc w:val="both"/>
        <w:rPr>
          <w:rFonts w:ascii="Arial" w:hAnsi="Arial" w:cs="Arial"/>
          <w:b/>
          <w:sz w:val="20"/>
        </w:rPr>
      </w:pPr>
    </w:p>
    <w:p w14:paraId="50EFD2BC" w14:textId="15C4BA4D" w:rsidR="00416850" w:rsidRPr="00764CC5" w:rsidRDefault="00416850" w:rsidP="00416850">
      <w:pPr>
        <w:tabs>
          <w:tab w:val="left" w:pos="1440"/>
          <w:tab w:val="left" w:pos="2160"/>
          <w:tab w:val="left" w:pos="2880"/>
        </w:tabs>
        <w:ind w:left="720" w:hanging="720"/>
        <w:jc w:val="both"/>
        <w:rPr>
          <w:rFonts w:ascii="Arial" w:hAnsi="Arial" w:cs="Arial"/>
          <w:b/>
        </w:rPr>
      </w:pPr>
      <w:r w:rsidRPr="00764CC5">
        <w:rPr>
          <w:rFonts w:ascii="Arial" w:hAnsi="Arial" w:cs="Arial"/>
          <w:b/>
        </w:rPr>
        <w:t>I.</w:t>
      </w:r>
      <w:r w:rsidRPr="00764CC5">
        <w:rPr>
          <w:rFonts w:ascii="Arial" w:hAnsi="Arial" w:cs="Arial"/>
          <w:b/>
        </w:rPr>
        <w:tab/>
      </w:r>
      <w:r w:rsidR="00BF537C" w:rsidRPr="00764CC5">
        <w:rPr>
          <w:rFonts w:ascii="Arial" w:hAnsi="Arial" w:cs="Arial"/>
          <w:b/>
        </w:rPr>
        <w:t xml:space="preserve">The Importance of </w:t>
      </w:r>
      <w:r w:rsidRPr="00764CC5">
        <w:rPr>
          <w:rFonts w:ascii="Arial" w:hAnsi="Arial" w:cs="Arial"/>
          <w:b/>
        </w:rPr>
        <w:t>Business Ethics</w:t>
      </w:r>
    </w:p>
    <w:p w14:paraId="1B74609F" w14:textId="77777777" w:rsidR="00416850" w:rsidRPr="00764CC5" w:rsidRDefault="00416850">
      <w:pPr>
        <w:ind w:left="720"/>
        <w:jc w:val="both"/>
        <w:rPr>
          <w:rFonts w:ascii="Arial" w:hAnsi="Arial" w:cs="Arial"/>
          <w:sz w:val="16"/>
        </w:rPr>
      </w:pPr>
      <w:r w:rsidRPr="00764CC5">
        <w:rPr>
          <w:rFonts w:ascii="Arial" w:hAnsi="Arial" w:cs="Arial"/>
          <w:sz w:val="20"/>
        </w:rPr>
        <w:t>Ethics is the study of what constitutes right and wrong behavior. Ethics focuses on morality and the application of moral principles in everyday life.</w:t>
      </w:r>
    </w:p>
    <w:p w14:paraId="5AAB83EF" w14:textId="77777777" w:rsidR="00416850" w:rsidRPr="00764CC5" w:rsidRDefault="00416850" w:rsidP="00416850">
      <w:pPr>
        <w:ind w:left="1080" w:hanging="360"/>
        <w:jc w:val="both"/>
        <w:rPr>
          <w:rFonts w:ascii="Arial" w:hAnsi="Arial" w:cs="Arial"/>
          <w:sz w:val="20"/>
        </w:rPr>
      </w:pPr>
    </w:p>
    <w:p w14:paraId="00F14F4E" w14:textId="56186036" w:rsidR="00416850" w:rsidRPr="007F0156" w:rsidRDefault="007F0156" w:rsidP="00416850">
      <w:pPr>
        <w:tabs>
          <w:tab w:val="left" w:pos="1440"/>
          <w:tab w:val="left" w:pos="2160"/>
          <w:tab w:val="left" w:pos="2880"/>
        </w:tabs>
        <w:ind w:left="1160" w:hanging="440"/>
        <w:jc w:val="both"/>
        <w:rPr>
          <w:rFonts w:ascii="Arial" w:hAnsi="Arial" w:cs="Arial"/>
          <w:b/>
          <w:smallCaps/>
          <w:sz w:val="20"/>
        </w:rPr>
      </w:pPr>
      <w:r>
        <w:rPr>
          <w:rFonts w:ascii="Arial" w:hAnsi="Arial" w:cs="Arial"/>
          <w:b/>
          <w:smallCaps/>
          <w:sz w:val="20"/>
        </w:rPr>
        <w:t>A.</w:t>
      </w:r>
      <w:r>
        <w:rPr>
          <w:rFonts w:ascii="Arial" w:hAnsi="Arial" w:cs="Arial"/>
          <w:b/>
          <w:smallCaps/>
          <w:sz w:val="20"/>
        </w:rPr>
        <w:tab/>
        <w:t>W</w:t>
      </w:r>
      <w:r w:rsidR="00416850" w:rsidRPr="007F0156">
        <w:rPr>
          <w:rFonts w:ascii="Arial" w:hAnsi="Arial" w:cs="Arial"/>
          <w:b/>
          <w:smallCaps/>
          <w:sz w:val="20"/>
        </w:rPr>
        <w:t xml:space="preserve">hat </w:t>
      </w:r>
      <w:r>
        <w:rPr>
          <w:rFonts w:ascii="Arial" w:hAnsi="Arial" w:cs="Arial"/>
          <w:b/>
          <w:smallCaps/>
          <w:sz w:val="20"/>
        </w:rPr>
        <w:t>Is Business E</w:t>
      </w:r>
      <w:r w:rsidR="00416850" w:rsidRPr="007F0156">
        <w:rPr>
          <w:rFonts w:ascii="Arial" w:hAnsi="Arial" w:cs="Arial"/>
          <w:b/>
          <w:smallCaps/>
          <w:sz w:val="20"/>
        </w:rPr>
        <w:t>thics?</w:t>
      </w:r>
    </w:p>
    <w:p w14:paraId="447C10E4" w14:textId="77777777" w:rsidR="00416850" w:rsidRPr="00764CC5" w:rsidRDefault="00416850" w:rsidP="00234719">
      <w:pPr>
        <w:ind w:left="1170" w:hanging="450"/>
        <w:jc w:val="both"/>
        <w:rPr>
          <w:rFonts w:ascii="Arial" w:hAnsi="Arial" w:cs="Arial"/>
          <w:sz w:val="20"/>
        </w:rPr>
      </w:pPr>
      <w:r w:rsidRPr="00764CC5">
        <w:rPr>
          <w:rFonts w:ascii="Arial" w:hAnsi="Arial" w:cs="Arial"/>
          <w:sz w:val="20"/>
        </w:rPr>
        <w:tab/>
        <w:t>Business ethics focuses on what constitutes ethical behavior in the world of business. Business ethics is not a separate kind of ethics.</w:t>
      </w:r>
    </w:p>
    <w:p w14:paraId="66A0E573" w14:textId="77777777" w:rsidR="00416850" w:rsidRPr="00764CC5" w:rsidRDefault="00416850" w:rsidP="00416850">
      <w:pPr>
        <w:ind w:left="1080" w:hanging="360"/>
        <w:jc w:val="both"/>
        <w:rPr>
          <w:rFonts w:ascii="Arial" w:hAnsi="Arial" w:cs="Arial"/>
          <w:sz w:val="20"/>
        </w:rPr>
      </w:pPr>
    </w:p>
    <w:p w14:paraId="458F644A" w14:textId="3F4438E9" w:rsidR="00416850" w:rsidRPr="007F0156" w:rsidRDefault="007F0156" w:rsidP="00416850">
      <w:pPr>
        <w:tabs>
          <w:tab w:val="left" w:pos="1440"/>
          <w:tab w:val="left" w:pos="2160"/>
          <w:tab w:val="left" w:pos="2880"/>
        </w:tabs>
        <w:ind w:left="1160" w:hanging="440"/>
        <w:jc w:val="both"/>
        <w:rPr>
          <w:rFonts w:ascii="Arial" w:hAnsi="Arial" w:cs="Arial"/>
          <w:b/>
          <w:smallCaps/>
          <w:sz w:val="20"/>
        </w:rPr>
      </w:pPr>
      <w:r>
        <w:rPr>
          <w:rFonts w:ascii="Arial" w:hAnsi="Arial" w:cs="Arial"/>
          <w:b/>
          <w:smallCaps/>
          <w:sz w:val="20"/>
        </w:rPr>
        <w:t>B.</w:t>
      </w:r>
      <w:r>
        <w:rPr>
          <w:rFonts w:ascii="Arial" w:hAnsi="Arial" w:cs="Arial"/>
          <w:b/>
          <w:smallCaps/>
          <w:sz w:val="20"/>
        </w:rPr>
        <w:tab/>
        <w:t>W</w:t>
      </w:r>
      <w:r w:rsidR="00416850" w:rsidRPr="007F0156">
        <w:rPr>
          <w:rFonts w:ascii="Arial" w:hAnsi="Arial" w:cs="Arial"/>
          <w:b/>
          <w:smallCaps/>
          <w:sz w:val="20"/>
        </w:rPr>
        <w:t xml:space="preserve">hy </w:t>
      </w:r>
      <w:r>
        <w:rPr>
          <w:rFonts w:ascii="Arial" w:hAnsi="Arial" w:cs="Arial"/>
          <w:b/>
          <w:smallCaps/>
          <w:sz w:val="20"/>
        </w:rPr>
        <w:t>Is B</w:t>
      </w:r>
      <w:r w:rsidR="00416850" w:rsidRPr="007F0156">
        <w:rPr>
          <w:rFonts w:ascii="Arial" w:hAnsi="Arial" w:cs="Arial"/>
          <w:b/>
          <w:smallCaps/>
          <w:sz w:val="20"/>
        </w:rPr>
        <w:t xml:space="preserve">usiness </w:t>
      </w:r>
      <w:r>
        <w:rPr>
          <w:rFonts w:ascii="Arial" w:hAnsi="Arial" w:cs="Arial"/>
          <w:b/>
          <w:smallCaps/>
          <w:sz w:val="20"/>
        </w:rPr>
        <w:t>Ethics Im</w:t>
      </w:r>
      <w:r w:rsidR="00416850" w:rsidRPr="007F0156">
        <w:rPr>
          <w:rFonts w:ascii="Arial" w:hAnsi="Arial" w:cs="Arial"/>
          <w:b/>
          <w:smallCaps/>
          <w:sz w:val="20"/>
        </w:rPr>
        <w:t>portant?</w:t>
      </w:r>
    </w:p>
    <w:p w14:paraId="290739DC" w14:textId="77042E6A" w:rsidR="00416850" w:rsidRPr="00764CC5" w:rsidRDefault="00234719" w:rsidP="00234719">
      <w:pPr>
        <w:pStyle w:val="BodyTextIndent"/>
        <w:ind w:left="1170" w:hanging="450"/>
        <w:rPr>
          <w:rFonts w:ascii="Arial" w:hAnsi="Arial" w:cs="Arial"/>
        </w:rPr>
      </w:pPr>
      <w:r w:rsidRPr="00764CC5">
        <w:rPr>
          <w:rFonts w:ascii="Arial" w:hAnsi="Arial" w:cs="Arial"/>
        </w:rPr>
        <w:tab/>
      </w:r>
      <w:r w:rsidR="00416850" w:rsidRPr="00764CC5">
        <w:rPr>
          <w:rFonts w:ascii="Arial" w:hAnsi="Arial" w:cs="Arial"/>
        </w:rPr>
        <w:t>An understanding of business ethics is important to the long-run viability of a business, the well being of its officers and directors, and the welfare of its employees.</w:t>
      </w:r>
    </w:p>
    <w:p w14:paraId="31016983" w14:textId="77777777" w:rsidR="007A30E1" w:rsidRPr="00764CC5" w:rsidRDefault="007A30E1" w:rsidP="007A30E1">
      <w:pPr>
        <w:tabs>
          <w:tab w:val="left" w:pos="440"/>
        </w:tabs>
        <w:ind w:right="360"/>
        <w:jc w:val="both"/>
        <w:rPr>
          <w:rFonts w:ascii="Arial" w:hAnsi="Arial" w:cs="Arial"/>
          <w:sz w:val="16"/>
        </w:rPr>
      </w:pPr>
    </w:p>
    <w:tbl>
      <w:tblPr>
        <w:tblW w:w="0" w:type="auto"/>
        <w:tblLayout w:type="fixed"/>
        <w:tblCellMar>
          <w:left w:w="80" w:type="dxa"/>
          <w:right w:w="80" w:type="dxa"/>
        </w:tblCellMar>
        <w:tblLook w:val="0000" w:firstRow="0" w:lastRow="0" w:firstColumn="0" w:lastColumn="0" w:noHBand="0" w:noVBand="0"/>
      </w:tblPr>
      <w:tblGrid>
        <w:gridCol w:w="10440"/>
      </w:tblGrid>
      <w:tr w:rsidR="007A30E1" w:rsidRPr="00764CC5" w14:paraId="25B7793B" w14:textId="77777777" w:rsidTr="00764CC5">
        <w:tc>
          <w:tcPr>
            <w:tcW w:w="10440" w:type="dxa"/>
            <w:tcBorders>
              <w:top w:val="single" w:sz="12" w:space="0" w:color="auto"/>
              <w:left w:val="single" w:sz="12" w:space="0" w:color="auto"/>
              <w:right w:val="single" w:sz="12" w:space="0" w:color="auto"/>
            </w:tcBorders>
          </w:tcPr>
          <w:p w14:paraId="1E39A48D" w14:textId="77777777" w:rsidR="007A30E1" w:rsidRPr="00764CC5" w:rsidRDefault="007A30E1" w:rsidP="00764CC5">
            <w:pPr>
              <w:ind w:left="360" w:right="202"/>
              <w:jc w:val="center"/>
              <w:rPr>
                <w:rFonts w:ascii="Arial" w:hAnsi="Arial" w:cs="Arial"/>
                <w:b/>
                <w:smallCaps/>
                <w:sz w:val="20"/>
              </w:rPr>
            </w:pPr>
          </w:p>
          <w:p w14:paraId="246A8686" w14:textId="77777777" w:rsidR="007A30E1" w:rsidRPr="00764CC5" w:rsidRDefault="007A30E1" w:rsidP="00764CC5">
            <w:pPr>
              <w:ind w:left="360" w:right="202"/>
              <w:jc w:val="center"/>
              <w:rPr>
                <w:rFonts w:ascii="Arial" w:hAnsi="Arial" w:cs="Arial"/>
                <w:sz w:val="20"/>
              </w:rPr>
            </w:pPr>
            <w:r w:rsidRPr="00764CC5">
              <w:rPr>
                <w:rFonts w:ascii="Arial" w:hAnsi="Arial" w:cs="Arial"/>
                <w:b/>
                <w:smallCaps/>
                <w:sz w:val="20"/>
              </w:rPr>
              <w:t>Additional Background—</w:t>
            </w:r>
          </w:p>
        </w:tc>
      </w:tr>
      <w:tr w:rsidR="007A30E1" w:rsidRPr="00764CC5" w14:paraId="7E3ACFCB" w14:textId="77777777" w:rsidTr="00764CC5">
        <w:tc>
          <w:tcPr>
            <w:tcW w:w="10440" w:type="dxa"/>
            <w:tcBorders>
              <w:left w:val="single" w:sz="12" w:space="0" w:color="auto"/>
              <w:right w:val="single" w:sz="12" w:space="0" w:color="auto"/>
            </w:tcBorders>
          </w:tcPr>
          <w:p w14:paraId="0AB288E8" w14:textId="77777777" w:rsidR="007A30E1" w:rsidRPr="00764CC5" w:rsidRDefault="007A30E1" w:rsidP="00764CC5">
            <w:pPr>
              <w:ind w:left="360" w:right="202"/>
              <w:jc w:val="center"/>
              <w:rPr>
                <w:rFonts w:ascii="Arial" w:hAnsi="Arial" w:cs="Arial"/>
                <w:b/>
                <w:sz w:val="20"/>
              </w:rPr>
            </w:pPr>
          </w:p>
        </w:tc>
      </w:tr>
      <w:tr w:rsidR="007A30E1" w:rsidRPr="00764CC5" w14:paraId="64685B8E" w14:textId="77777777" w:rsidTr="00764CC5">
        <w:tc>
          <w:tcPr>
            <w:tcW w:w="10440" w:type="dxa"/>
            <w:tcBorders>
              <w:left w:val="single" w:sz="12" w:space="0" w:color="auto"/>
              <w:right w:val="single" w:sz="12" w:space="0" w:color="auto"/>
            </w:tcBorders>
          </w:tcPr>
          <w:p w14:paraId="3142A2B2" w14:textId="214B386B" w:rsidR="007A30E1" w:rsidRPr="00764CC5" w:rsidRDefault="007A30E1" w:rsidP="00764CC5">
            <w:pPr>
              <w:ind w:left="360" w:right="202"/>
              <w:jc w:val="center"/>
              <w:rPr>
                <w:rFonts w:ascii="Arial" w:hAnsi="Arial" w:cs="Arial"/>
                <w:b/>
                <w:sz w:val="28"/>
              </w:rPr>
            </w:pPr>
            <w:r w:rsidRPr="00764CC5">
              <w:rPr>
                <w:rFonts w:ascii="Arial" w:hAnsi="Arial" w:cs="Arial"/>
                <w:b/>
                <w:sz w:val="28"/>
              </w:rPr>
              <w:t>Ethical Business Decisions</w:t>
            </w:r>
          </w:p>
        </w:tc>
      </w:tr>
      <w:tr w:rsidR="007A30E1" w:rsidRPr="00764CC5" w14:paraId="521F4260" w14:textId="77777777" w:rsidTr="00764CC5">
        <w:tc>
          <w:tcPr>
            <w:tcW w:w="10440" w:type="dxa"/>
            <w:tcBorders>
              <w:left w:val="single" w:sz="12" w:space="0" w:color="auto"/>
              <w:right w:val="single" w:sz="12" w:space="0" w:color="auto"/>
            </w:tcBorders>
          </w:tcPr>
          <w:p w14:paraId="128D4F13" w14:textId="77777777" w:rsidR="007A30E1" w:rsidRPr="00764CC5" w:rsidRDefault="007A30E1" w:rsidP="00764CC5">
            <w:pPr>
              <w:ind w:left="360" w:right="200"/>
              <w:jc w:val="both"/>
              <w:rPr>
                <w:rFonts w:ascii="Arial" w:hAnsi="Arial" w:cs="Arial"/>
                <w:sz w:val="20"/>
              </w:rPr>
            </w:pPr>
          </w:p>
        </w:tc>
      </w:tr>
      <w:tr w:rsidR="007A30E1" w:rsidRPr="00764CC5" w14:paraId="4B8778A9" w14:textId="77777777" w:rsidTr="00764CC5">
        <w:tc>
          <w:tcPr>
            <w:tcW w:w="10440" w:type="dxa"/>
            <w:tcBorders>
              <w:left w:val="single" w:sz="12" w:space="0" w:color="auto"/>
              <w:right w:val="single" w:sz="12" w:space="0" w:color="auto"/>
            </w:tcBorders>
          </w:tcPr>
          <w:p w14:paraId="144238BD" w14:textId="7287B3D5" w:rsidR="007A30E1" w:rsidRPr="00015950" w:rsidRDefault="007A30E1" w:rsidP="00015950">
            <w:pPr>
              <w:ind w:left="360" w:right="200"/>
              <w:jc w:val="both"/>
              <w:rPr>
                <w:rFonts w:ascii="Arial" w:hAnsi="Arial" w:cs="Arial"/>
                <w:sz w:val="20"/>
              </w:rPr>
            </w:pPr>
            <w:r w:rsidRPr="00015950">
              <w:rPr>
                <w:rFonts w:ascii="Arial" w:hAnsi="Arial" w:cs="Arial"/>
                <w:sz w:val="20"/>
              </w:rPr>
              <w:tab/>
              <w:t xml:space="preserve"> A</w:t>
            </w:r>
            <w:r w:rsidR="00015950">
              <w:rPr>
                <w:rFonts w:ascii="Arial" w:hAnsi="Arial" w:cs="Arial"/>
                <w:sz w:val="20"/>
              </w:rPr>
              <w:t xml:space="preserve"> decision or a</w:t>
            </w:r>
            <w:r w:rsidRPr="00015950">
              <w:rPr>
                <w:rFonts w:ascii="Arial" w:hAnsi="Arial" w:cs="Arial"/>
                <w:sz w:val="20"/>
              </w:rPr>
              <w:t>n action is most likely ethical if it is consistent with the law, or a</w:t>
            </w:r>
            <w:r w:rsidR="00015950" w:rsidRPr="00015950">
              <w:rPr>
                <w:rFonts w:ascii="Arial" w:hAnsi="Arial" w:cs="Arial"/>
                <w:sz w:val="20"/>
              </w:rPr>
              <w:t>t least the spirit</w:t>
            </w:r>
            <w:r w:rsidRPr="00015950">
              <w:rPr>
                <w:rFonts w:ascii="Arial" w:hAnsi="Arial" w:cs="Arial"/>
                <w:sz w:val="20"/>
              </w:rPr>
              <w:t xml:space="preserve"> of the law, as well as company policies, and if it can survive the scrutiny of one’s conscience and the regard of one’s heroes without betraying one’s commitments to others.</w:t>
            </w:r>
          </w:p>
        </w:tc>
      </w:tr>
      <w:tr w:rsidR="00015950" w:rsidRPr="00764CC5" w14:paraId="14D54680" w14:textId="77777777" w:rsidTr="00015950">
        <w:tc>
          <w:tcPr>
            <w:tcW w:w="10440" w:type="dxa"/>
            <w:tcBorders>
              <w:left w:val="single" w:sz="12" w:space="0" w:color="auto"/>
              <w:right w:val="single" w:sz="12" w:space="0" w:color="auto"/>
            </w:tcBorders>
          </w:tcPr>
          <w:p w14:paraId="56339B2F" w14:textId="77777777" w:rsidR="00015950" w:rsidRPr="00764CC5" w:rsidRDefault="00015950" w:rsidP="00015950">
            <w:pPr>
              <w:ind w:left="360" w:right="200"/>
              <w:jc w:val="both"/>
              <w:rPr>
                <w:rFonts w:ascii="Arial" w:hAnsi="Arial" w:cs="Arial"/>
                <w:sz w:val="20"/>
              </w:rPr>
            </w:pPr>
          </w:p>
        </w:tc>
      </w:tr>
      <w:tr w:rsidR="00015950" w:rsidRPr="00764CC5" w14:paraId="3A5AA67C" w14:textId="77777777" w:rsidTr="00015950">
        <w:tc>
          <w:tcPr>
            <w:tcW w:w="10440" w:type="dxa"/>
            <w:tcBorders>
              <w:left w:val="single" w:sz="12" w:space="0" w:color="auto"/>
              <w:right w:val="single" w:sz="12" w:space="0" w:color="auto"/>
            </w:tcBorders>
          </w:tcPr>
          <w:p w14:paraId="54FE499B" w14:textId="4EF7A537" w:rsidR="00015950" w:rsidRPr="00015950" w:rsidRDefault="00015950" w:rsidP="00015950">
            <w:pPr>
              <w:ind w:left="360" w:right="200"/>
              <w:jc w:val="both"/>
              <w:rPr>
                <w:rFonts w:ascii="Arial" w:hAnsi="Arial" w:cs="Arial"/>
                <w:sz w:val="20"/>
              </w:rPr>
            </w:pPr>
            <w:r>
              <w:rPr>
                <w:rFonts w:ascii="Arial" w:hAnsi="Arial" w:cs="Arial"/>
                <w:sz w:val="20"/>
              </w:rPr>
              <w:tab/>
              <w:t xml:space="preserve"> Thus, g</w:t>
            </w:r>
            <w:r w:rsidRPr="00015950">
              <w:rPr>
                <w:rFonts w:ascii="Arial" w:hAnsi="Arial" w:cs="Arial"/>
                <w:sz w:val="20"/>
              </w:rPr>
              <w:t>uidelines for evaluating whether a decision or an action is ethical can be found in the law, business rules and procedures, social values, an individual’s conscience, an individual’s promises and obligations to others, and personal or societal heroes.</w:t>
            </w:r>
          </w:p>
        </w:tc>
      </w:tr>
      <w:tr w:rsidR="007A30E1" w:rsidRPr="00764CC5" w14:paraId="7C18BAA5" w14:textId="77777777" w:rsidTr="00764CC5">
        <w:tc>
          <w:tcPr>
            <w:tcW w:w="10440" w:type="dxa"/>
            <w:tcBorders>
              <w:left w:val="single" w:sz="12" w:space="0" w:color="auto"/>
              <w:right w:val="single" w:sz="12" w:space="0" w:color="auto"/>
            </w:tcBorders>
          </w:tcPr>
          <w:p w14:paraId="272CC89B" w14:textId="77777777" w:rsidR="007A30E1" w:rsidRPr="00764CC5" w:rsidRDefault="007A30E1" w:rsidP="00764CC5">
            <w:pPr>
              <w:ind w:left="360" w:right="200"/>
              <w:jc w:val="both"/>
              <w:rPr>
                <w:rFonts w:ascii="Arial" w:hAnsi="Arial" w:cs="Arial"/>
                <w:sz w:val="20"/>
              </w:rPr>
            </w:pPr>
          </w:p>
        </w:tc>
      </w:tr>
      <w:tr w:rsidR="007A30E1" w:rsidRPr="00764CC5" w14:paraId="2F081408" w14:textId="77777777" w:rsidTr="00764CC5">
        <w:tc>
          <w:tcPr>
            <w:tcW w:w="10440" w:type="dxa"/>
            <w:tcBorders>
              <w:left w:val="single" w:sz="12" w:space="0" w:color="auto"/>
              <w:right w:val="single" w:sz="12" w:space="0" w:color="auto"/>
            </w:tcBorders>
          </w:tcPr>
          <w:p w14:paraId="09020F0D" w14:textId="77777777" w:rsidR="007A30E1" w:rsidRPr="00764CC5" w:rsidRDefault="007A30E1" w:rsidP="00764CC5">
            <w:pPr>
              <w:ind w:left="360" w:right="200"/>
              <w:jc w:val="both"/>
              <w:rPr>
                <w:rFonts w:ascii="Arial" w:hAnsi="Arial" w:cs="Arial"/>
                <w:sz w:val="20"/>
              </w:rPr>
            </w:pPr>
            <w:r w:rsidRPr="00764CC5">
              <w:rPr>
                <w:rFonts w:ascii="Arial" w:hAnsi="Arial" w:cs="Arial"/>
                <w:b/>
                <w:sz w:val="20"/>
              </w:rPr>
              <w:tab/>
            </w:r>
            <w:r w:rsidRPr="00764CC5">
              <w:rPr>
                <w:rFonts w:ascii="Arial" w:hAnsi="Arial" w:cs="Arial"/>
                <w:sz w:val="20"/>
              </w:rPr>
              <w:t>These guidelines include—</w:t>
            </w:r>
          </w:p>
        </w:tc>
      </w:tr>
      <w:tr w:rsidR="007A30E1" w:rsidRPr="00764CC5" w14:paraId="50DD7276" w14:textId="77777777" w:rsidTr="00764CC5">
        <w:tc>
          <w:tcPr>
            <w:tcW w:w="10440" w:type="dxa"/>
            <w:tcBorders>
              <w:left w:val="single" w:sz="12" w:space="0" w:color="auto"/>
              <w:right w:val="single" w:sz="12" w:space="0" w:color="auto"/>
            </w:tcBorders>
          </w:tcPr>
          <w:p w14:paraId="63F5341F" w14:textId="77777777" w:rsidR="007A30E1" w:rsidRPr="00764CC5" w:rsidRDefault="007A30E1" w:rsidP="00764CC5">
            <w:pPr>
              <w:ind w:left="360" w:right="200"/>
              <w:jc w:val="both"/>
              <w:rPr>
                <w:rFonts w:ascii="Arial" w:hAnsi="Arial" w:cs="Arial"/>
                <w:sz w:val="16"/>
              </w:rPr>
            </w:pPr>
          </w:p>
        </w:tc>
      </w:tr>
      <w:tr w:rsidR="007A30E1" w:rsidRPr="00764CC5" w14:paraId="069A59E1" w14:textId="77777777" w:rsidTr="00764CC5">
        <w:tc>
          <w:tcPr>
            <w:tcW w:w="10440" w:type="dxa"/>
            <w:tcBorders>
              <w:left w:val="single" w:sz="12" w:space="0" w:color="auto"/>
              <w:right w:val="single" w:sz="12" w:space="0" w:color="auto"/>
            </w:tcBorders>
          </w:tcPr>
          <w:p w14:paraId="5A7CF39B" w14:textId="77777777" w:rsidR="007A30E1" w:rsidRPr="00764CC5" w:rsidRDefault="007A30E1" w:rsidP="00764CC5">
            <w:pPr>
              <w:ind w:left="1080" w:right="200" w:hanging="360"/>
              <w:jc w:val="both"/>
              <w:rPr>
                <w:rFonts w:ascii="Arial" w:hAnsi="Arial" w:cs="Arial"/>
                <w:sz w:val="20"/>
              </w:rPr>
            </w:pPr>
            <w:r w:rsidRPr="00764CC5">
              <w:rPr>
                <w:rFonts w:ascii="Arial" w:hAnsi="Arial" w:cs="Arial"/>
                <w:sz w:val="20"/>
              </w:rPr>
              <w:t>•</w:t>
            </w:r>
            <w:r w:rsidRPr="00764CC5">
              <w:rPr>
                <w:rFonts w:ascii="Arial" w:hAnsi="Arial" w:cs="Arial"/>
                <w:sz w:val="20"/>
              </w:rPr>
              <w:tab/>
            </w:r>
            <w:r w:rsidRPr="00764CC5">
              <w:rPr>
                <w:rFonts w:ascii="Arial" w:hAnsi="Arial" w:cs="Arial"/>
                <w:i/>
                <w:sz w:val="20"/>
              </w:rPr>
              <w:t>The law</w:t>
            </w:r>
            <w:r w:rsidRPr="00764CC5">
              <w:rPr>
                <w:rFonts w:ascii="Arial" w:hAnsi="Arial" w:cs="Arial"/>
                <w:sz w:val="20"/>
              </w:rPr>
              <w:t>: Is the action you are considering legal?</w:t>
            </w:r>
          </w:p>
        </w:tc>
      </w:tr>
      <w:tr w:rsidR="007A30E1" w:rsidRPr="00764CC5" w14:paraId="66FE2391" w14:textId="77777777" w:rsidTr="00764CC5">
        <w:tc>
          <w:tcPr>
            <w:tcW w:w="10440" w:type="dxa"/>
            <w:tcBorders>
              <w:left w:val="single" w:sz="12" w:space="0" w:color="auto"/>
              <w:right w:val="single" w:sz="12" w:space="0" w:color="auto"/>
            </w:tcBorders>
          </w:tcPr>
          <w:p w14:paraId="6A76B4AC" w14:textId="77777777" w:rsidR="007A30E1" w:rsidRPr="00764CC5" w:rsidRDefault="007A30E1" w:rsidP="00764CC5">
            <w:pPr>
              <w:ind w:left="1080" w:right="200" w:hanging="360"/>
              <w:jc w:val="both"/>
              <w:rPr>
                <w:rFonts w:ascii="Arial" w:hAnsi="Arial" w:cs="Arial"/>
                <w:sz w:val="8"/>
              </w:rPr>
            </w:pPr>
          </w:p>
        </w:tc>
      </w:tr>
      <w:tr w:rsidR="007A30E1" w:rsidRPr="00764CC5" w14:paraId="3616B573" w14:textId="77777777" w:rsidTr="00764CC5">
        <w:tc>
          <w:tcPr>
            <w:tcW w:w="10440" w:type="dxa"/>
            <w:tcBorders>
              <w:left w:val="single" w:sz="12" w:space="0" w:color="auto"/>
              <w:right w:val="single" w:sz="12" w:space="0" w:color="auto"/>
            </w:tcBorders>
          </w:tcPr>
          <w:p w14:paraId="3EA75FE5" w14:textId="77777777" w:rsidR="007A30E1" w:rsidRPr="00764CC5" w:rsidRDefault="007A30E1" w:rsidP="00764CC5">
            <w:pPr>
              <w:ind w:left="1080" w:right="200" w:hanging="360"/>
              <w:jc w:val="both"/>
              <w:rPr>
                <w:rFonts w:ascii="Arial" w:hAnsi="Arial" w:cs="Arial"/>
                <w:sz w:val="20"/>
              </w:rPr>
            </w:pPr>
            <w:r w:rsidRPr="00764CC5">
              <w:rPr>
                <w:rFonts w:ascii="Arial" w:hAnsi="Arial" w:cs="Arial"/>
                <w:sz w:val="20"/>
              </w:rPr>
              <w:t>•</w:t>
            </w:r>
            <w:r w:rsidRPr="00764CC5">
              <w:rPr>
                <w:rFonts w:ascii="Arial" w:hAnsi="Arial" w:cs="Arial"/>
                <w:sz w:val="20"/>
              </w:rPr>
              <w:tab/>
            </w:r>
            <w:r w:rsidRPr="00764CC5">
              <w:rPr>
                <w:rFonts w:ascii="Arial" w:hAnsi="Arial" w:cs="Arial"/>
                <w:i/>
                <w:sz w:val="20"/>
              </w:rPr>
              <w:t>Business rules and procedures</w:t>
            </w:r>
            <w:r w:rsidRPr="00764CC5">
              <w:rPr>
                <w:rFonts w:ascii="Arial" w:hAnsi="Arial" w:cs="Arial"/>
                <w:sz w:val="20"/>
              </w:rPr>
              <w:t>: Is the action you are considering consistent with company policies and procedures?</w:t>
            </w:r>
          </w:p>
        </w:tc>
      </w:tr>
      <w:tr w:rsidR="007A30E1" w:rsidRPr="00764CC5" w14:paraId="31520C55" w14:textId="77777777" w:rsidTr="00764CC5">
        <w:tc>
          <w:tcPr>
            <w:tcW w:w="10440" w:type="dxa"/>
            <w:tcBorders>
              <w:left w:val="single" w:sz="12" w:space="0" w:color="auto"/>
              <w:right w:val="single" w:sz="12" w:space="0" w:color="auto"/>
            </w:tcBorders>
          </w:tcPr>
          <w:p w14:paraId="203BCDC7" w14:textId="77777777" w:rsidR="007A30E1" w:rsidRPr="00764CC5" w:rsidRDefault="007A30E1" w:rsidP="00764CC5">
            <w:pPr>
              <w:ind w:left="1080" w:right="200" w:hanging="360"/>
              <w:jc w:val="both"/>
              <w:rPr>
                <w:rFonts w:ascii="Arial" w:hAnsi="Arial" w:cs="Arial"/>
                <w:sz w:val="8"/>
              </w:rPr>
            </w:pPr>
          </w:p>
        </w:tc>
      </w:tr>
      <w:tr w:rsidR="007A30E1" w:rsidRPr="00764CC5" w14:paraId="7E10E4C2" w14:textId="77777777" w:rsidTr="00764CC5">
        <w:tc>
          <w:tcPr>
            <w:tcW w:w="10440" w:type="dxa"/>
            <w:tcBorders>
              <w:left w:val="single" w:sz="12" w:space="0" w:color="auto"/>
              <w:right w:val="single" w:sz="12" w:space="0" w:color="auto"/>
            </w:tcBorders>
          </w:tcPr>
          <w:p w14:paraId="33AFE5D5" w14:textId="77777777" w:rsidR="007A30E1" w:rsidRPr="00764CC5" w:rsidRDefault="007A30E1" w:rsidP="00764CC5">
            <w:pPr>
              <w:ind w:left="1080" w:right="200" w:hanging="360"/>
              <w:jc w:val="both"/>
              <w:rPr>
                <w:rFonts w:ascii="Arial" w:hAnsi="Arial" w:cs="Arial"/>
                <w:sz w:val="20"/>
              </w:rPr>
            </w:pPr>
            <w:r w:rsidRPr="00764CC5">
              <w:rPr>
                <w:rFonts w:ascii="Arial" w:hAnsi="Arial" w:cs="Arial"/>
                <w:sz w:val="20"/>
              </w:rPr>
              <w:t>•</w:t>
            </w:r>
            <w:r w:rsidRPr="00764CC5">
              <w:rPr>
                <w:rFonts w:ascii="Arial" w:hAnsi="Arial" w:cs="Arial"/>
                <w:sz w:val="20"/>
              </w:rPr>
              <w:tab/>
            </w:r>
            <w:r w:rsidRPr="00764CC5">
              <w:rPr>
                <w:rFonts w:ascii="Arial" w:hAnsi="Arial" w:cs="Arial"/>
                <w:i/>
                <w:sz w:val="20"/>
              </w:rPr>
              <w:t>Social values</w:t>
            </w:r>
            <w:r w:rsidRPr="00764CC5">
              <w:rPr>
                <w:rFonts w:ascii="Arial" w:hAnsi="Arial" w:cs="Arial"/>
                <w:sz w:val="20"/>
              </w:rPr>
              <w:t>: Is your proposed action consistent with the “spirit” of the law, even if it is not specifically prohibited?</w:t>
            </w:r>
          </w:p>
        </w:tc>
      </w:tr>
      <w:tr w:rsidR="007A30E1" w:rsidRPr="00764CC5" w14:paraId="449ED665" w14:textId="77777777" w:rsidTr="00764CC5">
        <w:tc>
          <w:tcPr>
            <w:tcW w:w="10440" w:type="dxa"/>
            <w:tcBorders>
              <w:left w:val="single" w:sz="12" w:space="0" w:color="auto"/>
              <w:right w:val="single" w:sz="12" w:space="0" w:color="auto"/>
            </w:tcBorders>
          </w:tcPr>
          <w:p w14:paraId="6924D225" w14:textId="77777777" w:rsidR="007A30E1" w:rsidRPr="00764CC5" w:rsidRDefault="007A30E1" w:rsidP="00764CC5">
            <w:pPr>
              <w:ind w:left="1080" w:right="200" w:hanging="360"/>
              <w:jc w:val="both"/>
              <w:rPr>
                <w:rFonts w:ascii="Arial" w:hAnsi="Arial" w:cs="Arial"/>
                <w:sz w:val="8"/>
              </w:rPr>
            </w:pPr>
          </w:p>
        </w:tc>
      </w:tr>
      <w:tr w:rsidR="007A30E1" w:rsidRPr="00764CC5" w14:paraId="68203F54" w14:textId="77777777" w:rsidTr="00764CC5">
        <w:tc>
          <w:tcPr>
            <w:tcW w:w="10440" w:type="dxa"/>
            <w:tcBorders>
              <w:left w:val="single" w:sz="12" w:space="0" w:color="auto"/>
              <w:right w:val="single" w:sz="12" w:space="0" w:color="auto"/>
            </w:tcBorders>
          </w:tcPr>
          <w:p w14:paraId="1C93AB53" w14:textId="77777777" w:rsidR="007A30E1" w:rsidRPr="00764CC5" w:rsidRDefault="007A30E1" w:rsidP="00764CC5">
            <w:pPr>
              <w:ind w:left="1080" w:right="200" w:hanging="360"/>
              <w:jc w:val="both"/>
              <w:rPr>
                <w:rFonts w:ascii="Arial" w:hAnsi="Arial" w:cs="Arial"/>
                <w:sz w:val="20"/>
              </w:rPr>
            </w:pPr>
            <w:r w:rsidRPr="00764CC5">
              <w:rPr>
                <w:rFonts w:ascii="Arial" w:hAnsi="Arial" w:cs="Arial"/>
                <w:sz w:val="20"/>
              </w:rPr>
              <w:t>•</w:t>
            </w:r>
            <w:r w:rsidRPr="00764CC5">
              <w:rPr>
                <w:rFonts w:ascii="Arial" w:hAnsi="Arial" w:cs="Arial"/>
                <w:sz w:val="20"/>
              </w:rPr>
              <w:tab/>
            </w:r>
            <w:r w:rsidRPr="00764CC5">
              <w:rPr>
                <w:rFonts w:ascii="Arial" w:hAnsi="Arial" w:cs="Arial"/>
                <w:i/>
                <w:sz w:val="20"/>
              </w:rPr>
              <w:t>Your conscience</w:t>
            </w:r>
            <w:r w:rsidRPr="00764CC5">
              <w:rPr>
                <w:rFonts w:ascii="Arial" w:hAnsi="Arial" w:cs="Arial"/>
                <w:sz w:val="20"/>
              </w:rPr>
              <w:t>: How does your conscience regard your plan? Could your plan survive the glare of publicity?</w:t>
            </w:r>
          </w:p>
        </w:tc>
      </w:tr>
      <w:tr w:rsidR="007A30E1" w:rsidRPr="00764CC5" w14:paraId="4F5E8718" w14:textId="77777777" w:rsidTr="00764CC5">
        <w:tc>
          <w:tcPr>
            <w:tcW w:w="10440" w:type="dxa"/>
            <w:tcBorders>
              <w:left w:val="single" w:sz="12" w:space="0" w:color="auto"/>
              <w:right w:val="single" w:sz="12" w:space="0" w:color="auto"/>
            </w:tcBorders>
          </w:tcPr>
          <w:p w14:paraId="382A71DA" w14:textId="77777777" w:rsidR="007A30E1" w:rsidRPr="00764CC5" w:rsidRDefault="007A30E1" w:rsidP="00764CC5">
            <w:pPr>
              <w:ind w:left="1080" w:right="200" w:hanging="360"/>
              <w:jc w:val="both"/>
              <w:rPr>
                <w:rFonts w:ascii="Arial" w:hAnsi="Arial" w:cs="Arial"/>
                <w:sz w:val="8"/>
              </w:rPr>
            </w:pPr>
          </w:p>
        </w:tc>
      </w:tr>
      <w:tr w:rsidR="007A30E1" w:rsidRPr="00764CC5" w14:paraId="367476E8" w14:textId="77777777" w:rsidTr="00764CC5">
        <w:tc>
          <w:tcPr>
            <w:tcW w:w="10440" w:type="dxa"/>
            <w:tcBorders>
              <w:left w:val="single" w:sz="12" w:space="0" w:color="auto"/>
              <w:right w:val="single" w:sz="12" w:space="0" w:color="auto"/>
            </w:tcBorders>
          </w:tcPr>
          <w:p w14:paraId="787187D2" w14:textId="77777777" w:rsidR="007A30E1" w:rsidRPr="00764CC5" w:rsidRDefault="007A30E1" w:rsidP="00764CC5">
            <w:pPr>
              <w:ind w:left="1080" w:right="200" w:hanging="360"/>
              <w:jc w:val="both"/>
              <w:rPr>
                <w:rFonts w:ascii="Arial" w:hAnsi="Arial" w:cs="Arial"/>
                <w:sz w:val="20"/>
              </w:rPr>
            </w:pPr>
            <w:r w:rsidRPr="00764CC5">
              <w:rPr>
                <w:rFonts w:ascii="Arial" w:hAnsi="Arial" w:cs="Arial"/>
                <w:sz w:val="20"/>
              </w:rPr>
              <w:lastRenderedPageBreak/>
              <w:t>•</w:t>
            </w:r>
            <w:r w:rsidRPr="00764CC5">
              <w:rPr>
                <w:rFonts w:ascii="Arial" w:hAnsi="Arial" w:cs="Arial"/>
                <w:sz w:val="20"/>
              </w:rPr>
              <w:tab/>
            </w:r>
            <w:r w:rsidRPr="00764CC5">
              <w:rPr>
                <w:rFonts w:ascii="Arial" w:hAnsi="Arial" w:cs="Arial"/>
                <w:i/>
                <w:sz w:val="20"/>
              </w:rPr>
              <w:t>Promises to others</w:t>
            </w:r>
            <w:r w:rsidRPr="00764CC5">
              <w:rPr>
                <w:rFonts w:ascii="Arial" w:hAnsi="Arial" w:cs="Arial"/>
                <w:sz w:val="20"/>
              </w:rPr>
              <w:t>: Will your action satisfy your commitments to others, inside and outside the firm?</w:t>
            </w:r>
          </w:p>
        </w:tc>
      </w:tr>
      <w:tr w:rsidR="007A30E1" w:rsidRPr="00764CC5" w14:paraId="4F33330B" w14:textId="77777777" w:rsidTr="00764CC5">
        <w:tc>
          <w:tcPr>
            <w:tcW w:w="10440" w:type="dxa"/>
            <w:tcBorders>
              <w:left w:val="single" w:sz="12" w:space="0" w:color="auto"/>
              <w:right w:val="single" w:sz="12" w:space="0" w:color="auto"/>
            </w:tcBorders>
          </w:tcPr>
          <w:p w14:paraId="2D026040" w14:textId="77777777" w:rsidR="007A30E1" w:rsidRPr="00764CC5" w:rsidRDefault="007A30E1" w:rsidP="00764CC5">
            <w:pPr>
              <w:ind w:left="1080" w:right="200" w:hanging="360"/>
              <w:jc w:val="both"/>
              <w:rPr>
                <w:rFonts w:ascii="Arial" w:hAnsi="Arial" w:cs="Arial"/>
                <w:sz w:val="8"/>
              </w:rPr>
            </w:pPr>
          </w:p>
        </w:tc>
      </w:tr>
      <w:tr w:rsidR="007A30E1" w:rsidRPr="00764CC5" w14:paraId="1EDA54C7" w14:textId="77777777" w:rsidTr="00764CC5">
        <w:tc>
          <w:tcPr>
            <w:tcW w:w="10440" w:type="dxa"/>
            <w:tcBorders>
              <w:left w:val="single" w:sz="12" w:space="0" w:color="auto"/>
              <w:right w:val="single" w:sz="12" w:space="0" w:color="auto"/>
            </w:tcBorders>
          </w:tcPr>
          <w:p w14:paraId="7A3A04E2" w14:textId="77777777" w:rsidR="007A30E1" w:rsidRPr="00764CC5" w:rsidRDefault="007A30E1" w:rsidP="00764CC5">
            <w:pPr>
              <w:ind w:left="1080" w:right="200" w:hanging="360"/>
              <w:jc w:val="both"/>
              <w:rPr>
                <w:rFonts w:ascii="Arial" w:hAnsi="Arial" w:cs="Arial"/>
                <w:sz w:val="20"/>
              </w:rPr>
            </w:pPr>
            <w:r w:rsidRPr="00764CC5">
              <w:rPr>
                <w:rFonts w:ascii="Arial" w:hAnsi="Arial" w:cs="Arial"/>
                <w:sz w:val="20"/>
              </w:rPr>
              <w:t>•</w:t>
            </w:r>
            <w:r w:rsidRPr="00764CC5">
              <w:rPr>
                <w:rFonts w:ascii="Arial" w:hAnsi="Arial" w:cs="Arial"/>
                <w:sz w:val="20"/>
              </w:rPr>
              <w:tab/>
            </w:r>
            <w:r w:rsidRPr="00764CC5">
              <w:rPr>
                <w:rFonts w:ascii="Arial" w:hAnsi="Arial" w:cs="Arial"/>
                <w:i/>
                <w:sz w:val="20"/>
              </w:rPr>
              <w:t>The law</w:t>
            </w:r>
            <w:r w:rsidRPr="00764CC5">
              <w:rPr>
                <w:rFonts w:ascii="Arial" w:hAnsi="Arial" w:cs="Arial"/>
                <w:sz w:val="20"/>
              </w:rPr>
              <w:t>: Is the action you are considering legal?</w:t>
            </w:r>
          </w:p>
        </w:tc>
      </w:tr>
      <w:tr w:rsidR="00130793" w:rsidRPr="00764CC5" w14:paraId="5967E81B" w14:textId="77777777" w:rsidTr="00015950">
        <w:tc>
          <w:tcPr>
            <w:tcW w:w="10440" w:type="dxa"/>
            <w:tcBorders>
              <w:left w:val="single" w:sz="12" w:space="0" w:color="auto"/>
              <w:right w:val="single" w:sz="12" w:space="0" w:color="auto"/>
            </w:tcBorders>
          </w:tcPr>
          <w:p w14:paraId="365AEDF7" w14:textId="77777777" w:rsidR="00130793" w:rsidRPr="00764CC5" w:rsidRDefault="00130793" w:rsidP="00015950">
            <w:pPr>
              <w:ind w:left="360" w:right="200"/>
              <w:jc w:val="both"/>
              <w:rPr>
                <w:rFonts w:ascii="Arial" w:hAnsi="Arial" w:cs="Arial"/>
                <w:sz w:val="20"/>
              </w:rPr>
            </w:pPr>
          </w:p>
        </w:tc>
      </w:tr>
      <w:tr w:rsidR="00130793" w:rsidRPr="00764CC5" w14:paraId="77571A9B" w14:textId="77777777" w:rsidTr="00015950">
        <w:tc>
          <w:tcPr>
            <w:tcW w:w="10440" w:type="dxa"/>
            <w:tcBorders>
              <w:left w:val="single" w:sz="12" w:space="0" w:color="auto"/>
              <w:right w:val="single" w:sz="12" w:space="0" w:color="auto"/>
            </w:tcBorders>
          </w:tcPr>
          <w:p w14:paraId="024049AD" w14:textId="4A001FF8" w:rsidR="00130793" w:rsidRPr="00764CC5" w:rsidRDefault="00130793" w:rsidP="00890602">
            <w:pPr>
              <w:ind w:left="360" w:right="200"/>
              <w:jc w:val="both"/>
              <w:rPr>
                <w:rFonts w:ascii="Arial" w:hAnsi="Arial" w:cs="Arial"/>
                <w:sz w:val="20"/>
              </w:rPr>
            </w:pPr>
            <w:r w:rsidRPr="00764CC5">
              <w:rPr>
                <w:rFonts w:ascii="Arial" w:hAnsi="Arial" w:cs="Arial"/>
                <w:b/>
                <w:sz w:val="20"/>
              </w:rPr>
              <w:tab/>
              <w:t xml:space="preserve"> </w:t>
            </w:r>
            <w:r>
              <w:rPr>
                <w:rFonts w:ascii="Arial" w:hAnsi="Arial"/>
                <w:sz w:val="20"/>
              </w:rPr>
              <w:t>A</w:t>
            </w:r>
            <w:r w:rsidRPr="009A7349">
              <w:rPr>
                <w:rFonts w:ascii="Arial" w:hAnsi="Arial"/>
                <w:sz w:val="20"/>
              </w:rPr>
              <w:t xml:space="preserve"> practical method </w:t>
            </w:r>
            <w:r w:rsidR="00890602">
              <w:rPr>
                <w:rFonts w:ascii="Arial" w:hAnsi="Arial"/>
                <w:sz w:val="20"/>
              </w:rPr>
              <w:t>for</w:t>
            </w:r>
            <w:r w:rsidRPr="009A7349">
              <w:rPr>
                <w:rFonts w:ascii="Arial" w:hAnsi="Arial"/>
                <w:sz w:val="20"/>
              </w:rPr>
              <w:t xml:space="preserve"> invest</w:t>
            </w:r>
            <w:r w:rsidR="00890602">
              <w:rPr>
                <w:rFonts w:ascii="Arial" w:hAnsi="Arial"/>
                <w:sz w:val="20"/>
              </w:rPr>
              <w:t>igating and solving ethical</w:t>
            </w:r>
            <w:r>
              <w:rPr>
                <w:rFonts w:ascii="Arial" w:hAnsi="Arial"/>
                <w:sz w:val="20"/>
              </w:rPr>
              <w:t xml:space="preserve"> problems can include</w:t>
            </w:r>
            <w:r w:rsidRPr="009A7349">
              <w:rPr>
                <w:rFonts w:ascii="Arial" w:hAnsi="Arial"/>
                <w:sz w:val="20"/>
              </w:rPr>
              <w:t xml:space="preserve"> five steps</w:t>
            </w:r>
            <w:r w:rsidRPr="00764CC5">
              <w:rPr>
                <w:rFonts w:ascii="Arial" w:hAnsi="Arial" w:cs="Arial"/>
                <w:sz w:val="20"/>
              </w:rPr>
              <w:t>.</w:t>
            </w:r>
          </w:p>
        </w:tc>
      </w:tr>
      <w:tr w:rsidR="00015950" w:rsidRPr="00764CC5" w14:paraId="71477C78" w14:textId="77777777" w:rsidTr="00015950">
        <w:tc>
          <w:tcPr>
            <w:tcW w:w="10440" w:type="dxa"/>
            <w:tcBorders>
              <w:left w:val="single" w:sz="12" w:space="0" w:color="auto"/>
              <w:right w:val="single" w:sz="12" w:space="0" w:color="auto"/>
            </w:tcBorders>
          </w:tcPr>
          <w:p w14:paraId="6E0FDABD" w14:textId="77777777" w:rsidR="00015950" w:rsidRPr="00015950" w:rsidRDefault="00015950" w:rsidP="00015950">
            <w:pPr>
              <w:ind w:left="1080" w:right="200" w:hanging="360"/>
              <w:jc w:val="both"/>
              <w:rPr>
                <w:rFonts w:ascii="Arial" w:hAnsi="Arial" w:cs="Arial"/>
                <w:sz w:val="8"/>
              </w:rPr>
            </w:pPr>
          </w:p>
        </w:tc>
      </w:tr>
      <w:tr w:rsidR="00130793" w:rsidRPr="00764CC5" w14:paraId="472A9396" w14:textId="77777777" w:rsidTr="00015950">
        <w:tc>
          <w:tcPr>
            <w:tcW w:w="10440" w:type="dxa"/>
            <w:tcBorders>
              <w:left w:val="single" w:sz="12" w:space="0" w:color="auto"/>
              <w:right w:val="single" w:sz="12" w:space="0" w:color="auto"/>
            </w:tcBorders>
          </w:tcPr>
          <w:p w14:paraId="5E7EF284" w14:textId="610D1A5B" w:rsidR="00130793" w:rsidRPr="00015950" w:rsidRDefault="00130793" w:rsidP="00015950">
            <w:pPr>
              <w:ind w:left="1080" w:right="200" w:hanging="360"/>
              <w:jc w:val="both"/>
              <w:rPr>
                <w:rFonts w:ascii="Arial" w:hAnsi="Arial" w:cs="Arial"/>
                <w:sz w:val="20"/>
              </w:rPr>
            </w:pPr>
            <w:r w:rsidRPr="00015950">
              <w:rPr>
                <w:rFonts w:ascii="Arial" w:hAnsi="Arial"/>
                <w:sz w:val="20"/>
              </w:rPr>
              <w:t>•</w:t>
            </w:r>
            <w:r w:rsidRPr="00015950">
              <w:rPr>
                <w:rFonts w:ascii="Arial" w:hAnsi="Arial"/>
                <w:sz w:val="20"/>
              </w:rPr>
              <w:tab/>
            </w:r>
            <w:r w:rsidRPr="00015950">
              <w:rPr>
                <w:rFonts w:ascii="Arial" w:hAnsi="Arial"/>
                <w:i/>
                <w:sz w:val="20"/>
              </w:rPr>
              <w:t>Inquiry</w:t>
            </w:r>
            <w:r w:rsidRPr="00015950">
              <w:rPr>
                <w:rFonts w:ascii="Arial" w:hAnsi="Arial"/>
                <w:sz w:val="20"/>
              </w:rPr>
              <w:t>: Identify the parties, specify the problem, and list the relevant ethical principles.</w:t>
            </w:r>
          </w:p>
        </w:tc>
      </w:tr>
      <w:tr w:rsidR="00130793" w:rsidRPr="00764CC5" w14:paraId="2F8132E4" w14:textId="77777777" w:rsidTr="00015950">
        <w:tc>
          <w:tcPr>
            <w:tcW w:w="10440" w:type="dxa"/>
            <w:tcBorders>
              <w:left w:val="single" w:sz="12" w:space="0" w:color="auto"/>
              <w:right w:val="single" w:sz="12" w:space="0" w:color="auto"/>
            </w:tcBorders>
          </w:tcPr>
          <w:p w14:paraId="476CAEF8" w14:textId="77777777" w:rsidR="00130793" w:rsidRPr="00015950" w:rsidRDefault="00130793" w:rsidP="00015950">
            <w:pPr>
              <w:ind w:left="1080" w:right="200" w:hanging="360"/>
              <w:jc w:val="both"/>
              <w:rPr>
                <w:rFonts w:ascii="Arial" w:hAnsi="Arial" w:cs="Arial"/>
                <w:sz w:val="8"/>
              </w:rPr>
            </w:pPr>
          </w:p>
        </w:tc>
      </w:tr>
      <w:tr w:rsidR="00130793" w:rsidRPr="00764CC5" w14:paraId="70869ACD" w14:textId="77777777" w:rsidTr="00015950">
        <w:tc>
          <w:tcPr>
            <w:tcW w:w="10440" w:type="dxa"/>
            <w:tcBorders>
              <w:left w:val="single" w:sz="12" w:space="0" w:color="auto"/>
              <w:right w:val="single" w:sz="12" w:space="0" w:color="auto"/>
            </w:tcBorders>
          </w:tcPr>
          <w:p w14:paraId="0A8A23A8" w14:textId="4C96120E" w:rsidR="00130793" w:rsidRPr="00015950" w:rsidRDefault="00130793" w:rsidP="00015950">
            <w:pPr>
              <w:ind w:left="1080" w:right="200" w:hanging="360"/>
              <w:jc w:val="both"/>
              <w:rPr>
                <w:rFonts w:ascii="Arial" w:hAnsi="Arial" w:cs="Arial"/>
                <w:sz w:val="20"/>
              </w:rPr>
            </w:pPr>
            <w:r w:rsidRPr="00015950">
              <w:rPr>
                <w:rFonts w:ascii="Arial" w:hAnsi="Arial"/>
                <w:sz w:val="20"/>
              </w:rPr>
              <w:t>•</w:t>
            </w:r>
            <w:r w:rsidRPr="00015950">
              <w:rPr>
                <w:rFonts w:ascii="Arial" w:hAnsi="Arial"/>
                <w:sz w:val="20"/>
              </w:rPr>
              <w:tab/>
            </w:r>
            <w:r w:rsidRPr="00015950">
              <w:rPr>
                <w:rFonts w:ascii="Arial" w:hAnsi="Arial"/>
                <w:i/>
                <w:sz w:val="20"/>
              </w:rPr>
              <w:t>Discussion</w:t>
            </w:r>
            <w:r w:rsidRPr="00015950">
              <w:rPr>
                <w:rFonts w:ascii="Arial" w:hAnsi="Arial"/>
                <w:sz w:val="20"/>
              </w:rPr>
              <w:t>: Put together a list of action options and resolution goals</w:t>
            </w:r>
            <w:r w:rsidRPr="00015950">
              <w:rPr>
                <w:rFonts w:ascii="Arial" w:hAnsi="Arial" w:cs="Arial"/>
                <w:sz w:val="20"/>
              </w:rPr>
              <w:t>.</w:t>
            </w:r>
          </w:p>
        </w:tc>
      </w:tr>
      <w:tr w:rsidR="00130793" w:rsidRPr="00764CC5" w14:paraId="1574AF49" w14:textId="77777777" w:rsidTr="00015950">
        <w:tc>
          <w:tcPr>
            <w:tcW w:w="10440" w:type="dxa"/>
            <w:tcBorders>
              <w:left w:val="single" w:sz="12" w:space="0" w:color="auto"/>
              <w:right w:val="single" w:sz="12" w:space="0" w:color="auto"/>
            </w:tcBorders>
          </w:tcPr>
          <w:p w14:paraId="76EDA234" w14:textId="77777777" w:rsidR="00130793" w:rsidRPr="00015950" w:rsidRDefault="00130793" w:rsidP="00015950">
            <w:pPr>
              <w:ind w:left="1080" w:right="200" w:hanging="360"/>
              <w:jc w:val="both"/>
              <w:rPr>
                <w:rFonts w:ascii="Arial" w:hAnsi="Arial" w:cs="Arial"/>
                <w:sz w:val="8"/>
              </w:rPr>
            </w:pPr>
          </w:p>
        </w:tc>
      </w:tr>
      <w:tr w:rsidR="00130793" w:rsidRPr="00764CC5" w14:paraId="06A005B9" w14:textId="77777777" w:rsidTr="00015950">
        <w:tc>
          <w:tcPr>
            <w:tcW w:w="10440" w:type="dxa"/>
            <w:tcBorders>
              <w:left w:val="single" w:sz="12" w:space="0" w:color="auto"/>
              <w:right w:val="single" w:sz="12" w:space="0" w:color="auto"/>
            </w:tcBorders>
          </w:tcPr>
          <w:p w14:paraId="387549E1" w14:textId="3CB3BB48" w:rsidR="00130793" w:rsidRPr="00015950" w:rsidRDefault="00015950" w:rsidP="00015950">
            <w:pPr>
              <w:ind w:left="1080" w:right="200" w:hanging="360"/>
              <w:jc w:val="both"/>
              <w:rPr>
                <w:rFonts w:ascii="Arial" w:hAnsi="Arial" w:cs="Arial"/>
                <w:sz w:val="20"/>
              </w:rPr>
            </w:pPr>
            <w:r w:rsidRPr="00015950">
              <w:rPr>
                <w:rFonts w:ascii="Arial" w:hAnsi="Arial"/>
                <w:sz w:val="20"/>
              </w:rPr>
              <w:t>•</w:t>
            </w:r>
            <w:r w:rsidRPr="00015950">
              <w:rPr>
                <w:rFonts w:ascii="Arial" w:hAnsi="Arial"/>
                <w:sz w:val="20"/>
              </w:rPr>
              <w:tab/>
            </w:r>
            <w:r w:rsidRPr="00015950">
              <w:rPr>
                <w:rFonts w:ascii="Arial" w:hAnsi="Arial"/>
                <w:i/>
                <w:sz w:val="20"/>
              </w:rPr>
              <w:t>Decision</w:t>
            </w:r>
            <w:r w:rsidRPr="00015950">
              <w:rPr>
                <w:rFonts w:ascii="Arial" w:hAnsi="Arial"/>
                <w:sz w:val="20"/>
              </w:rPr>
              <w:t>: Come to a consensus decision on an action plan.</w:t>
            </w:r>
          </w:p>
        </w:tc>
      </w:tr>
      <w:tr w:rsidR="00130793" w:rsidRPr="00764CC5" w14:paraId="0ABA79AE" w14:textId="77777777" w:rsidTr="00015950">
        <w:tc>
          <w:tcPr>
            <w:tcW w:w="10440" w:type="dxa"/>
            <w:tcBorders>
              <w:left w:val="single" w:sz="12" w:space="0" w:color="auto"/>
              <w:right w:val="single" w:sz="12" w:space="0" w:color="auto"/>
            </w:tcBorders>
          </w:tcPr>
          <w:p w14:paraId="44083A89" w14:textId="77777777" w:rsidR="00130793" w:rsidRPr="00015950" w:rsidRDefault="00130793" w:rsidP="00015950">
            <w:pPr>
              <w:ind w:left="1080" w:right="200" w:hanging="360"/>
              <w:jc w:val="both"/>
              <w:rPr>
                <w:rFonts w:ascii="Arial" w:hAnsi="Arial" w:cs="Arial"/>
                <w:sz w:val="8"/>
              </w:rPr>
            </w:pPr>
          </w:p>
        </w:tc>
      </w:tr>
      <w:tr w:rsidR="00130793" w:rsidRPr="00764CC5" w14:paraId="1B3EFF81" w14:textId="77777777" w:rsidTr="00015950">
        <w:tc>
          <w:tcPr>
            <w:tcW w:w="10440" w:type="dxa"/>
            <w:tcBorders>
              <w:left w:val="single" w:sz="12" w:space="0" w:color="auto"/>
              <w:right w:val="single" w:sz="12" w:space="0" w:color="auto"/>
            </w:tcBorders>
          </w:tcPr>
          <w:p w14:paraId="2EDACEDF" w14:textId="4263CC04" w:rsidR="00130793" w:rsidRPr="00015950" w:rsidRDefault="00015950" w:rsidP="00015950">
            <w:pPr>
              <w:ind w:left="1080" w:right="200" w:hanging="360"/>
              <w:jc w:val="both"/>
              <w:rPr>
                <w:rFonts w:ascii="Arial" w:hAnsi="Arial" w:cs="Arial"/>
                <w:sz w:val="20"/>
              </w:rPr>
            </w:pPr>
            <w:r w:rsidRPr="00015950">
              <w:rPr>
                <w:rFonts w:ascii="Arial" w:hAnsi="Arial"/>
                <w:sz w:val="20"/>
              </w:rPr>
              <w:t>•</w:t>
            </w:r>
            <w:r w:rsidRPr="00015950">
              <w:rPr>
                <w:rFonts w:ascii="Arial" w:hAnsi="Arial"/>
                <w:sz w:val="20"/>
              </w:rPr>
              <w:tab/>
            </w:r>
            <w:r w:rsidRPr="00015950">
              <w:rPr>
                <w:rFonts w:ascii="Arial" w:hAnsi="Arial"/>
                <w:i/>
                <w:sz w:val="20"/>
              </w:rPr>
              <w:t>Justification</w:t>
            </w:r>
            <w:r w:rsidRPr="00015950">
              <w:rPr>
                <w:rFonts w:ascii="Arial" w:hAnsi="Arial"/>
                <w:sz w:val="20"/>
              </w:rPr>
              <w:t>: Attach reasons to each proposed action and ask whether the corporate stakeholders will accept those reasons</w:t>
            </w:r>
            <w:r w:rsidR="00130793" w:rsidRPr="00015950">
              <w:rPr>
                <w:rFonts w:ascii="Arial" w:hAnsi="Arial" w:cs="Arial"/>
                <w:sz w:val="20"/>
              </w:rPr>
              <w:t>.</w:t>
            </w:r>
          </w:p>
        </w:tc>
      </w:tr>
      <w:tr w:rsidR="00130793" w:rsidRPr="00764CC5" w14:paraId="617499F2" w14:textId="77777777" w:rsidTr="00015950">
        <w:tc>
          <w:tcPr>
            <w:tcW w:w="10440" w:type="dxa"/>
            <w:tcBorders>
              <w:left w:val="single" w:sz="12" w:space="0" w:color="auto"/>
              <w:right w:val="single" w:sz="12" w:space="0" w:color="auto"/>
            </w:tcBorders>
          </w:tcPr>
          <w:p w14:paraId="5ADCBE12" w14:textId="77777777" w:rsidR="00130793" w:rsidRPr="00015950" w:rsidRDefault="00130793" w:rsidP="00015950">
            <w:pPr>
              <w:ind w:left="1080" w:right="200" w:hanging="360"/>
              <w:jc w:val="both"/>
              <w:rPr>
                <w:rFonts w:ascii="Arial" w:hAnsi="Arial" w:cs="Arial"/>
                <w:sz w:val="8"/>
              </w:rPr>
            </w:pPr>
          </w:p>
        </w:tc>
      </w:tr>
      <w:tr w:rsidR="00130793" w:rsidRPr="00764CC5" w14:paraId="0793DEFF" w14:textId="77777777" w:rsidTr="00015950">
        <w:tc>
          <w:tcPr>
            <w:tcW w:w="10440" w:type="dxa"/>
            <w:tcBorders>
              <w:left w:val="single" w:sz="12" w:space="0" w:color="auto"/>
              <w:right w:val="single" w:sz="12" w:space="0" w:color="auto"/>
            </w:tcBorders>
          </w:tcPr>
          <w:p w14:paraId="5142B7D9" w14:textId="31B7F6E8" w:rsidR="00130793" w:rsidRPr="00015950" w:rsidRDefault="00015950" w:rsidP="00015950">
            <w:pPr>
              <w:ind w:left="1080" w:right="200" w:hanging="360"/>
              <w:jc w:val="both"/>
              <w:rPr>
                <w:rFonts w:ascii="Arial" w:hAnsi="Arial" w:cs="Arial"/>
                <w:sz w:val="20"/>
              </w:rPr>
            </w:pPr>
            <w:r w:rsidRPr="00015950">
              <w:rPr>
                <w:rFonts w:ascii="Arial" w:hAnsi="Arial"/>
                <w:sz w:val="20"/>
              </w:rPr>
              <w:t>•</w:t>
            </w:r>
            <w:r w:rsidRPr="00015950">
              <w:rPr>
                <w:rFonts w:ascii="Arial" w:hAnsi="Arial"/>
                <w:sz w:val="20"/>
              </w:rPr>
              <w:tab/>
            </w:r>
            <w:r w:rsidRPr="00015950">
              <w:rPr>
                <w:rFonts w:ascii="Arial" w:hAnsi="Arial"/>
                <w:i/>
                <w:sz w:val="20"/>
              </w:rPr>
              <w:t>Evaluation</w:t>
            </w:r>
            <w:r w:rsidRPr="00015950">
              <w:rPr>
                <w:rFonts w:ascii="Arial" w:hAnsi="Arial"/>
                <w:sz w:val="20"/>
              </w:rPr>
              <w:t>: Consider whether the solution satisfies corporate, community, and individual values</w:t>
            </w:r>
            <w:r w:rsidR="00130793" w:rsidRPr="00015950">
              <w:rPr>
                <w:rFonts w:ascii="Arial" w:hAnsi="Arial" w:cs="Arial"/>
                <w:sz w:val="20"/>
              </w:rPr>
              <w:t>.</w:t>
            </w:r>
          </w:p>
        </w:tc>
      </w:tr>
      <w:tr w:rsidR="007A30E1" w:rsidRPr="00764CC5" w14:paraId="63486882" w14:textId="77777777" w:rsidTr="00764CC5">
        <w:tc>
          <w:tcPr>
            <w:tcW w:w="10440" w:type="dxa"/>
            <w:tcBorders>
              <w:left w:val="single" w:sz="12" w:space="0" w:color="auto"/>
              <w:bottom w:val="single" w:sz="12" w:space="0" w:color="auto"/>
              <w:right w:val="single" w:sz="12" w:space="0" w:color="auto"/>
            </w:tcBorders>
          </w:tcPr>
          <w:p w14:paraId="38F327BE" w14:textId="77777777" w:rsidR="007A30E1" w:rsidRPr="00764CC5" w:rsidRDefault="007A30E1" w:rsidP="00764CC5">
            <w:pPr>
              <w:ind w:left="360" w:right="200"/>
              <w:jc w:val="both"/>
              <w:rPr>
                <w:rFonts w:ascii="Arial" w:hAnsi="Arial" w:cs="Arial"/>
                <w:sz w:val="20"/>
              </w:rPr>
            </w:pPr>
          </w:p>
        </w:tc>
      </w:tr>
    </w:tbl>
    <w:p w14:paraId="6BDE1DD0" w14:textId="77777777" w:rsidR="007A30E1" w:rsidRPr="00764CC5" w:rsidRDefault="007A30E1" w:rsidP="007A30E1">
      <w:pPr>
        <w:jc w:val="both"/>
        <w:rPr>
          <w:rFonts w:ascii="Arial" w:hAnsi="Arial" w:cs="Arial"/>
          <w:sz w:val="16"/>
        </w:rPr>
      </w:pPr>
    </w:p>
    <w:p w14:paraId="576B1CFB" w14:textId="77777777" w:rsidR="00416850" w:rsidRPr="00764CC5" w:rsidRDefault="00416850" w:rsidP="00416850">
      <w:pPr>
        <w:tabs>
          <w:tab w:val="left" w:pos="1440"/>
          <w:tab w:val="left" w:pos="2160"/>
          <w:tab w:val="left" w:pos="2880"/>
        </w:tabs>
        <w:ind w:left="720" w:hanging="720"/>
        <w:jc w:val="both"/>
        <w:rPr>
          <w:rFonts w:ascii="Arial" w:hAnsi="Arial" w:cs="Arial"/>
          <w:b/>
        </w:rPr>
      </w:pPr>
      <w:r w:rsidRPr="00764CC5">
        <w:rPr>
          <w:rFonts w:ascii="Arial" w:hAnsi="Arial" w:cs="Arial"/>
          <w:b/>
        </w:rPr>
        <w:t>II.</w:t>
      </w:r>
      <w:r w:rsidRPr="00764CC5">
        <w:rPr>
          <w:rFonts w:ascii="Arial" w:hAnsi="Arial" w:cs="Arial"/>
          <w:b/>
        </w:rPr>
        <w:tab/>
        <w:t>Setting the Right Ethical Tone</w:t>
      </w:r>
    </w:p>
    <w:p w14:paraId="4343ADD0" w14:textId="77777777" w:rsidR="00416850" w:rsidRPr="00764CC5" w:rsidRDefault="00416850">
      <w:pPr>
        <w:tabs>
          <w:tab w:val="left" w:pos="440"/>
        </w:tabs>
        <w:ind w:left="1160" w:hanging="440"/>
        <w:jc w:val="both"/>
        <w:rPr>
          <w:rFonts w:ascii="Arial" w:hAnsi="Arial" w:cs="Arial"/>
          <w:sz w:val="20"/>
        </w:rPr>
      </w:pPr>
      <w:r w:rsidRPr="00764CC5">
        <w:rPr>
          <w:rFonts w:ascii="Arial" w:hAnsi="Arial" w:cs="Arial"/>
          <w:sz w:val="20"/>
        </w:rPr>
        <w:t>Some unethical conduct is founded on the lack of sanctions.</w:t>
      </w:r>
    </w:p>
    <w:p w14:paraId="166FDC3B" w14:textId="77777777" w:rsidR="00416850" w:rsidRPr="00764CC5" w:rsidRDefault="00416850">
      <w:pPr>
        <w:ind w:left="1080" w:hanging="360"/>
        <w:jc w:val="both"/>
        <w:rPr>
          <w:rFonts w:ascii="Arial" w:hAnsi="Arial" w:cs="Arial"/>
          <w:sz w:val="20"/>
        </w:rPr>
      </w:pPr>
    </w:p>
    <w:p w14:paraId="5C608AD7" w14:textId="2AA9041F" w:rsidR="00416850" w:rsidRPr="007F0156" w:rsidRDefault="007F0156" w:rsidP="00416850">
      <w:pPr>
        <w:tabs>
          <w:tab w:val="left" w:pos="1440"/>
          <w:tab w:val="left" w:pos="2160"/>
          <w:tab w:val="left" w:pos="2880"/>
        </w:tabs>
        <w:ind w:left="1160" w:hanging="440"/>
        <w:jc w:val="both"/>
        <w:rPr>
          <w:rFonts w:ascii="Arial" w:hAnsi="Arial" w:cs="Arial"/>
          <w:b/>
          <w:smallCaps/>
          <w:sz w:val="20"/>
        </w:rPr>
      </w:pPr>
      <w:r>
        <w:rPr>
          <w:rFonts w:ascii="Arial" w:hAnsi="Arial" w:cs="Arial"/>
          <w:b/>
          <w:smallCaps/>
          <w:sz w:val="20"/>
        </w:rPr>
        <w:t>A.</w:t>
      </w:r>
      <w:r>
        <w:rPr>
          <w:rFonts w:ascii="Arial" w:hAnsi="Arial" w:cs="Arial"/>
          <w:b/>
          <w:smallCaps/>
          <w:sz w:val="20"/>
        </w:rPr>
        <w:tab/>
        <w:t>The Importance of E</w:t>
      </w:r>
      <w:r w:rsidR="00416850" w:rsidRPr="007F0156">
        <w:rPr>
          <w:rFonts w:ascii="Arial" w:hAnsi="Arial" w:cs="Arial"/>
          <w:b/>
          <w:smallCaps/>
          <w:sz w:val="20"/>
        </w:rPr>
        <w:t>thical leadership</w:t>
      </w:r>
    </w:p>
    <w:p w14:paraId="681749DC" w14:textId="77777777" w:rsidR="00234719" w:rsidRPr="00764CC5" w:rsidRDefault="00234719" w:rsidP="00234719">
      <w:pPr>
        <w:ind w:left="1620" w:hanging="440"/>
        <w:jc w:val="both"/>
        <w:rPr>
          <w:rFonts w:ascii="Arial" w:hAnsi="Arial" w:cs="Arial"/>
          <w:sz w:val="16"/>
        </w:rPr>
      </w:pPr>
    </w:p>
    <w:p w14:paraId="24C6BC35" w14:textId="48507625" w:rsidR="00234719" w:rsidRPr="00764CC5" w:rsidRDefault="00234719" w:rsidP="007F0156">
      <w:pPr>
        <w:ind w:left="1180"/>
        <w:jc w:val="both"/>
        <w:rPr>
          <w:rFonts w:ascii="Arial" w:hAnsi="Arial" w:cs="Arial"/>
          <w:sz w:val="20"/>
        </w:rPr>
      </w:pPr>
      <w:r w:rsidRPr="00764CC5">
        <w:rPr>
          <w:rFonts w:ascii="Arial" w:hAnsi="Arial" w:cs="Arial"/>
          <w:sz w:val="20"/>
        </w:rPr>
        <w:t>•</w:t>
      </w:r>
      <w:r w:rsidRPr="00764CC5">
        <w:rPr>
          <w:rFonts w:ascii="Arial" w:hAnsi="Arial" w:cs="Arial"/>
          <w:sz w:val="20"/>
        </w:rPr>
        <w:tab/>
        <w:t>Management must set and apply the same ethical standards to themselves and their company’s employees.</w:t>
      </w:r>
    </w:p>
    <w:p w14:paraId="772EF453" w14:textId="77777777" w:rsidR="00234719" w:rsidRPr="00764CC5" w:rsidRDefault="00234719" w:rsidP="00234719">
      <w:pPr>
        <w:ind w:left="1620" w:hanging="440"/>
        <w:jc w:val="both"/>
        <w:rPr>
          <w:rFonts w:ascii="Arial" w:hAnsi="Arial" w:cs="Arial"/>
          <w:sz w:val="16"/>
        </w:rPr>
      </w:pPr>
    </w:p>
    <w:p w14:paraId="0122799B" w14:textId="3C8B3922" w:rsidR="00234719" w:rsidRPr="00764CC5" w:rsidRDefault="00234719" w:rsidP="00234719">
      <w:pPr>
        <w:tabs>
          <w:tab w:val="left" w:pos="440"/>
        </w:tabs>
        <w:ind w:left="1620" w:hanging="440"/>
        <w:jc w:val="both"/>
        <w:rPr>
          <w:rFonts w:ascii="Arial" w:hAnsi="Arial" w:cs="Arial"/>
          <w:sz w:val="20"/>
        </w:rPr>
      </w:pPr>
      <w:r w:rsidRPr="00764CC5">
        <w:rPr>
          <w:rFonts w:ascii="Arial" w:hAnsi="Arial" w:cs="Arial"/>
          <w:sz w:val="20"/>
        </w:rPr>
        <w:t>•</w:t>
      </w:r>
      <w:r w:rsidRPr="00764CC5">
        <w:rPr>
          <w:rFonts w:ascii="Arial" w:hAnsi="Arial" w:cs="Arial"/>
          <w:sz w:val="20"/>
        </w:rPr>
        <w:tab/>
        <w:t xml:space="preserve">Employees take their cues from management. Ethical conduct can be </w:t>
      </w:r>
      <w:r w:rsidR="00764CC5">
        <w:rPr>
          <w:rFonts w:ascii="Arial" w:hAnsi="Arial" w:cs="Arial"/>
          <w:sz w:val="20"/>
        </w:rPr>
        <w:t>fostered</w:t>
      </w:r>
      <w:r w:rsidRPr="00764CC5">
        <w:rPr>
          <w:rFonts w:ascii="Arial" w:hAnsi="Arial" w:cs="Arial"/>
          <w:sz w:val="20"/>
        </w:rPr>
        <w:t xml:space="preserve"> by</w:t>
      </w:r>
      <w:r w:rsidR="00764CC5">
        <w:rPr>
          <w:rFonts w:ascii="Arial" w:hAnsi="Arial" w:cs="Arial"/>
          <w:sz w:val="20"/>
        </w:rPr>
        <w:t xml:space="preserve"> not tolerating unethical behav</w:t>
      </w:r>
      <w:r w:rsidRPr="00764CC5">
        <w:rPr>
          <w:rFonts w:ascii="Arial" w:hAnsi="Arial" w:cs="Arial"/>
          <w:sz w:val="20"/>
        </w:rPr>
        <w:t>ior, setting realistic employee goals, and periodic employee review.</w:t>
      </w:r>
    </w:p>
    <w:p w14:paraId="0CA3DAC9" w14:textId="77777777" w:rsidR="006159C8" w:rsidRPr="00764CC5" w:rsidRDefault="006159C8" w:rsidP="00416850">
      <w:pPr>
        <w:tabs>
          <w:tab w:val="left" w:pos="1440"/>
          <w:tab w:val="left" w:pos="2160"/>
          <w:tab w:val="left" w:pos="2880"/>
        </w:tabs>
        <w:ind w:left="1160" w:hanging="440"/>
        <w:jc w:val="both"/>
        <w:rPr>
          <w:rFonts w:ascii="Arial" w:hAnsi="Arial" w:cs="Arial"/>
          <w:caps/>
          <w:sz w:val="20"/>
        </w:rPr>
      </w:pPr>
    </w:p>
    <w:p w14:paraId="750737A8" w14:textId="2CB6ACA9" w:rsidR="00416850" w:rsidRPr="007F0156" w:rsidRDefault="007F0156" w:rsidP="00416850">
      <w:pPr>
        <w:tabs>
          <w:tab w:val="left" w:pos="1440"/>
          <w:tab w:val="left" w:pos="2160"/>
          <w:tab w:val="left" w:pos="2880"/>
        </w:tabs>
        <w:ind w:left="1160" w:hanging="440"/>
        <w:jc w:val="both"/>
        <w:rPr>
          <w:rFonts w:ascii="Arial" w:hAnsi="Arial" w:cs="Arial"/>
          <w:b/>
          <w:smallCaps/>
          <w:sz w:val="20"/>
        </w:rPr>
      </w:pPr>
      <w:r>
        <w:rPr>
          <w:rFonts w:ascii="Arial" w:hAnsi="Arial" w:cs="Arial"/>
          <w:b/>
          <w:smallCaps/>
          <w:sz w:val="20"/>
        </w:rPr>
        <w:t>B.</w:t>
      </w:r>
      <w:r>
        <w:rPr>
          <w:rFonts w:ascii="Arial" w:hAnsi="Arial" w:cs="Arial"/>
          <w:b/>
          <w:smallCaps/>
          <w:sz w:val="20"/>
        </w:rPr>
        <w:tab/>
        <w:t>Ethical Codes of C</w:t>
      </w:r>
      <w:r w:rsidR="00416850" w:rsidRPr="007F0156">
        <w:rPr>
          <w:rFonts w:ascii="Arial" w:hAnsi="Arial" w:cs="Arial"/>
          <w:b/>
          <w:smallCaps/>
          <w:sz w:val="20"/>
        </w:rPr>
        <w:t>onduct</w:t>
      </w:r>
    </w:p>
    <w:p w14:paraId="30EF14AE" w14:textId="6B22DC61" w:rsidR="00416850" w:rsidRPr="00764CC5" w:rsidRDefault="00416850" w:rsidP="00416850">
      <w:pPr>
        <w:ind w:left="1170"/>
        <w:jc w:val="both"/>
        <w:rPr>
          <w:rFonts w:ascii="Arial" w:hAnsi="Arial" w:cs="Arial"/>
          <w:sz w:val="20"/>
        </w:rPr>
      </w:pPr>
      <w:r w:rsidRPr="00764CC5">
        <w:rPr>
          <w:rFonts w:ascii="Arial" w:hAnsi="Arial" w:cs="Arial"/>
          <w:color w:val="000000"/>
          <w:sz w:val="20"/>
        </w:rPr>
        <w:t>Most large corporations have codes of conduct that indicate the firm’s commitment to</w:t>
      </w:r>
      <w:r w:rsidR="001B7100">
        <w:rPr>
          <w:rFonts w:ascii="Arial" w:hAnsi="Arial" w:cs="Arial"/>
          <w:color w:val="000000"/>
          <w:sz w:val="20"/>
        </w:rPr>
        <w:t xml:space="preserve"> legal compli</w:t>
      </w:r>
      <w:r w:rsidRPr="00764CC5">
        <w:rPr>
          <w:rFonts w:ascii="Arial" w:hAnsi="Arial" w:cs="Arial"/>
          <w:color w:val="000000"/>
          <w:sz w:val="20"/>
        </w:rPr>
        <w:t>ance and to the welfare of those who are affected by corporate decisions and practices</w:t>
      </w:r>
      <w:r w:rsidRPr="00764CC5">
        <w:rPr>
          <w:rFonts w:ascii="Arial" w:hAnsi="Arial" w:cs="Arial"/>
          <w:sz w:val="20"/>
        </w:rPr>
        <w:t>. Large firms may also emphasize ethics in other ways (for example, with training programs).</w:t>
      </w:r>
    </w:p>
    <w:p w14:paraId="3E8EAA48" w14:textId="77777777" w:rsidR="001B7100" w:rsidRPr="00764CC5" w:rsidRDefault="001B7100" w:rsidP="001B7100">
      <w:pPr>
        <w:jc w:val="both"/>
        <w:rPr>
          <w:rFonts w:ascii="Arial" w:hAnsi="Arial" w:cs="Arial"/>
          <w:sz w:val="20"/>
        </w:rPr>
      </w:pPr>
    </w:p>
    <w:tbl>
      <w:tblPr>
        <w:tblW w:w="10440" w:type="dxa"/>
        <w:tblLayout w:type="fixed"/>
        <w:tblCellMar>
          <w:left w:w="80" w:type="dxa"/>
          <w:right w:w="80" w:type="dxa"/>
        </w:tblCellMar>
        <w:tblLook w:val="0000" w:firstRow="0" w:lastRow="0" w:firstColumn="0" w:lastColumn="0" w:noHBand="0" w:noVBand="0"/>
      </w:tblPr>
      <w:tblGrid>
        <w:gridCol w:w="10440"/>
      </w:tblGrid>
      <w:tr w:rsidR="001B7100" w:rsidRPr="00764CC5" w14:paraId="3B83C4B1" w14:textId="77777777" w:rsidTr="003F50F6">
        <w:tc>
          <w:tcPr>
            <w:tcW w:w="10440" w:type="dxa"/>
            <w:tcBorders>
              <w:top w:val="single" w:sz="12" w:space="0" w:color="auto"/>
              <w:left w:val="single" w:sz="12" w:space="0" w:color="auto"/>
              <w:right w:val="single" w:sz="12" w:space="0" w:color="auto"/>
            </w:tcBorders>
          </w:tcPr>
          <w:p w14:paraId="02275F68" w14:textId="77777777" w:rsidR="001B7100" w:rsidRPr="00764CC5" w:rsidRDefault="001B7100" w:rsidP="003F50F6">
            <w:pPr>
              <w:ind w:left="360" w:right="200"/>
              <w:jc w:val="both"/>
              <w:rPr>
                <w:rFonts w:ascii="Arial" w:hAnsi="Arial" w:cs="Arial"/>
                <w:sz w:val="16"/>
              </w:rPr>
            </w:pPr>
          </w:p>
        </w:tc>
      </w:tr>
      <w:tr w:rsidR="001B7100" w:rsidRPr="00764CC5" w14:paraId="0B92F6BE" w14:textId="77777777" w:rsidTr="003F50F6">
        <w:tc>
          <w:tcPr>
            <w:tcW w:w="10440" w:type="dxa"/>
            <w:tcBorders>
              <w:left w:val="single" w:sz="12" w:space="0" w:color="auto"/>
              <w:right w:val="single" w:sz="12" w:space="0" w:color="auto"/>
            </w:tcBorders>
          </w:tcPr>
          <w:p w14:paraId="491D7EB6" w14:textId="77777777" w:rsidR="001B7100" w:rsidRPr="001B7100" w:rsidRDefault="001B7100" w:rsidP="003F50F6">
            <w:pPr>
              <w:ind w:left="360" w:right="200"/>
              <w:jc w:val="center"/>
              <w:rPr>
                <w:rFonts w:ascii="Arial" w:hAnsi="Arial" w:cs="Arial"/>
                <w:b/>
                <w:sz w:val="20"/>
              </w:rPr>
            </w:pPr>
            <w:r w:rsidRPr="001B7100">
              <w:rPr>
                <w:rFonts w:ascii="Arial" w:hAnsi="Arial" w:cs="Arial"/>
                <w:b/>
                <w:smallCaps/>
                <w:sz w:val="20"/>
              </w:rPr>
              <w:t>Citation—</w:t>
            </w:r>
          </w:p>
        </w:tc>
      </w:tr>
      <w:tr w:rsidR="001B7100" w:rsidRPr="00764CC5" w14:paraId="3858A2BF" w14:textId="77777777" w:rsidTr="003F50F6">
        <w:tc>
          <w:tcPr>
            <w:tcW w:w="10440" w:type="dxa"/>
            <w:tcBorders>
              <w:left w:val="single" w:sz="12" w:space="0" w:color="auto"/>
              <w:right w:val="single" w:sz="12" w:space="0" w:color="auto"/>
            </w:tcBorders>
          </w:tcPr>
          <w:p w14:paraId="20109CB6" w14:textId="77777777" w:rsidR="001B7100" w:rsidRPr="001B7100" w:rsidRDefault="001B7100" w:rsidP="003F50F6">
            <w:pPr>
              <w:ind w:left="360" w:right="200"/>
              <w:jc w:val="center"/>
              <w:rPr>
                <w:rFonts w:ascii="Arial" w:hAnsi="Arial" w:cs="Arial"/>
                <w:b/>
                <w:smallCaps/>
                <w:sz w:val="16"/>
              </w:rPr>
            </w:pPr>
          </w:p>
        </w:tc>
      </w:tr>
      <w:tr w:rsidR="001B7100" w:rsidRPr="00764CC5" w14:paraId="2BA41160" w14:textId="77777777" w:rsidTr="003F50F6">
        <w:tc>
          <w:tcPr>
            <w:tcW w:w="10440" w:type="dxa"/>
            <w:tcBorders>
              <w:left w:val="single" w:sz="12" w:space="0" w:color="auto"/>
              <w:right w:val="single" w:sz="12" w:space="0" w:color="auto"/>
            </w:tcBorders>
          </w:tcPr>
          <w:p w14:paraId="3B684ECE" w14:textId="6001D906" w:rsidR="001B7100" w:rsidRPr="001B7100" w:rsidRDefault="00900034" w:rsidP="00900034">
            <w:pPr>
              <w:pStyle w:val="Heading8"/>
              <w:rPr>
                <w:rFonts w:ascii="Arial" w:hAnsi="Arial" w:cs="Arial"/>
              </w:rPr>
            </w:pPr>
            <w:r>
              <w:rPr>
                <w:rFonts w:ascii="Arial" w:hAnsi="Arial" w:cs="Arial"/>
              </w:rPr>
              <w:t>Real</w:t>
            </w:r>
            <w:r w:rsidR="001B7100" w:rsidRPr="001B7100">
              <w:rPr>
                <w:rFonts w:ascii="Arial" w:hAnsi="Arial" w:cs="Arial"/>
              </w:rPr>
              <w:t xml:space="preserve"> Case</w:t>
            </w:r>
          </w:p>
        </w:tc>
      </w:tr>
      <w:tr w:rsidR="001B7100" w:rsidRPr="00764CC5" w14:paraId="0E73AFC6" w14:textId="77777777" w:rsidTr="003F50F6">
        <w:tc>
          <w:tcPr>
            <w:tcW w:w="10440" w:type="dxa"/>
            <w:tcBorders>
              <w:left w:val="single" w:sz="12" w:space="0" w:color="auto"/>
              <w:right w:val="single" w:sz="12" w:space="0" w:color="auto"/>
            </w:tcBorders>
          </w:tcPr>
          <w:p w14:paraId="503B4FDD" w14:textId="77777777" w:rsidR="001B7100" w:rsidRPr="00764CC5" w:rsidRDefault="001B7100" w:rsidP="003F50F6">
            <w:pPr>
              <w:ind w:left="360" w:right="200"/>
              <w:jc w:val="both"/>
              <w:rPr>
                <w:rFonts w:ascii="Arial" w:hAnsi="Arial" w:cs="Arial"/>
                <w:sz w:val="16"/>
              </w:rPr>
            </w:pPr>
          </w:p>
        </w:tc>
      </w:tr>
      <w:tr w:rsidR="001B7100" w:rsidRPr="00764CC5" w14:paraId="15EA2E39" w14:textId="77777777" w:rsidTr="003F50F6">
        <w:tc>
          <w:tcPr>
            <w:tcW w:w="10440" w:type="dxa"/>
            <w:tcBorders>
              <w:left w:val="single" w:sz="12" w:space="0" w:color="auto"/>
              <w:right w:val="single" w:sz="12" w:space="0" w:color="auto"/>
            </w:tcBorders>
          </w:tcPr>
          <w:p w14:paraId="072AF448" w14:textId="5057C441" w:rsidR="001B7100" w:rsidRPr="00764CC5" w:rsidRDefault="001B7100" w:rsidP="005B0409">
            <w:pPr>
              <w:ind w:left="360" w:right="200"/>
              <w:jc w:val="both"/>
              <w:rPr>
                <w:rFonts w:ascii="Arial" w:hAnsi="Arial" w:cs="Arial"/>
                <w:sz w:val="20"/>
              </w:rPr>
            </w:pPr>
            <w:r w:rsidRPr="00764CC5">
              <w:rPr>
                <w:rFonts w:ascii="Arial" w:hAnsi="Arial" w:cs="Arial"/>
                <w:sz w:val="20"/>
              </w:rPr>
              <w:tab/>
              <w:t xml:space="preserve">This feature is based on the actual case of </w:t>
            </w:r>
            <w:r w:rsidRPr="001B7100">
              <w:rPr>
                <w:rFonts w:ascii="Arial" w:hAnsi="Arial" w:cs="Arial"/>
                <w:i/>
                <w:sz w:val="20"/>
                <w:szCs w:val="24"/>
                <w:u w:color="0029FA"/>
              </w:rPr>
              <w:t>Al–Dabagh</w:t>
            </w:r>
            <w:r w:rsidRPr="001B7100">
              <w:rPr>
                <w:rFonts w:ascii="Arial" w:hAnsi="Arial"/>
                <w:i/>
                <w:sz w:val="20"/>
                <w:szCs w:val="24"/>
              </w:rPr>
              <w:t xml:space="preserve"> v. </w:t>
            </w:r>
            <w:r w:rsidRPr="001B7100">
              <w:rPr>
                <w:rFonts w:ascii="Arial" w:hAnsi="Arial" w:cs="Arial"/>
                <w:i/>
                <w:sz w:val="20"/>
                <w:szCs w:val="24"/>
                <w:u w:color="0029FA"/>
              </w:rPr>
              <w:t>Case Western Reserve University</w:t>
            </w:r>
            <w:r w:rsidRPr="00764CC5">
              <w:rPr>
                <w:rFonts w:ascii="Arial" w:hAnsi="Arial" w:cs="Arial"/>
                <w:sz w:val="20"/>
              </w:rPr>
              <w:t xml:space="preserve">, </w:t>
            </w:r>
            <w:r w:rsidR="005B0409">
              <w:rPr>
                <w:rFonts w:ascii="Arial" w:hAnsi="Arial"/>
                <w:sz w:val="20"/>
              </w:rPr>
              <w:t>777</w:t>
            </w:r>
            <w:r w:rsidRPr="001B7100">
              <w:rPr>
                <w:rFonts w:ascii="Arial" w:hAnsi="Arial"/>
                <w:sz w:val="20"/>
              </w:rPr>
              <w:t xml:space="preserve"> F.3d </w:t>
            </w:r>
            <w:r w:rsidR="005B0409">
              <w:rPr>
                <w:rFonts w:ascii="Arial" w:hAnsi="Arial" w:cs="Arial"/>
                <w:sz w:val="20"/>
              </w:rPr>
              <w:t>355</w:t>
            </w:r>
            <w:r w:rsidRPr="001B7100">
              <w:rPr>
                <w:rFonts w:ascii="Arial" w:hAnsi="Arial"/>
                <w:sz w:val="20"/>
              </w:rPr>
              <w:t xml:space="preserve"> (</w:t>
            </w:r>
            <w:r w:rsidR="005B0409">
              <w:rPr>
                <w:rFonts w:ascii="Arial" w:hAnsi="Arial"/>
                <w:sz w:val="20"/>
              </w:rPr>
              <w:t xml:space="preserve">6th Cir. </w:t>
            </w:r>
            <w:r w:rsidRPr="001B7100">
              <w:rPr>
                <w:rFonts w:ascii="Arial" w:hAnsi="Arial"/>
                <w:sz w:val="20"/>
              </w:rPr>
              <w:t>2015</w:t>
            </w:r>
            <w:r w:rsidRPr="00764CC5">
              <w:rPr>
                <w:rFonts w:ascii="Arial" w:hAnsi="Arial" w:cs="Arial"/>
                <w:sz w:val="20"/>
              </w:rPr>
              <w:t>). In reviewing this example, you might like to discuss the following points:</w:t>
            </w:r>
          </w:p>
        </w:tc>
      </w:tr>
      <w:tr w:rsidR="001B7100" w:rsidRPr="00764CC5" w14:paraId="05910CB4" w14:textId="77777777" w:rsidTr="003F50F6">
        <w:tc>
          <w:tcPr>
            <w:tcW w:w="10440" w:type="dxa"/>
            <w:tcBorders>
              <w:left w:val="single" w:sz="12" w:space="0" w:color="auto"/>
              <w:right w:val="single" w:sz="12" w:space="0" w:color="auto"/>
            </w:tcBorders>
          </w:tcPr>
          <w:p w14:paraId="53FBFFCC" w14:textId="77777777" w:rsidR="001B7100" w:rsidRPr="00764CC5" w:rsidRDefault="001B7100" w:rsidP="003F50F6">
            <w:pPr>
              <w:suppressLineNumbers/>
              <w:ind w:left="360" w:right="200"/>
              <w:jc w:val="both"/>
              <w:rPr>
                <w:rFonts w:ascii="Arial" w:hAnsi="Arial" w:cs="Arial"/>
                <w:sz w:val="16"/>
              </w:rPr>
            </w:pPr>
          </w:p>
        </w:tc>
      </w:tr>
      <w:tr w:rsidR="001B7100" w:rsidRPr="00764CC5" w14:paraId="46CF47F2" w14:textId="77777777" w:rsidTr="003F50F6">
        <w:tc>
          <w:tcPr>
            <w:tcW w:w="10440" w:type="dxa"/>
            <w:tcBorders>
              <w:left w:val="single" w:sz="12" w:space="0" w:color="auto"/>
              <w:right w:val="single" w:sz="12" w:space="0" w:color="auto"/>
            </w:tcBorders>
          </w:tcPr>
          <w:p w14:paraId="28A115D5" w14:textId="5920DF62" w:rsidR="001B7100" w:rsidRPr="001B7100" w:rsidRDefault="001B7100" w:rsidP="003F50F6">
            <w:pPr>
              <w:suppressLineNumbers/>
              <w:ind w:left="360" w:right="200"/>
              <w:jc w:val="both"/>
              <w:rPr>
                <w:rFonts w:ascii="Arial" w:hAnsi="Arial" w:cs="Arial"/>
                <w:sz w:val="20"/>
              </w:rPr>
            </w:pPr>
            <w:r w:rsidRPr="001B7100">
              <w:rPr>
                <w:rFonts w:ascii="Arial" w:hAnsi="Arial" w:cs="Arial"/>
                <w:sz w:val="20"/>
              </w:rPr>
              <w:tab/>
            </w:r>
            <w:r w:rsidRPr="001B7100">
              <w:rPr>
                <w:rFonts w:ascii="Arial" w:hAnsi="Arial" w:cs="Arial"/>
                <w:b/>
                <w:i/>
                <w:sz w:val="20"/>
                <w:u w:color="0029FA"/>
              </w:rPr>
              <w:t>In this case, Case Western Reserve University School of Medicine decided that Al–Dabagh lacked professionalism and refused to give him a diploma. Is it appropriate to assess professionalism so early in a person’s career</w:t>
            </w:r>
            <w:r w:rsidRPr="001B7100">
              <w:rPr>
                <w:rFonts w:ascii="Arial" w:hAnsi="Arial" w:cs="Arial"/>
                <w:b/>
                <w:i/>
                <w:sz w:val="20"/>
              </w:rPr>
              <w:t>?</w:t>
            </w:r>
            <w:r w:rsidRPr="001B7100">
              <w:rPr>
                <w:rFonts w:ascii="Arial" w:hAnsi="Arial" w:cs="Arial"/>
                <w:i/>
                <w:sz w:val="20"/>
              </w:rPr>
              <w:t xml:space="preserve">  </w:t>
            </w:r>
            <w:r w:rsidRPr="001B7100">
              <w:rPr>
                <w:rFonts w:ascii="Arial" w:hAnsi="Arial" w:cs="Arial"/>
                <w:sz w:val="20"/>
                <w:u w:color="0029FA"/>
              </w:rPr>
              <w:t>Yes. As t</w:t>
            </w:r>
            <w:r w:rsidRPr="001B7100">
              <w:rPr>
                <w:rFonts w:ascii="Arial" w:hAnsi="Arial"/>
                <w:sz w:val="20"/>
              </w:rPr>
              <w:t xml:space="preserve">he U.S. Court of Appeals for the Sixth Circuit observed in the </w:t>
            </w:r>
            <w:r w:rsidRPr="001B7100">
              <w:rPr>
                <w:rFonts w:ascii="Arial" w:hAnsi="Arial"/>
                <w:i/>
                <w:sz w:val="20"/>
              </w:rPr>
              <w:t>Al-Dabagh</w:t>
            </w:r>
            <w:r w:rsidRPr="001B7100">
              <w:rPr>
                <w:rFonts w:ascii="Arial" w:hAnsi="Arial"/>
                <w:sz w:val="20"/>
              </w:rPr>
              <w:t xml:space="preserve"> case, </w:t>
            </w:r>
            <w:r w:rsidRPr="001B7100">
              <w:rPr>
                <w:rFonts w:ascii="Arial" w:hAnsi="Arial" w:cs="Arial"/>
                <w:sz w:val="20"/>
                <w:u w:color="0029FA"/>
              </w:rPr>
              <w:t xml:space="preserve">“Professionalism has been a part of the doctor's role since at least ancient Greece.” And the court </w:t>
            </w:r>
            <w:proofErr w:type="gramStart"/>
            <w:r w:rsidRPr="001B7100">
              <w:rPr>
                <w:rFonts w:ascii="Arial" w:hAnsi="Arial" w:cs="Arial"/>
                <w:sz w:val="20"/>
                <w:u w:color="0029FA"/>
              </w:rPr>
              <w:t>explained that</w:t>
            </w:r>
            <w:proofErr w:type="gramEnd"/>
            <w:r w:rsidRPr="001B7100">
              <w:rPr>
                <w:rFonts w:ascii="Arial" w:hAnsi="Arial" w:cs="Arial"/>
                <w:sz w:val="20"/>
                <w:u w:color="0029FA"/>
              </w:rPr>
              <w:t xml:space="preserve"> “it is entirely reasonable to assess the presence of professionalism early. For once a medical student graduates, we must wait for a violation before we may punish the absence of it.”</w:t>
            </w:r>
          </w:p>
        </w:tc>
      </w:tr>
      <w:tr w:rsidR="001B7100" w:rsidRPr="00764CC5" w14:paraId="61CC0B03" w14:textId="77777777" w:rsidTr="003F50F6">
        <w:tc>
          <w:tcPr>
            <w:tcW w:w="10440" w:type="dxa"/>
            <w:tcBorders>
              <w:left w:val="single" w:sz="12" w:space="0" w:color="auto"/>
              <w:right w:val="single" w:sz="12" w:space="0" w:color="auto"/>
            </w:tcBorders>
          </w:tcPr>
          <w:p w14:paraId="1907F844" w14:textId="77777777" w:rsidR="001B7100" w:rsidRPr="00764CC5" w:rsidRDefault="001B7100" w:rsidP="003F50F6">
            <w:pPr>
              <w:suppressLineNumbers/>
              <w:ind w:left="360" w:right="200"/>
              <w:jc w:val="both"/>
              <w:rPr>
                <w:rFonts w:ascii="Arial" w:hAnsi="Arial" w:cs="Arial"/>
                <w:sz w:val="16"/>
              </w:rPr>
            </w:pPr>
          </w:p>
        </w:tc>
      </w:tr>
      <w:tr w:rsidR="001B7100" w:rsidRPr="00764CC5" w14:paraId="0EF36958" w14:textId="77777777" w:rsidTr="003F50F6">
        <w:tc>
          <w:tcPr>
            <w:tcW w:w="10440" w:type="dxa"/>
            <w:tcBorders>
              <w:left w:val="single" w:sz="12" w:space="0" w:color="auto"/>
              <w:right w:val="single" w:sz="12" w:space="0" w:color="auto"/>
            </w:tcBorders>
          </w:tcPr>
          <w:p w14:paraId="6BCF68C6" w14:textId="424C7E83" w:rsidR="001B7100" w:rsidRPr="00187BEA" w:rsidRDefault="001B7100" w:rsidP="003F50F6">
            <w:pPr>
              <w:suppressLineNumbers/>
              <w:ind w:left="360" w:right="200"/>
              <w:jc w:val="both"/>
              <w:rPr>
                <w:rFonts w:ascii="Arial" w:hAnsi="Arial" w:cs="Arial"/>
                <w:sz w:val="20"/>
              </w:rPr>
            </w:pPr>
            <w:r w:rsidRPr="00187BEA">
              <w:rPr>
                <w:rFonts w:ascii="Arial" w:hAnsi="Arial" w:cs="Arial"/>
                <w:sz w:val="20"/>
              </w:rPr>
              <w:tab/>
            </w:r>
            <w:r w:rsidR="00187BEA" w:rsidRPr="00187BEA">
              <w:rPr>
                <w:rFonts w:ascii="Arial" w:hAnsi="Arial" w:cs="Arial"/>
                <w:b/>
                <w:i/>
                <w:sz w:val="20"/>
                <w:szCs w:val="24"/>
                <w:lang w:eastAsia="ja-JP"/>
              </w:rPr>
              <w:t xml:space="preserve">Suppose that </w:t>
            </w:r>
            <w:r w:rsidR="00187BEA" w:rsidRPr="00187BEA">
              <w:rPr>
                <w:rFonts w:ascii="Arial" w:hAnsi="Arial"/>
                <w:b/>
                <w:i/>
                <w:color w:val="000000"/>
                <w:sz w:val="20"/>
              </w:rPr>
              <w:t>Case Western had tolerated Al-Dabagh’s conduct and awarded him a diploma. What impact might this result have had on other students at the school</w:t>
            </w:r>
            <w:r w:rsidR="00187BEA" w:rsidRPr="00187BEA">
              <w:rPr>
                <w:rFonts w:ascii="Arial" w:hAnsi="Arial" w:cs="Arial"/>
                <w:b/>
                <w:i/>
                <w:sz w:val="20"/>
                <w:u w:color="0029FA"/>
              </w:rPr>
              <w:t>? Why</w:t>
            </w:r>
            <w:r w:rsidR="00187BEA" w:rsidRPr="00187BEA">
              <w:rPr>
                <w:rFonts w:ascii="Arial" w:hAnsi="Arial"/>
                <w:b/>
                <w:i/>
                <w:sz w:val="20"/>
              </w:rPr>
              <w:t xml:space="preserve">? </w:t>
            </w:r>
            <w:r w:rsidR="00187BEA" w:rsidRPr="00187BEA">
              <w:rPr>
                <w:rFonts w:ascii="Arial" w:hAnsi="Arial" w:cs="Arial"/>
                <w:sz w:val="20"/>
                <w:u w:color="0029FA"/>
              </w:rPr>
              <w:t>Al-Dabagh’s expulsion for unprofessional, unethical behavior stood as an example for other students. If</w:t>
            </w:r>
            <w:r w:rsidR="00187BEA" w:rsidRPr="00187BEA">
              <w:rPr>
                <w:rFonts w:ascii="Arial" w:hAnsi="Arial"/>
                <w:color w:val="000000"/>
                <w:sz w:val="20"/>
              </w:rPr>
              <w:t xml:space="preserve"> Case Western had tolerated Al-</w:t>
            </w:r>
            <w:r w:rsidR="00187BEA" w:rsidRPr="00187BEA">
              <w:rPr>
                <w:rFonts w:ascii="Arial" w:hAnsi="Arial"/>
                <w:color w:val="000000"/>
                <w:sz w:val="20"/>
              </w:rPr>
              <w:lastRenderedPageBreak/>
              <w:t>Dabagh’s conduct and awarded him a diploma</w:t>
            </w:r>
            <w:r w:rsidR="00187BEA" w:rsidRPr="00187BEA">
              <w:rPr>
                <w:rFonts w:ascii="Arial" w:hAnsi="Arial" w:cs="Arial"/>
                <w:sz w:val="20"/>
                <w:u w:color="0029FA"/>
              </w:rPr>
              <w:t>, it is likely that other students would have taken their cue from this result to engage in their own misconduct, and they would have expected their misbehavior to be accepted</w:t>
            </w:r>
            <w:r w:rsidRPr="00187BEA">
              <w:rPr>
                <w:rFonts w:ascii="Arial" w:hAnsi="Arial" w:cs="Arial"/>
                <w:sz w:val="20"/>
              </w:rPr>
              <w:t>.</w:t>
            </w:r>
          </w:p>
        </w:tc>
      </w:tr>
      <w:tr w:rsidR="001B7100" w:rsidRPr="00764CC5" w14:paraId="177D2530" w14:textId="77777777" w:rsidTr="003F50F6">
        <w:tc>
          <w:tcPr>
            <w:tcW w:w="10440" w:type="dxa"/>
            <w:tcBorders>
              <w:left w:val="single" w:sz="12" w:space="0" w:color="auto"/>
              <w:right w:val="single" w:sz="12" w:space="0" w:color="auto"/>
            </w:tcBorders>
          </w:tcPr>
          <w:p w14:paraId="2B1D20B9" w14:textId="77777777" w:rsidR="001B7100" w:rsidRPr="00764CC5" w:rsidRDefault="001B7100" w:rsidP="003F50F6">
            <w:pPr>
              <w:suppressLineNumbers/>
              <w:ind w:left="360" w:right="200"/>
              <w:jc w:val="both"/>
              <w:rPr>
                <w:rFonts w:ascii="Arial" w:hAnsi="Arial" w:cs="Arial"/>
                <w:sz w:val="16"/>
              </w:rPr>
            </w:pPr>
          </w:p>
        </w:tc>
      </w:tr>
      <w:tr w:rsidR="001B7100" w:rsidRPr="00764CC5" w14:paraId="56E2F786" w14:textId="77777777" w:rsidTr="003F50F6">
        <w:tc>
          <w:tcPr>
            <w:tcW w:w="10440" w:type="dxa"/>
            <w:tcBorders>
              <w:left w:val="single" w:sz="12" w:space="0" w:color="auto"/>
              <w:right w:val="single" w:sz="12" w:space="0" w:color="auto"/>
            </w:tcBorders>
          </w:tcPr>
          <w:p w14:paraId="37085CF5" w14:textId="2A92305B" w:rsidR="001B7100" w:rsidRPr="00187BEA" w:rsidRDefault="001B7100" w:rsidP="003F50F6">
            <w:pPr>
              <w:suppressLineNumbers/>
              <w:ind w:left="360" w:right="200"/>
              <w:jc w:val="both"/>
              <w:rPr>
                <w:rFonts w:ascii="Arial" w:hAnsi="Arial" w:cs="Arial"/>
                <w:sz w:val="20"/>
              </w:rPr>
            </w:pPr>
            <w:r w:rsidRPr="00187BEA">
              <w:rPr>
                <w:rFonts w:ascii="Arial" w:hAnsi="Arial" w:cs="Arial"/>
                <w:sz w:val="20"/>
              </w:rPr>
              <w:tab/>
            </w:r>
            <w:r w:rsidR="00187BEA" w:rsidRPr="00187BEA">
              <w:rPr>
                <w:rFonts w:ascii="Arial" w:hAnsi="Arial" w:cs="Arial"/>
                <w:sz w:val="20"/>
                <w:u w:color="0029FA"/>
              </w:rPr>
              <w:t>Just as the administration of a university sets the ethical tone of the school by its adoption and enforcement of an ethics policy, so does</w:t>
            </w:r>
            <w:r w:rsidR="00187BEA" w:rsidRPr="00187BEA">
              <w:rPr>
                <w:rFonts w:ascii="Arial" w:hAnsi="Arial" w:cs="Arial"/>
                <w:sz w:val="20"/>
              </w:rPr>
              <w:t xml:space="preserve"> management’s behavior set a firm’s ethical </w:t>
            </w:r>
            <w:proofErr w:type="gramStart"/>
            <w:r w:rsidR="00187BEA" w:rsidRPr="00187BEA">
              <w:rPr>
                <w:rFonts w:ascii="Arial" w:hAnsi="Arial" w:cs="Arial"/>
                <w:sz w:val="20"/>
              </w:rPr>
              <w:t>tone.</w:t>
            </w:r>
            <w:proofErr w:type="gramEnd"/>
            <w:r w:rsidR="00187BEA" w:rsidRPr="00187BEA">
              <w:rPr>
                <w:rFonts w:ascii="Arial" w:hAnsi="Arial" w:cs="Arial"/>
                <w:sz w:val="20"/>
              </w:rPr>
              <w:t xml:space="preserve"> Top management demonstrates its commitment to ethical decision making by maintaining an ethical workplace. Discharging an employee for ethical reasons, for instance, acts as a deterrent to unethical behavior in the workplace</w:t>
            </w:r>
            <w:r w:rsidRPr="00187BEA">
              <w:rPr>
                <w:rFonts w:ascii="Arial" w:hAnsi="Arial" w:cs="Arial"/>
                <w:color w:val="000000"/>
                <w:sz w:val="20"/>
              </w:rPr>
              <w:t>.</w:t>
            </w:r>
          </w:p>
        </w:tc>
      </w:tr>
      <w:tr w:rsidR="001B7100" w:rsidRPr="00764CC5" w14:paraId="6A592C3A" w14:textId="77777777" w:rsidTr="003F50F6">
        <w:tc>
          <w:tcPr>
            <w:tcW w:w="10440" w:type="dxa"/>
            <w:tcBorders>
              <w:left w:val="single" w:sz="12" w:space="0" w:color="auto"/>
              <w:right w:val="single" w:sz="12" w:space="0" w:color="auto"/>
            </w:tcBorders>
          </w:tcPr>
          <w:p w14:paraId="5C3EA552" w14:textId="77777777" w:rsidR="001B7100" w:rsidRPr="00764CC5" w:rsidRDefault="001B7100" w:rsidP="003F50F6">
            <w:pPr>
              <w:suppressLineNumbers/>
              <w:ind w:left="360" w:right="200"/>
              <w:jc w:val="both"/>
              <w:rPr>
                <w:rFonts w:ascii="Arial" w:hAnsi="Arial" w:cs="Arial"/>
                <w:sz w:val="16"/>
              </w:rPr>
            </w:pPr>
          </w:p>
        </w:tc>
      </w:tr>
      <w:tr w:rsidR="001B7100" w:rsidRPr="00764CC5" w14:paraId="53C3E7D8" w14:textId="77777777" w:rsidTr="003F50F6">
        <w:tc>
          <w:tcPr>
            <w:tcW w:w="10440" w:type="dxa"/>
            <w:tcBorders>
              <w:left w:val="single" w:sz="12" w:space="0" w:color="auto"/>
              <w:right w:val="single" w:sz="12" w:space="0" w:color="auto"/>
            </w:tcBorders>
          </w:tcPr>
          <w:p w14:paraId="7A02AD6B" w14:textId="480D1C34" w:rsidR="001B7100" w:rsidRPr="00187BEA" w:rsidRDefault="001B7100" w:rsidP="003F50F6">
            <w:pPr>
              <w:suppressLineNumbers/>
              <w:ind w:left="360" w:right="200"/>
              <w:jc w:val="both"/>
              <w:rPr>
                <w:rFonts w:ascii="Arial" w:hAnsi="Arial" w:cs="Arial"/>
                <w:sz w:val="20"/>
              </w:rPr>
            </w:pPr>
            <w:r w:rsidRPr="00187BEA">
              <w:rPr>
                <w:rFonts w:ascii="Arial" w:hAnsi="Arial" w:cs="Arial"/>
                <w:sz w:val="20"/>
              </w:rPr>
              <w:tab/>
            </w:r>
            <w:r w:rsidR="00187BEA" w:rsidRPr="00187BEA">
              <w:rPr>
                <w:rFonts w:ascii="Arial" w:hAnsi="Arial" w:cs="Arial"/>
                <w:sz w:val="20"/>
              </w:rPr>
              <w:t>A manager who is not committed to an ethical workplace is not likely to succeed in creating one. For example, a manager who looks the other way when he or she knows about an employee’s unethical behavior sets an example—one indicating that transgressions will be tolerated</w:t>
            </w:r>
            <w:r w:rsidRPr="00187BEA">
              <w:rPr>
                <w:rFonts w:ascii="Arial" w:hAnsi="Arial" w:cs="Arial"/>
                <w:sz w:val="20"/>
              </w:rPr>
              <w:t>.</w:t>
            </w:r>
          </w:p>
        </w:tc>
      </w:tr>
      <w:tr w:rsidR="001B7100" w:rsidRPr="00764CC5" w14:paraId="0D06C1E3" w14:textId="77777777" w:rsidTr="003F50F6">
        <w:tc>
          <w:tcPr>
            <w:tcW w:w="10440" w:type="dxa"/>
            <w:tcBorders>
              <w:left w:val="single" w:sz="12" w:space="0" w:color="auto"/>
              <w:bottom w:val="single" w:sz="12" w:space="0" w:color="auto"/>
              <w:right w:val="single" w:sz="12" w:space="0" w:color="auto"/>
            </w:tcBorders>
          </w:tcPr>
          <w:p w14:paraId="06693444" w14:textId="77777777" w:rsidR="001B7100" w:rsidRPr="00764CC5" w:rsidRDefault="001B7100" w:rsidP="003F50F6">
            <w:pPr>
              <w:ind w:left="360" w:right="200"/>
              <w:jc w:val="both"/>
              <w:rPr>
                <w:rFonts w:ascii="Arial" w:hAnsi="Arial" w:cs="Arial"/>
                <w:sz w:val="16"/>
              </w:rPr>
            </w:pPr>
          </w:p>
        </w:tc>
      </w:tr>
    </w:tbl>
    <w:p w14:paraId="0240F7BF" w14:textId="77777777" w:rsidR="001B7100" w:rsidRPr="00EE53C3" w:rsidRDefault="001B7100" w:rsidP="001B7100">
      <w:pPr>
        <w:ind w:firstLine="10"/>
        <w:jc w:val="both"/>
        <w:rPr>
          <w:rFonts w:ascii="Arial" w:hAnsi="Arial"/>
          <w:sz w:val="20"/>
        </w:rPr>
      </w:pPr>
    </w:p>
    <w:tbl>
      <w:tblPr>
        <w:tblW w:w="10440" w:type="dxa"/>
        <w:tblLayout w:type="fixed"/>
        <w:tblCellMar>
          <w:left w:w="80" w:type="dxa"/>
          <w:right w:w="80" w:type="dxa"/>
        </w:tblCellMar>
        <w:tblLook w:val="0000" w:firstRow="0" w:lastRow="0" w:firstColumn="0" w:lastColumn="0" w:noHBand="0" w:noVBand="0"/>
      </w:tblPr>
      <w:tblGrid>
        <w:gridCol w:w="10440"/>
      </w:tblGrid>
      <w:tr w:rsidR="001B7100" w:rsidRPr="00680915" w14:paraId="1D41456A" w14:textId="77777777" w:rsidTr="003F50F6">
        <w:tc>
          <w:tcPr>
            <w:tcW w:w="10440" w:type="dxa"/>
            <w:tcBorders>
              <w:top w:val="single" w:sz="12" w:space="0" w:color="auto"/>
              <w:left w:val="single" w:sz="12" w:space="0" w:color="auto"/>
              <w:right w:val="single" w:sz="12" w:space="0" w:color="auto"/>
            </w:tcBorders>
          </w:tcPr>
          <w:p w14:paraId="116CFD62" w14:textId="77777777" w:rsidR="001B7100" w:rsidRPr="00EE53C3" w:rsidRDefault="001B7100" w:rsidP="003F50F6">
            <w:pPr>
              <w:suppressLineNumbers/>
              <w:ind w:left="360" w:right="200"/>
              <w:jc w:val="both"/>
              <w:rPr>
                <w:rFonts w:ascii="Arial" w:hAnsi="Arial"/>
                <w:sz w:val="16"/>
              </w:rPr>
            </w:pPr>
          </w:p>
        </w:tc>
      </w:tr>
      <w:tr w:rsidR="001B7100" w:rsidRPr="00680915" w14:paraId="5727B49B" w14:textId="77777777" w:rsidTr="003F50F6">
        <w:tc>
          <w:tcPr>
            <w:tcW w:w="10440" w:type="dxa"/>
            <w:tcBorders>
              <w:left w:val="single" w:sz="12" w:space="0" w:color="auto"/>
              <w:right w:val="single" w:sz="12" w:space="0" w:color="auto"/>
            </w:tcBorders>
          </w:tcPr>
          <w:p w14:paraId="6C10AF73" w14:textId="77777777" w:rsidR="001B7100" w:rsidRPr="00EE53C3" w:rsidRDefault="001B7100" w:rsidP="003F50F6">
            <w:pPr>
              <w:suppressLineNumbers/>
              <w:ind w:left="360" w:right="200"/>
              <w:jc w:val="center"/>
              <w:rPr>
                <w:rFonts w:ascii="Arial" w:hAnsi="Arial"/>
                <w:smallCaps/>
                <w:sz w:val="20"/>
              </w:rPr>
            </w:pPr>
            <w:r w:rsidRPr="00EE53C3">
              <w:rPr>
                <w:rFonts w:ascii="Arial" w:hAnsi="Arial"/>
                <w:b/>
                <w:smallCaps/>
                <w:sz w:val="20"/>
              </w:rPr>
              <w:t>Additional Cases Addressing this Issue—</w:t>
            </w:r>
          </w:p>
        </w:tc>
      </w:tr>
      <w:tr w:rsidR="001B7100" w:rsidRPr="00680915" w14:paraId="5B5BA54E" w14:textId="77777777" w:rsidTr="003F50F6">
        <w:tc>
          <w:tcPr>
            <w:tcW w:w="10440" w:type="dxa"/>
            <w:tcBorders>
              <w:left w:val="single" w:sz="12" w:space="0" w:color="auto"/>
              <w:right w:val="single" w:sz="12" w:space="0" w:color="auto"/>
            </w:tcBorders>
          </w:tcPr>
          <w:p w14:paraId="29487274" w14:textId="77777777" w:rsidR="001B7100" w:rsidRPr="00EE53C3" w:rsidRDefault="001B7100" w:rsidP="003F50F6">
            <w:pPr>
              <w:suppressLineNumbers/>
              <w:ind w:left="360" w:right="200"/>
              <w:jc w:val="both"/>
              <w:rPr>
                <w:rFonts w:ascii="Arial" w:hAnsi="Arial"/>
                <w:sz w:val="16"/>
              </w:rPr>
            </w:pPr>
          </w:p>
        </w:tc>
      </w:tr>
      <w:tr w:rsidR="001B7100" w:rsidRPr="00C7317F" w14:paraId="171F74EF" w14:textId="77777777" w:rsidTr="003F50F6">
        <w:tc>
          <w:tcPr>
            <w:tcW w:w="10440" w:type="dxa"/>
            <w:tcBorders>
              <w:left w:val="single" w:sz="12" w:space="0" w:color="auto"/>
              <w:right w:val="single" w:sz="12" w:space="0" w:color="auto"/>
            </w:tcBorders>
          </w:tcPr>
          <w:p w14:paraId="65E18104" w14:textId="77777777" w:rsidR="001B7100" w:rsidRPr="00C2084C" w:rsidRDefault="001B7100" w:rsidP="003F50F6">
            <w:pPr>
              <w:ind w:left="360" w:right="200"/>
              <w:jc w:val="center"/>
              <w:rPr>
                <w:rFonts w:ascii="Arial" w:hAnsi="Arial" w:cs="Arial"/>
                <w:b/>
                <w:sz w:val="20"/>
              </w:rPr>
            </w:pPr>
            <w:r>
              <w:rPr>
                <w:rFonts w:ascii="Arial" w:hAnsi="Arial" w:cs="Arial"/>
                <w:b/>
              </w:rPr>
              <w:t>Enforcing University Ethics Codes</w:t>
            </w:r>
          </w:p>
        </w:tc>
      </w:tr>
      <w:tr w:rsidR="001B7100" w:rsidRPr="00680915" w14:paraId="1F273B4C" w14:textId="77777777" w:rsidTr="003F50F6">
        <w:tc>
          <w:tcPr>
            <w:tcW w:w="10440" w:type="dxa"/>
            <w:tcBorders>
              <w:left w:val="single" w:sz="12" w:space="0" w:color="auto"/>
              <w:right w:val="single" w:sz="12" w:space="0" w:color="auto"/>
            </w:tcBorders>
          </w:tcPr>
          <w:p w14:paraId="2CD5BFAE" w14:textId="77777777" w:rsidR="001B7100" w:rsidRPr="00EE53C3" w:rsidRDefault="001B7100" w:rsidP="003F50F6">
            <w:pPr>
              <w:suppressLineNumbers/>
              <w:ind w:left="360" w:right="200"/>
              <w:jc w:val="both"/>
              <w:rPr>
                <w:rFonts w:ascii="Arial" w:hAnsi="Arial"/>
                <w:sz w:val="16"/>
              </w:rPr>
            </w:pPr>
          </w:p>
        </w:tc>
      </w:tr>
      <w:tr w:rsidR="001B7100" w:rsidRPr="00680915" w14:paraId="7A4E6C5D" w14:textId="77777777" w:rsidTr="003F50F6">
        <w:tc>
          <w:tcPr>
            <w:tcW w:w="10440" w:type="dxa"/>
            <w:tcBorders>
              <w:left w:val="single" w:sz="12" w:space="0" w:color="auto"/>
              <w:right w:val="single" w:sz="12" w:space="0" w:color="auto"/>
            </w:tcBorders>
          </w:tcPr>
          <w:p w14:paraId="3F1A9838" w14:textId="77777777" w:rsidR="001B7100" w:rsidRPr="00EE53C3" w:rsidRDefault="001B7100" w:rsidP="003F50F6">
            <w:pPr>
              <w:suppressLineNumbers/>
              <w:ind w:left="360" w:right="200"/>
              <w:jc w:val="both"/>
              <w:rPr>
                <w:rFonts w:ascii="Arial" w:hAnsi="Arial"/>
                <w:sz w:val="20"/>
              </w:rPr>
            </w:pPr>
            <w:r w:rsidRPr="00EE53C3">
              <w:rPr>
                <w:rFonts w:ascii="Arial" w:hAnsi="Arial"/>
                <w:i/>
                <w:sz w:val="20"/>
              </w:rPr>
              <w:tab/>
            </w:r>
            <w:r>
              <w:rPr>
                <w:rFonts w:ascii="Arial" w:hAnsi="Arial"/>
                <w:sz w:val="20"/>
              </w:rPr>
              <w:t>C</w:t>
            </w:r>
            <w:r w:rsidRPr="00EE53C3">
              <w:rPr>
                <w:rFonts w:ascii="Arial" w:hAnsi="Arial"/>
                <w:sz w:val="20"/>
              </w:rPr>
              <w:t xml:space="preserve">ases involving the </w:t>
            </w:r>
            <w:r>
              <w:rPr>
                <w:rFonts w:ascii="Arial" w:hAnsi="Arial"/>
                <w:b/>
                <w:sz w:val="20"/>
              </w:rPr>
              <w:t xml:space="preserve">enforcement of ethics codes in universities </w:t>
            </w:r>
            <w:r w:rsidRPr="00EE53C3">
              <w:rPr>
                <w:rFonts w:ascii="Arial" w:hAnsi="Arial"/>
                <w:sz w:val="20"/>
              </w:rPr>
              <w:t>include the following.</w:t>
            </w:r>
          </w:p>
        </w:tc>
      </w:tr>
      <w:tr w:rsidR="001B7100" w:rsidRPr="00680915" w14:paraId="74B8DB2C" w14:textId="77777777" w:rsidTr="003F50F6">
        <w:tc>
          <w:tcPr>
            <w:tcW w:w="10440" w:type="dxa"/>
            <w:tcBorders>
              <w:left w:val="single" w:sz="12" w:space="0" w:color="auto"/>
              <w:right w:val="single" w:sz="12" w:space="0" w:color="auto"/>
            </w:tcBorders>
          </w:tcPr>
          <w:p w14:paraId="2DA02BB0" w14:textId="77777777" w:rsidR="001B7100" w:rsidRPr="00EE53C3" w:rsidRDefault="001B7100" w:rsidP="003F50F6">
            <w:pPr>
              <w:suppressLineNumbers/>
              <w:ind w:left="360" w:right="200"/>
              <w:jc w:val="both"/>
              <w:rPr>
                <w:rFonts w:ascii="Arial" w:hAnsi="Arial"/>
                <w:sz w:val="16"/>
              </w:rPr>
            </w:pPr>
          </w:p>
        </w:tc>
      </w:tr>
      <w:tr w:rsidR="001B7100" w:rsidRPr="00680915" w14:paraId="5B47E8C5" w14:textId="77777777" w:rsidTr="003F50F6">
        <w:tc>
          <w:tcPr>
            <w:tcW w:w="10440" w:type="dxa"/>
            <w:tcBorders>
              <w:left w:val="single" w:sz="12" w:space="0" w:color="auto"/>
              <w:right w:val="single" w:sz="12" w:space="0" w:color="auto"/>
            </w:tcBorders>
          </w:tcPr>
          <w:p w14:paraId="72BD17D3" w14:textId="77777777" w:rsidR="001B7100" w:rsidRPr="00C82641" w:rsidRDefault="001B7100" w:rsidP="003F50F6">
            <w:pPr>
              <w:suppressLineNumbers/>
              <w:ind w:left="360" w:right="200"/>
              <w:jc w:val="both"/>
              <w:rPr>
                <w:rFonts w:ascii="Arial" w:hAnsi="Arial"/>
                <w:sz w:val="20"/>
              </w:rPr>
            </w:pPr>
            <w:r w:rsidRPr="00C82641">
              <w:rPr>
                <w:rFonts w:ascii="Arial" w:hAnsi="Arial"/>
                <w:color w:val="000000"/>
                <w:sz w:val="20"/>
              </w:rPr>
              <w:t>•</w:t>
            </w:r>
            <w:r w:rsidRPr="00C82641">
              <w:rPr>
                <w:rFonts w:ascii="Arial" w:hAnsi="Arial"/>
                <w:color w:val="000000"/>
                <w:sz w:val="20"/>
              </w:rPr>
              <w:tab/>
            </w:r>
            <w:r w:rsidRPr="00C82641">
              <w:rPr>
                <w:rFonts w:ascii="Arial" w:hAnsi="Arial"/>
                <w:i/>
                <w:color w:val="000000"/>
                <w:sz w:val="20"/>
              </w:rPr>
              <w:t>Halpern v. Wake Forest University Health Sciences</w:t>
            </w:r>
            <w:r w:rsidRPr="00C82641">
              <w:rPr>
                <w:rFonts w:ascii="Arial" w:hAnsi="Arial"/>
                <w:color w:val="000000"/>
                <w:sz w:val="20"/>
              </w:rPr>
              <w:t>, 669 F.3d 454 (4th Cir. 2012) (</w:t>
            </w:r>
            <w:r w:rsidRPr="00C82641">
              <w:rPr>
                <w:rFonts w:ascii="Arial" w:hAnsi="Arial" w:cs="Arial"/>
                <w:sz w:val="20"/>
                <w:u w:color="0029FA"/>
              </w:rPr>
              <w:t>dismissing a medical student for lack of professionalism is “academic”</w:t>
            </w:r>
            <w:r w:rsidRPr="00C82641">
              <w:rPr>
                <w:rFonts w:ascii="Arial" w:hAnsi="Arial"/>
                <w:sz w:val="20"/>
              </w:rPr>
              <w:t>).</w:t>
            </w:r>
          </w:p>
        </w:tc>
      </w:tr>
      <w:tr w:rsidR="001B7100" w:rsidRPr="00680915" w14:paraId="1F7FF9A0" w14:textId="77777777" w:rsidTr="003F50F6">
        <w:tc>
          <w:tcPr>
            <w:tcW w:w="10440" w:type="dxa"/>
            <w:tcBorders>
              <w:left w:val="single" w:sz="12" w:space="0" w:color="auto"/>
              <w:right w:val="single" w:sz="12" w:space="0" w:color="auto"/>
            </w:tcBorders>
          </w:tcPr>
          <w:p w14:paraId="70B9B5CA" w14:textId="77777777" w:rsidR="001B7100" w:rsidRPr="00C82641" w:rsidRDefault="001B7100" w:rsidP="003F50F6">
            <w:pPr>
              <w:suppressLineNumbers/>
              <w:ind w:left="360" w:right="200"/>
              <w:jc w:val="both"/>
              <w:rPr>
                <w:rFonts w:ascii="Arial" w:hAnsi="Arial"/>
                <w:sz w:val="12"/>
              </w:rPr>
            </w:pPr>
          </w:p>
        </w:tc>
      </w:tr>
      <w:tr w:rsidR="001B7100" w:rsidRPr="00680915" w14:paraId="6890A74D" w14:textId="77777777" w:rsidTr="003F50F6">
        <w:tc>
          <w:tcPr>
            <w:tcW w:w="10440" w:type="dxa"/>
            <w:tcBorders>
              <w:left w:val="single" w:sz="12" w:space="0" w:color="auto"/>
              <w:right w:val="single" w:sz="12" w:space="0" w:color="auto"/>
            </w:tcBorders>
          </w:tcPr>
          <w:p w14:paraId="0B9830B1" w14:textId="77777777" w:rsidR="001B7100" w:rsidRPr="00EE53C3" w:rsidRDefault="001B7100" w:rsidP="003F50F6">
            <w:pPr>
              <w:suppressLineNumbers/>
              <w:ind w:left="360" w:right="200"/>
              <w:jc w:val="both"/>
              <w:rPr>
                <w:rFonts w:ascii="Arial" w:hAnsi="Arial"/>
                <w:sz w:val="20"/>
              </w:rPr>
            </w:pPr>
            <w:r w:rsidRPr="00EE53C3">
              <w:rPr>
                <w:rFonts w:ascii="Arial" w:hAnsi="Arial"/>
                <w:color w:val="000000"/>
                <w:sz w:val="20"/>
              </w:rPr>
              <w:t>•</w:t>
            </w:r>
            <w:r w:rsidRPr="00EE53C3">
              <w:rPr>
                <w:rFonts w:ascii="Arial" w:hAnsi="Arial"/>
                <w:color w:val="000000"/>
                <w:sz w:val="20"/>
              </w:rPr>
              <w:tab/>
            </w:r>
            <w:r w:rsidRPr="00270414">
              <w:rPr>
                <w:rFonts w:ascii="Arial" w:hAnsi="Arial"/>
                <w:i/>
                <w:color w:val="000000"/>
                <w:sz w:val="20"/>
              </w:rPr>
              <w:t>Brown</w:t>
            </w:r>
            <w:r w:rsidRPr="00EE53C3">
              <w:rPr>
                <w:rFonts w:ascii="Arial" w:hAnsi="Arial"/>
                <w:i/>
                <w:sz w:val="20"/>
              </w:rPr>
              <w:t xml:space="preserve"> v. </w:t>
            </w:r>
            <w:r>
              <w:rPr>
                <w:rFonts w:ascii="Arial" w:hAnsi="Arial"/>
                <w:i/>
                <w:sz w:val="20"/>
              </w:rPr>
              <w:t>Li</w:t>
            </w:r>
            <w:r w:rsidRPr="00EE53C3">
              <w:rPr>
                <w:rFonts w:ascii="Arial" w:hAnsi="Arial"/>
                <w:i/>
                <w:sz w:val="20"/>
              </w:rPr>
              <w:t>,</w:t>
            </w:r>
            <w:r w:rsidRPr="00EE53C3">
              <w:rPr>
                <w:rFonts w:ascii="Arial" w:hAnsi="Arial"/>
                <w:sz w:val="20"/>
              </w:rPr>
              <w:t xml:space="preserve"> </w:t>
            </w:r>
            <w:r>
              <w:rPr>
                <w:rFonts w:ascii="Arial" w:hAnsi="Arial"/>
                <w:sz w:val="20"/>
              </w:rPr>
              <w:t>308</w:t>
            </w:r>
            <w:r w:rsidRPr="00EE53C3">
              <w:rPr>
                <w:rFonts w:ascii="Arial" w:hAnsi="Arial"/>
                <w:sz w:val="20"/>
              </w:rPr>
              <w:t xml:space="preserve"> F.3d </w:t>
            </w:r>
            <w:r>
              <w:rPr>
                <w:rFonts w:ascii="Arial" w:hAnsi="Arial"/>
                <w:sz w:val="20"/>
              </w:rPr>
              <w:t>939 (8th</w:t>
            </w:r>
            <w:r w:rsidRPr="00EE53C3">
              <w:rPr>
                <w:rFonts w:ascii="Arial" w:hAnsi="Arial"/>
                <w:sz w:val="20"/>
              </w:rPr>
              <w:t xml:space="preserve"> Cir. 2002) (</w:t>
            </w:r>
            <w:r w:rsidRPr="000732CB">
              <w:rPr>
                <w:rFonts w:ascii="Arial" w:hAnsi="Arial" w:cs="Arial"/>
                <w:sz w:val="20"/>
                <w:u w:color="0029FA"/>
              </w:rPr>
              <w:t>r</w:t>
            </w:r>
            <w:r>
              <w:rPr>
                <w:rFonts w:ascii="Arial" w:hAnsi="Arial" w:cs="Arial"/>
                <w:sz w:val="20"/>
                <w:u w:color="0029FA"/>
              </w:rPr>
              <w:t>efusing to approve a Ph.</w:t>
            </w:r>
            <w:r w:rsidRPr="000732CB">
              <w:rPr>
                <w:rFonts w:ascii="Arial" w:hAnsi="Arial" w:cs="Arial"/>
                <w:sz w:val="20"/>
                <w:u w:color="0029FA"/>
              </w:rPr>
              <w:t>D. thesis because its acknowledgement section was unprofessional is “academic”</w:t>
            </w:r>
            <w:r w:rsidRPr="000732CB">
              <w:rPr>
                <w:rFonts w:ascii="Arial" w:hAnsi="Arial"/>
                <w:sz w:val="20"/>
              </w:rPr>
              <w:t>).</w:t>
            </w:r>
          </w:p>
        </w:tc>
      </w:tr>
      <w:tr w:rsidR="001B7100" w:rsidRPr="00680915" w14:paraId="14271EBB" w14:textId="77777777" w:rsidTr="003F50F6">
        <w:tc>
          <w:tcPr>
            <w:tcW w:w="10440" w:type="dxa"/>
            <w:tcBorders>
              <w:left w:val="single" w:sz="12" w:space="0" w:color="auto"/>
              <w:right w:val="single" w:sz="12" w:space="0" w:color="auto"/>
            </w:tcBorders>
          </w:tcPr>
          <w:p w14:paraId="106F2D3C" w14:textId="77777777" w:rsidR="001B7100" w:rsidRPr="00C82641" w:rsidRDefault="001B7100" w:rsidP="003F50F6">
            <w:pPr>
              <w:suppressLineNumbers/>
              <w:ind w:left="360" w:right="200"/>
              <w:jc w:val="both"/>
              <w:rPr>
                <w:rFonts w:ascii="Arial" w:hAnsi="Arial"/>
                <w:sz w:val="12"/>
              </w:rPr>
            </w:pPr>
          </w:p>
        </w:tc>
      </w:tr>
      <w:tr w:rsidR="001B7100" w:rsidRPr="00680915" w14:paraId="1C6237FD" w14:textId="77777777" w:rsidTr="003F50F6">
        <w:tc>
          <w:tcPr>
            <w:tcW w:w="10440" w:type="dxa"/>
            <w:tcBorders>
              <w:left w:val="single" w:sz="12" w:space="0" w:color="auto"/>
              <w:right w:val="single" w:sz="12" w:space="0" w:color="auto"/>
            </w:tcBorders>
          </w:tcPr>
          <w:p w14:paraId="3BD2ADCC" w14:textId="77777777" w:rsidR="001B7100" w:rsidRPr="00C82641" w:rsidRDefault="001B7100" w:rsidP="003F50F6">
            <w:pPr>
              <w:suppressLineNumbers/>
              <w:ind w:left="360" w:right="200"/>
              <w:jc w:val="both"/>
              <w:rPr>
                <w:rFonts w:ascii="Arial" w:hAnsi="Arial"/>
                <w:sz w:val="20"/>
              </w:rPr>
            </w:pPr>
            <w:r w:rsidRPr="00C82641">
              <w:rPr>
                <w:rFonts w:ascii="Arial" w:hAnsi="Arial"/>
                <w:color w:val="000000"/>
                <w:sz w:val="20"/>
              </w:rPr>
              <w:t>•</w:t>
            </w:r>
            <w:r w:rsidRPr="00C82641">
              <w:rPr>
                <w:rFonts w:ascii="Arial" w:hAnsi="Arial"/>
                <w:color w:val="000000"/>
                <w:sz w:val="20"/>
              </w:rPr>
              <w:tab/>
            </w:r>
            <w:r w:rsidRPr="00C82641">
              <w:rPr>
                <w:rFonts w:ascii="Arial" w:hAnsi="Arial"/>
                <w:i/>
                <w:color w:val="000000"/>
                <w:sz w:val="20"/>
              </w:rPr>
              <w:t>Richmond</w:t>
            </w:r>
            <w:r w:rsidRPr="00C82641">
              <w:rPr>
                <w:rFonts w:ascii="Arial" w:hAnsi="Arial"/>
                <w:i/>
                <w:sz w:val="20"/>
              </w:rPr>
              <w:t xml:space="preserve"> v. Fowlkes,</w:t>
            </w:r>
            <w:r w:rsidRPr="00C82641">
              <w:rPr>
                <w:rFonts w:ascii="Arial" w:hAnsi="Arial"/>
                <w:sz w:val="20"/>
              </w:rPr>
              <w:t xml:space="preserve"> 228 F.3d 854 (8th Cir. 2000) (</w:t>
            </w:r>
            <w:r w:rsidRPr="00C82641">
              <w:rPr>
                <w:rFonts w:ascii="Arial" w:hAnsi="Arial" w:cs="Arial"/>
                <w:sz w:val="20"/>
                <w:u w:color="0029FA"/>
              </w:rPr>
              <w:t>dismissing a student for “non-cognitive” problems like “sleeping in” is “academic”</w:t>
            </w:r>
            <w:r w:rsidRPr="00C82641">
              <w:rPr>
                <w:rFonts w:ascii="Arial" w:hAnsi="Arial"/>
                <w:sz w:val="20"/>
              </w:rPr>
              <w:t>).</w:t>
            </w:r>
          </w:p>
        </w:tc>
      </w:tr>
      <w:tr w:rsidR="001B7100" w:rsidRPr="00680915" w14:paraId="569B8795" w14:textId="77777777" w:rsidTr="003F50F6">
        <w:tc>
          <w:tcPr>
            <w:tcW w:w="10440" w:type="dxa"/>
            <w:tcBorders>
              <w:left w:val="single" w:sz="12" w:space="0" w:color="auto"/>
              <w:right w:val="single" w:sz="12" w:space="0" w:color="auto"/>
            </w:tcBorders>
          </w:tcPr>
          <w:p w14:paraId="7F0AA652" w14:textId="77777777" w:rsidR="001B7100" w:rsidRPr="00C82641" w:rsidRDefault="001B7100" w:rsidP="003F50F6">
            <w:pPr>
              <w:suppressLineNumbers/>
              <w:ind w:left="360" w:right="200"/>
              <w:jc w:val="both"/>
              <w:rPr>
                <w:rFonts w:ascii="Arial" w:hAnsi="Arial"/>
                <w:sz w:val="12"/>
              </w:rPr>
            </w:pPr>
          </w:p>
        </w:tc>
      </w:tr>
      <w:tr w:rsidR="001B7100" w:rsidRPr="00680915" w14:paraId="3B7AD340" w14:textId="77777777" w:rsidTr="003F50F6">
        <w:tc>
          <w:tcPr>
            <w:tcW w:w="10440" w:type="dxa"/>
            <w:tcBorders>
              <w:left w:val="single" w:sz="12" w:space="0" w:color="auto"/>
              <w:right w:val="single" w:sz="12" w:space="0" w:color="auto"/>
            </w:tcBorders>
          </w:tcPr>
          <w:p w14:paraId="27AD3945" w14:textId="77777777" w:rsidR="001B7100" w:rsidRPr="00C82641" w:rsidRDefault="001B7100" w:rsidP="003F50F6">
            <w:pPr>
              <w:suppressLineNumbers/>
              <w:ind w:left="360" w:right="200"/>
              <w:jc w:val="both"/>
              <w:rPr>
                <w:rFonts w:ascii="Arial" w:hAnsi="Arial"/>
                <w:sz w:val="20"/>
              </w:rPr>
            </w:pPr>
            <w:r w:rsidRPr="00C82641">
              <w:rPr>
                <w:rFonts w:ascii="Arial" w:hAnsi="Arial"/>
                <w:color w:val="000000"/>
                <w:sz w:val="20"/>
              </w:rPr>
              <w:t>•</w:t>
            </w:r>
            <w:r w:rsidRPr="00C82641">
              <w:rPr>
                <w:rFonts w:ascii="Arial" w:hAnsi="Arial"/>
                <w:color w:val="000000"/>
                <w:sz w:val="20"/>
              </w:rPr>
              <w:tab/>
            </w:r>
            <w:r w:rsidRPr="00C82641">
              <w:rPr>
                <w:rFonts w:ascii="Arial" w:hAnsi="Arial"/>
                <w:i/>
                <w:color w:val="000000"/>
                <w:sz w:val="20"/>
              </w:rPr>
              <w:t>Harris</w:t>
            </w:r>
            <w:r w:rsidRPr="00C82641">
              <w:rPr>
                <w:rFonts w:ascii="Arial" w:hAnsi="Arial"/>
                <w:i/>
                <w:sz w:val="20"/>
              </w:rPr>
              <w:t xml:space="preserve"> v. Blake,</w:t>
            </w:r>
            <w:r w:rsidRPr="00C82641">
              <w:rPr>
                <w:rFonts w:ascii="Arial" w:hAnsi="Arial"/>
                <w:sz w:val="20"/>
              </w:rPr>
              <w:t xml:space="preserve"> 798 F.3d 419 (10th Cir. 1986) (</w:t>
            </w:r>
            <w:r w:rsidRPr="00C82641">
              <w:rPr>
                <w:rFonts w:ascii="Arial" w:hAnsi="Arial" w:cs="Arial"/>
                <w:sz w:val="20"/>
                <w:u w:color="0029FA"/>
              </w:rPr>
              <w:t>dismissing a student for failing to attend practical class sessions is “academic”</w:t>
            </w:r>
            <w:r w:rsidRPr="00C82641">
              <w:rPr>
                <w:rFonts w:ascii="Arial" w:hAnsi="Arial"/>
                <w:sz w:val="20"/>
              </w:rPr>
              <w:t>).</w:t>
            </w:r>
          </w:p>
        </w:tc>
      </w:tr>
      <w:tr w:rsidR="001B7100" w:rsidRPr="00680915" w14:paraId="12AA5942" w14:textId="77777777" w:rsidTr="003F50F6">
        <w:tc>
          <w:tcPr>
            <w:tcW w:w="10440" w:type="dxa"/>
            <w:tcBorders>
              <w:left w:val="single" w:sz="12" w:space="0" w:color="auto"/>
              <w:right w:val="single" w:sz="12" w:space="0" w:color="auto"/>
            </w:tcBorders>
          </w:tcPr>
          <w:p w14:paraId="72070727" w14:textId="77777777" w:rsidR="001B7100" w:rsidRPr="00C82641" w:rsidRDefault="001B7100" w:rsidP="003F50F6">
            <w:pPr>
              <w:suppressLineNumbers/>
              <w:ind w:left="360" w:right="200"/>
              <w:jc w:val="both"/>
              <w:rPr>
                <w:rFonts w:ascii="Arial" w:hAnsi="Arial"/>
                <w:sz w:val="12"/>
              </w:rPr>
            </w:pPr>
          </w:p>
        </w:tc>
      </w:tr>
      <w:tr w:rsidR="001B7100" w:rsidRPr="00680915" w14:paraId="20B8DE3A" w14:textId="77777777" w:rsidTr="003F50F6">
        <w:tc>
          <w:tcPr>
            <w:tcW w:w="10440" w:type="dxa"/>
            <w:tcBorders>
              <w:left w:val="single" w:sz="12" w:space="0" w:color="auto"/>
              <w:right w:val="single" w:sz="12" w:space="0" w:color="auto"/>
            </w:tcBorders>
          </w:tcPr>
          <w:p w14:paraId="2C2EF6A5" w14:textId="77777777" w:rsidR="001B7100" w:rsidRPr="00C82641" w:rsidRDefault="001B7100" w:rsidP="003F50F6">
            <w:pPr>
              <w:suppressLineNumbers/>
              <w:ind w:left="360" w:right="200"/>
              <w:jc w:val="both"/>
              <w:rPr>
                <w:rFonts w:ascii="Arial" w:hAnsi="Arial"/>
                <w:sz w:val="20"/>
              </w:rPr>
            </w:pPr>
            <w:r w:rsidRPr="00C82641">
              <w:rPr>
                <w:rFonts w:ascii="Arial" w:hAnsi="Arial"/>
                <w:color w:val="000000"/>
                <w:sz w:val="20"/>
              </w:rPr>
              <w:t>•</w:t>
            </w:r>
            <w:r w:rsidRPr="00C82641">
              <w:rPr>
                <w:rFonts w:ascii="Arial" w:hAnsi="Arial"/>
                <w:color w:val="000000"/>
                <w:sz w:val="20"/>
              </w:rPr>
              <w:tab/>
            </w:r>
            <w:r w:rsidRPr="00C82641">
              <w:rPr>
                <w:rFonts w:ascii="Arial" w:hAnsi="Arial"/>
                <w:i/>
                <w:color w:val="000000"/>
                <w:sz w:val="20"/>
              </w:rPr>
              <w:t>Perez</w:t>
            </w:r>
            <w:r w:rsidRPr="00C82641">
              <w:rPr>
                <w:rFonts w:ascii="Arial" w:hAnsi="Arial"/>
                <w:i/>
                <w:sz w:val="20"/>
              </w:rPr>
              <w:t xml:space="preserve"> v. Texas A&amp;M University at Corpus Christi,</w:t>
            </w:r>
            <w:r w:rsidRPr="00C82641">
              <w:rPr>
                <w:rFonts w:ascii="Arial" w:hAnsi="Arial"/>
                <w:sz w:val="20"/>
              </w:rPr>
              <w:t xml:space="preserve"> __ F.3d __, 2014 WL 5510955 (5th Cir. 2014) (</w:t>
            </w:r>
            <w:r w:rsidRPr="00C82641">
              <w:rPr>
                <w:rFonts w:ascii="Arial" w:hAnsi="Arial" w:cs="Arial"/>
                <w:sz w:val="20"/>
                <w:u w:color="0029FA"/>
              </w:rPr>
              <w:t>dismissing a student for tardiness is “academic”</w:t>
            </w:r>
            <w:r w:rsidRPr="00C82641">
              <w:rPr>
                <w:rFonts w:ascii="Arial" w:hAnsi="Arial"/>
                <w:sz w:val="20"/>
              </w:rPr>
              <w:t>).</w:t>
            </w:r>
          </w:p>
        </w:tc>
      </w:tr>
      <w:tr w:rsidR="001B7100" w:rsidRPr="00680915" w14:paraId="6FF91570" w14:textId="77777777" w:rsidTr="003F50F6">
        <w:tc>
          <w:tcPr>
            <w:tcW w:w="10440" w:type="dxa"/>
            <w:tcBorders>
              <w:left w:val="single" w:sz="12" w:space="0" w:color="auto"/>
              <w:bottom w:val="single" w:sz="12" w:space="0" w:color="auto"/>
              <w:right w:val="single" w:sz="12" w:space="0" w:color="auto"/>
            </w:tcBorders>
          </w:tcPr>
          <w:p w14:paraId="6F321914" w14:textId="77777777" w:rsidR="001B7100" w:rsidRPr="00EE53C3" w:rsidRDefault="001B7100" w:rsidP="003F50F6">
            <w:pPr>
              <w:suppressLineNumbers/>
              <w:ind w:left="360" w:right="200"/>
              <w:jc w:val="both"/>
              <w:rPr>
                <w:rFonts w:ascii="Arial" w:hAnsi="Arial"/>
                <w:sz w:val="16"/>
              </w:rPr>
            </w:pPr>
          </w:p>
        </w:tc>
      </w:tr>
    </w:tbl>
    <w:p w14:paraId="5748E93F" w14:textId="77777777" w:rsidR="001B7100" w:rsidRPr="00764CC5" w:rsidRDefault="001B7100" w:rsidP="001B7100">
      <w:pPr>
        <w:rPr>
          <w:rFonts w:ascii="Arial" w:hAnsi="Arial" w:cs="Arial"/>
          <w:sz w:val="20"/>
        </w:rPr>
      </w:pPr>
    </w:p>
    <w:tbl>
      <w:tblPr>
        <w:tblW w:w="10440" w:type="dxa"/>
        <w:tblLayout w:type="fixed"/>
        <w:tblCellMar>
          <w:left w:w="80" w:type="dxa"/>
          <w:right w:w="80" w:type="dxa"/>
        </w:tblCellMar>
        <w:tblLook w:val="0000" w:firstRow="0" w:lastRow="0" w:firstColumn="0" w:lastColumn="0" w:noHBand="0" w:noVBand="0"/>
      </w:tblPr>
      <w:tblGrid>
        <w:gridCol w:w="10440"/>
      </w:tblGrid>
      <w:tr w:rsidR="001B7100" w:rsidRPr="00764CC5" w14:paraId="7492C377" w14:textId="77777777" w:rsidTr="003F50F6">
        <w:tc>
          <w:tcPr>
            <w:tcW w:w="10440" w:type="dxa"/>
            <w:tcBorders>
              <w:top w:val="single" w:sz="12" w:space="0" w:color="auto"/>
              <w:left w:val="single" w:sz="12" w:space="0" w:color="auto"/>
              <w:right w:val="single" w:sz="12" w:space="0" w:color="auto"/>
            </w:tcBorders>
          </w:tcPr>
          <w:p w14:paraId="2328F02D" w14:textId="77777777" w:rsidR="001B7100" w:rsidRPr="00764CC5" w:rsidRDefault="001B7100" w:rsidP="003F50F6">
            <w:pPr>
              <w:suppressLineNumbers/>
              <w:ind w:left="360" w:right="200"/>
              <w:jc w:val="both"/>
              <w:rPr>
                <w:rFonts w:ascii="Arial" w:hAnsi="Arial" w:cs="Arial"/>
                <w:color w:val="000000"/>
                <w:sz w:val="20"/>
              </w:rPr>
            </w:pPr>
          </w:p>
        </w:tc>
      </w:tr>
      <w:tr w:rsidR="001B7100" w:rsidRPr="00764CC5" w14:paraId="635B1B86" w14:textId="77777777" w:rsidTr="003F50F6">
        <w:tc>
          <w:tcPr>
            <w:tcW w:w="10440" w:type="dxa"/>
            <w:tcBorders>
              <w:left w:val="single" w:sz="12" w:space="0" w:color="auto"/>
              <w:right w:val="single" w:sz="12" w:space="0" w:color="auto"/>
            </w:tcBorders>
          </w:tcPr>
          <w:p w14:paraId="3D619342" w14:textId="77777777" w:rsidR="001B7100" w:rsidRPr="00764CC5" w:rsidRDefault="001B7100" w:rsidP="003F50F6">
            <w:pPr>
              <w:suppressLineNumbers/>
              <w:ind w:left="360" w:right="200"/>
              <w:jc w:val="center"/>
              <w:rPr>
                <w:rFonts w:ascii="Arial" w:hAnsi="Arial" w:cs="Arial"/>
                <w:smallCaps/>
                <w:color w:val="000000"/>
                <w:sz w:val="20"/>
              </w:rPr>
            </w:pPr>
            <w:r w:rsidRPr="00764CC5">
              <w:rPr>
                <w:rFonts w:ascii="Arial" w:hAnsi="Arial" w:cs="Arial"/>
                <w:b/>
                <w:smallCaps/>
                <w:color w:val="000000"/>
                <w:sz w:val="20"/>
              </w:rPr>
              <w:t>Additional Cases Addressing this Issue —</w:t>
            </w:r>
          </w:p>
        </w:tc>
      </w:tr>
      <w:tr w:rsidR="001B7100" w:rsidRPr="00764CC5" w14:paraId="45667787" w14:textId="77777777" w:rsidTr="003F50F6">
        <w:tc>
          <w:tcPr>
            <w:tcW w:w="10440" w:type="dxa"/>
            <w:tcBorders>
              <w:left w:val="single" w:sz="12" w:space="0" w:color="auto"/>
              <w:right w:val="single" w:sz="12" w:space="0" w:color="auto"/>
            </w:tcBorders>
          </w:tcPr>
          <w:p w14:paraId="393BC7A3" w14:textId="77777777" w:rsidR="001B7100" w:rsidRPr="00764CC5" w:rsidRDefault="001B7100" w:rsidP="003F50F6">
            <w:pPr>
              <w:suppressLineNumbers/>
              <w:ind w:left="360" w:right="200"/>
              <w:jc w:val="both"/>
              <w:rPr>
                <w:rFonts w:ascii="Arial" w:hAnsi="Arial" w:cs="Arial"/>
                <w:sz w:val="16"/>
              </w:rPr>
            </w:pPr>
          </w:p>
        </w:tc>
      </w:tr>
      <w:tr w:rsidR="001B7100" w:rsidRPr="00764CC5" w14:paraId="4E452292" w14:textId="77777777" w:rsidTr="003F50F6">
        <w:tc>
          <w:tcPr>
            <w:tcW w:w="10440" w:type="dxa"/>
            <w:tcBorders>
              <w:left w:val="single" w:sz="12" w:space="0" w:color="auto"/>
              <w:right w:val="single" w:sz="12" w:space="0" w:color="auto"/>
            </w:tcBorders>
          </w:tcPr>
          <w:p w14:paraId="0704628B" w14:textId="77777777" w:rsidR="001B7100" w:rsidRPr="00764CC5" w:rsidRDefault="001B7100" w:rsidP="003F50F6">
            <w:pPr>
              <w:ind w:left="360" w:right="200"/>
              <w:jc w:val="center"/>
              <w:rPr>
                <w:rFonts w:ascii="Arial" w:hAnsi="Arial" w:cs="Arial"/>
                <w:b/>
                <w:sz w:val="20"/>
              </w:rPr>
            </w:pPr>
            <w:r w:rsidRPr="00764CC5">
              <w:rPr>
                <w:rFonts w:ascii="Arial" w:hAnsi="Arial" w:cs="Arial"/>
                <w:b/>
              </w:rPr>
              <w:t>Unethical and Illegal Business Conduct</w:t>
            </w:r>
          </w:p>
        </w:tc>
      </w:tr>
      <w:tr w:rsidR="001B7100" w:rsidRPr="00764CC5" w14:paraId="7C2B5D80" w14:textId="77777777" w:rsidTr="003F50F6">
        <w:tc>
          <w:tcPr>
            <w:tcW w:w="10440" w:type="dxa"/>
            <w:tcBorders>
              <w:left w:val="single" w:sz="12" w:space="0" w:color="auto"/>
              <w:right w:val="single" w:sz="12" w:space="0" w:color="auto"/>
            </w:tcBorders>
          </w:tcPr>
          <w:p w14:paraId="4D4C1E18" w14:textId="77777777" w:rsidR="001B7100" w:rsidRPr="00764CC5" w:rsidRDefault="001B7100" w:rsidP="003F50F6">
            <w:pPr>
              <w:suppressLineNumbers/>
              <w:ind w:left="360" w:right="200"/>
              <w:jc w:val="both"/>
              <w:rPr>
                <w:rFonts w:ascii="Arial" w:hAnsi="Arial" w:cs="Arial"/>
                <w:color w:val="000000"/>
                <w:sz w:val="16"/>
              </w:rPr>
            </w:pPr>
          </w:p>
        </w:tc>
      </w:tr>
      <w:tr w:rsidR="001B7100" w:rsidRPr="00764CC5" w14:paraId="2016F4F0" w14:textId="77777777" w:rsidTr="003F50F6">
        <w:tc>
          <w:tcPr>
            <w:tcW w:w="10440" w:type="dxa"/>
            <w:tcBorders>
              <w:left w:val="single" w:sz="12" w:space="0" w:color="auto"/>
              <w:right w:val="single" w:sz="12" w:space="0" w:color="auto"/>
            </w:tcBorders>
          </w:tcPr>
          <w:p w14:paraId="26AEEF16" w14:textId="77777777" w:rsidR="001B7100" w:rsidRPr="00764CC5" w:rsidRDefault="001B7100" w:rsidP="003F50F6">
            <w:pPr>
              <w:suppressLineNumbers/>
              <w:ind w:left="360" w:right="200"/>
              <w:jc w:val="both"/>
              <w:rPr>
                <w:rFonts w:ascii="Arial" w:hAnsi="Arial" w:cs="Arial"/>
                <w:color w:val="000000"/>
                <w:sz w:val="20"/>
              </w:rPr>
            </w:pPr>
            <w:r w:rsidRPr="00764CC5">
              <w:rPr>
                <w:rFonts w:ascii="Arial" w:hAnsi="Arial" w:cs="Arial"/>
                <w:b/>
                <w:i/>
                <w:color w:val="000000"/>
                <w:sz w:val="20"/>
              </w:rPr>
              <w:tab/>
            </w:r>
            <w:r w:rsidRPr="00764CC5">
              <w:rPr>
                <w:rFonts w:ascii="Arial" w:hAnsi="Arial" w:cs="Arial"/>
                <w:color w:val="000000"/>
                <w:sz w:val="20"/>
              </w:rPr>
              <w:t xml:space="preserve">Other cases involving </w:t>
            </w:r>
            <w:r w:rsidRPr="00764CC5">
              <w:rPr>
                <w:rFonts w:ascii="Arial" w:hAnsi="Arial" w:cs="Arial"/>
                <w:b/>
                <w:color w:val="000000"/>
                <w:sz w:val="20"/>
              </w:rPr>
              <w:t xml:space="preserve">unethical and illegal business conduct </w:t>
            </w:r>
            <w:r w:rsidRPr="00764CC5">
              <w:rPr>
                <w:rFonts w:ascii="Arial" w:hAnsi="Arial" w:cs="Arial"/>
                <w:color w:val="000000"/>
                <w:sz w:val="20"/>
              </w:rPr>
              <w:t>include the following:</w:t>
            </w:r>
          </w:p>
        </w:tc>
      </w:tr>
      <w:tr w:rsidR="001B7100" w:rsidRPr="00764CC5" w14:paraId="6730AACC" w14:textId="77777777" w:rsidTr="003F50F6">
        <w:tc>
          <w:tcPr>
            <w:tcW w:w="10440" w:type="dxa"/>
            <w:tcBorders>
              <w:left w:val="single" w:sz="12" w:space="0" w:color="auto"/>
              <w:right w:val="single" w:sz="12" w:space="0" w:color="auto"/>
            </w:tcBorders>
          </w:tcPr>
          <w:p w14:paraId="2BBF5BC7" w14:textId="77777777" w:rsidR="001B7100" w:rsidRPr="00764CC5" w:rsidRDefault="001B7100" w:rsidP="003F50F6">
            <w:pPr>
              <w:suppressLineNumbers/>
              <w:ind w:left="360" w:right="200"/>
              <w:jc w:val="both"/>
              <w:rPr>
                <w:rFonts w:ascii="Arial" w:hAnsi="Arial" w:cs="Arial"/>
                <w:color w:val="000000"/>
                <w:sz w:val="16"/>
              </w:rPr>
            </w:pPr>
          </w:p>
        </w:tc>
      </w:tr>
      <w:tr w:rsidR="001B7100" w:rsidRPr="00764CC5" w14:paraId="35A76868" w14:textId="77777777" w:rsidTr="003F50F6">
        <w:tc>
          <w:tcPr>
            <w:tcW w:w="10440" w:type="dxa"/>
            <w:tcBorders>
              <w:left w:val="single" w:sz="12" w:space="0" w:color="auto"/>
              <w:right w:val="single" w:sz="12" w:space="0" w:color="auto"/>
            </w:tcBorders>
          </w:tcPr>
          <w:p w14:paraId="51153537" w14:textId="77777777" w:rsidR="001B7100" w:rsidRPr="00764CC5" w:rsidRDefault="001B7100" w:rsidP="003F50F6">
            <w:pPr>
              <w:ind w:left="360" w:right="200"/>
              <w:jc w:val="both"/>
              <w:rPr>
                <w:rFonts w:ascii="Arial" w:hAnsi="Arial" w:cs="Arial"/>
                <w:b/>
                <w:color w:val="000000"/>
                <w:sz w:val="20"/>
              </w:rPr>
            </w:pPr>
            <w:r w:rsidRPr="00764CC5">
              <w:rPr>
                <w:rFonts w:ascii="Arial" w:hAnsi="Arial" w:cs="Arial"/>
                <w:color w:val="000000"/>
                <w:sz w:val="20"/>
              </w:rPr>
              <w:t>•</w:t>
            </w:r>
            <w:r w:rsidRPr="00764CC5">
              <w:rPr>
                <w:rFonts w:ascii="Arial" w:hAnsi="Arial" w:cs="Arial"/>
                <w:color w:val="000000"/>
                <w:sz w:val="20"/>
              </w:rPr>
              <w:tab/>
            </w:r>
            <w:r w:rsidRPr="00764CC5">
              <w:rPr>
                <w:rFonts w:ascii="Arial" w:hAnsi="Arial" w:cs="Arial"/>
                <w:i/>
                <w:color w:val="000000"/>
                <w:sz w:val="20"/>
              </w:rPr>
              <w:t>United States v. Anderson,</w:t>
            </w:r>
            <w:r w:rsidRPr="00764CC5">
              <w:rPr>
                <w:rFonts w:ascii="Arial" w:hAnsi="Arial" w:cs="Arial"/>
                <w:color w:val="000000"/>
                <w:sz w:val="20"/>
              </w:rPr>
              <w:t xml:space="preserve"> 580 F.3d 639 (7th Cir. 2009): </w:t>
            </w:r>
            <w:r w:rsidRPr="00764CC5">
              <w:rPr>
                <w:rFonts w:ascii="Arial" w:hAnsi="Arial" w:cs="Arial"/>
                <w:sz w:val="20"/>
              </w:rPr>
              <w:t>The nominal president of a company, with authority over its finances, met weekly with one of the men running it to discuss operations and knew that it was misleading customers, supporting a conviction for wire fraud, mail fraud, and conspiracy.</w:t>
            </w:r>
          </w:p>
        </w:tc>
      </w:tr>
      <w:tr w:rsidR="001B7100" w:rsidRPr="00764CC5" w14:paraId="7AB05D03" w14:textId="77777777" w:rsidTr="003F50F6">
        <w:tc>
          <w:tcPr>
            <w:tcW w:w="10440" w:type="dxa"/>
            <w:tcBorders>
              <w:left w:val="single" w:sz="12" w:space="0" w:color="auto"/>
              <w:right w:val="single" w:sz="12" w:space="0" w:color="auto"/>
            </w:tcBorders>
          </w:tcPr>
          <w:p w14:paraId="725D270F" w14:textId="77777777" w:rsidR="001B7100" w:rsidRPr="00764CC5" w:rsidRDefault="001B7100" w:rsidP="003F50F6">
            <w:pPr>
              <w:suppressLineNumbers/>
              <w:ind w:left="360" w:right="200"/>
              <w:jc w:val="both"/>
              <w:rPr>
                <w:rFonts w:ascii="Arial" w:hAnsi="Arial" w:cs="Arial"/>
                <w:color w:val="000000"/>
                <w:sz w:val="16"/>
              </w:rPr>
            </w:pPr>
          </w:p>
        </w:tc>
      </w:tr>
      <w:tr w:rsidR="001B7100" w:rsidRPr="00764CC5" w14:paraId="58A22CD7" w14:textId="77777777" w:rsidTr="003F50F6">
        <w:tc>
          <w:tcPr>
            <w:tcW w:w="10440" w:type="dxa"/>
            <w:tcBorders>
              <w:left w:val="single" w:sz="12" w:space="0" w:color="auto"/>
              <w:right w:val="single" w:sz="12" w:space="0" w:color="auto"/>
            </w:tcBorders>
          </w:tcPr>
          <w:p w14:paraId="5AED31F3" w14:textId="77777777" w:rsidR="001B7100" w:rsidRPr="00764CC5" w:rsidRDefault="001B7100" w:rsidP="003F50F6">
            <w:pPr>
              <w:ind w:left="360" w:right="200"/>
              <w:jc w:val="both"/>
              <w:rPr>
                <w:rFonts w:ascii="Arial" w:hAnsi="Arial" w:cs="Arial"/>
                <w:b/>
                <w:color w:val="000000"/>
                <w:sz w:val="20"/>
              </w:rPr>
            </w:pPr>
            <w:r w:rsidRPr="00764CC5">
              <w:rPr>
                <w:rFonts w:ascii="Arial" w:hAnsi="Arial" w:cs="Arial"/>
                <w:color w:val="000000"/>
                <w:sz w:val="20"/>
              </w:rPr>
              <w:t>•</w:t>
            </w:r>
            <w:r w:rsidRPr="00764CC5">
              <w:rPr>
                <w:rFonts w:ascii="Arial" w:hAnsi="Arial" w:cs="Arial"/>
                <w:color w:val="000000"/>
                <w:sz w:val="20"/>
              </w:rPr>
              <w:tab/>
            </w:r>
            <w:r w:rsidRPr="00764CC5">
              <w:rPr>
                <w:rFonts w:ascii="Arial" w:hAnsi="Arial" w:cs="Arial"/>
                <w:i/>
                <w:color w:val="000000"/>
                <w:sz w:val="20"/>
              </w:rPr>
              <w:t>United States v. Maxwell,</w:t>
            </w:r>
            <w:r w:rsidRPr="00764CC5">
              <w:rPr>
                <w:rFonts w:ascii="Arial" w:hAnsi="Arial" w:cs="Arial"/>
                <w:color w:val="000000"/>
                <w:sz w:val="20"/>
              </w:rPr>
              <w:t xml:space="preserve"> 579 F.3d 1282 (11th Cir. 2009): </w:t>
            </w:r>
            <w:r w:rsidRPr="00764CC5">
              <w:rPr>
                <w:rFonts w:ascii="Arial" w:hAnsi="Arial" w:cs="Arial"/>
                <w:sz w:val="20"/>
              </w:rPr>
              <w:t>A fraudulent scheme to obtain con</w:t>
            </w:r>
            <w:r w:rsidRPr="00764CC5">
              <w:rPr>
                <w:rFonts w:ascii="Arial" w:hAnsi="Arial" w:cs="Arial"/>
                <w:sz w:val="20"/>
              </w:rPr>
              <w:softHyphen/>
              <w:t>struction contracts set aside for socially and economically disadvantaged companies resulted in a conviction for mail fraud, wire fraud, and conspiracy to commit mail and wire fraud.</w:t>
            </w:r>
          </w:p>
        </w:tc>
      </w:tr>
      <w:tr w:rsidR="001B7100" w:rsidRPr="00764CC5" w14:paraId="50DE2EF9" w14:textId="77777777" w:rsidTr="003F50F6">
        <w:tc>
          <w:tcPr>
            <w:tcW w:w="10440" w:type="dxa"/>
            <w:tcBorders>
              <w:left w:val="single" w:sz="12" w:space="0" w:color="auto"/>
              <w:right w:val="single" w:sz="12" w:space="0" w:color="auto"/>
            </w:tcBorders>
          </w:tcPr>
          <w:p w14:paraId="609F0DB8" w14:textId="77777777" w:rsidR="001B7100" w:rsidRPr="00764CC5" w:rsidRDefault="001B7100" w:rsidP="003F50F6">
            <w:pPr>
              <w:suppressLineNumbers/>
              <w:ind w:left="360" w:right="200"/>
              <w:jc w:val="both"/>
              <w:rPr>
                <w:rFonts w:ascii="Arial" w:hAnsi="Arial" w:cs="Arial"/>
                <w:color w:val="000000"/>
                <w:sz w:val="16"/>
              </w:rPr>
            </w:pPr>
          </w:p>
        </w:tc>
      </w:tr>
      <w:tr w:rsidR="001B7100" w:rsidRPr="00764CC5" w14:paraId="48BEA0B8" w14:textId="77777777" w:rsidTr="003F50F6">
        <w:tc>
          <w:tcPr>
            <w:tcW w:w="10440" w:type="dxa"/>
            <w:tcBorders>
              <w:left w:val="single" w:sz="12" w:space="0" w:color="auto"/>
              <w:right w:val="single" w:sz="12" w:space="0" w:color="auto"/>
            </w:tcBorders>
          </w:tcPr>
          <w:p w14:paraId="76BCEC35" w14:textId="77777777" w:rsidR="001B7100" w:rsidRPr="00764CC5" w:rsidRDefault="001B7100" w:rsidP="003F50F6">
            <w:pPr>
              <w:ind w:left="360" w:right="200"/>
              <w:jc w:val="both"/>
              <w:rPr>
                <w:rFonts w:ascii="Arial" w:hAnsi="Arial" w:cs="Arial"/>
                <w:b/>
                <w:color w:val="000000"/>
                <w:sz w:val="20"/>
              </w:rPr>
            </w:pPr>
            <w:r w:rsidRPr="00764CC5">
              <w:rPr>
                <w:rFonts w:ascii="Arial" w:hAnsi="Arial" w:cs="Arial"/>
                <w:color w:val="000000"/>
                <w:sz w:val="20"/>
              </w:rPr>
              <w:lastRenderedPageBreak/>
              <w:t>•</w:t>
            </w:r>
            <w:r w:rsidRPr="00764CC5">
              <w:rPr>
                <w:rFonts w:ascii="Arial" w:hAnsi="Arial" w:cs="Arial"/>
                <w:color w:val="000000"/>
                <w:sz w:val="20"/>
              </w:rPr>
              <w:tab/>
            </w:r>
            <w:r w:rsidRPr="00764CC5">
              <w:rPr>
                <w:rFonts w:ascii="Arial" w:hAnsi="Arial" w:cs="Arial"/>
                <w:i/>
                <w:color w:val="000000"/>
                <w:sz w:val="20"/>
              </w:rPr>
              <w:t>United States v. Ware,</w:t>
            </w:r>
            <w:r w:rsidRPr="00764CC5">
              <w:rPr>
                <w:rFonts w:ascii="Arial" w:hAnsi="Arial" w:cs="Arial"/>
                <w:color w:val="000000"/>
                <w:sz w:val="20"/>
              </w:rPr>
              <w:t xml:space="preserve"> 577 F.3d 442 (2d Cir. 2009): </w:t>
            </w:r>
            <w:r w:rsidRPr="00764CC5">
              <w:rPr>
                <w:rFonts w:ascii="Arial" w:hAnsi="Arial" w:cs="Arial"/>
                <w:sz w:val="20"/>
              </w:rPr>
              <w:t>The defendant issued, edited, or approved press releases with false and misleading statements about companies in which he held stock; sold the stock for substantial profits following the releases when the price rose; and was convicted for securi</w:t>
            </w:r>
            <w:r w:rsidRPr="00764CC5">
              <w:rPr>
                <w:rFonts w:ascii="Arial" w:hAnsi="Arial" w:cs="Arial"/>
                <w:sz w:val="20"/>
              </w:rPr>
              <w:softHyphen/>
              <w:t>ties fraud and conspiracy to commit securities fraud and wire fraud.</w:t>
            </w:r>
          </w:p>
        </w:tc>
      </w:tr>
      <w:tr w:rsidR="001B7100" w:rsidRPr="00764CC5" w14:paraId="3225AD32" w14:textId="77777777" w:rsidTr="003F50F6">
        <w:tc>
          <w:tcPr>
            <w:tcW w:w="10440" w:type="dxa"/>
            <w:tcBorders>
              <w:left w:val="single" w:sz="12" w:space="0" w:color="auto"/>
              <w:right w:val="single" w:sz="12" w:space="0" w:color="auto"/>
            </w:tcBorders>
          </w:tcPr>
          <w:p w14:paraId="5428893C" w14:textId="77777777" w:rsidR="001B7100" w:rsidRPr="00764CC5" w:rsidRDefault="001B7100" w:rsidP="003F50F6">
            <w:pPr>
              <w:suppressLineNumbers/>
              <w:ind w:left="360" w:right="200"/>
              <w:jc w:val="both"/>
              <w:rPr>
                <w:rFonts w:ascii="Arial" w:hAnsi="Arial" w:cs="Arial"/>
                <w:color w:val="000000"/>
                <w:sz w:val="16"/>
              </w:rPr>
            </w:pPr>
          </w:p>
        </w:tc>
      </w:tr>
      <w:tr w:rsidR="001B7100" w:rsidRPr="00764CC5" w14:paraId="396749B1" w14:textId="77777777" w:rsidTr="003F50F6">
        <w:tc>
          <w:tcPr>
            <w:tcW w:w="10440" w:type="dxa"/>
            <w:tcBorders>
              <w:left w:val="single" w:sz="12" w:space="0" w:color="auto"/>
              <w:right w:val="single" w:sz="12" w:space="0" w:color="auto"/>
            </w:tcBorders>
          </w:tcPr>
          <w:p w14:paraId="6A722E4E" w14:textId="77777777" w:rsidR="001B7100" w:rsidRPr="00764CC5" w:rsidRDefault="001B7100" w:rsidP="003F50F6">
            <w:pPr>
              <w:ind w:left="360" w:right="200"/>
              <w:jc w:val="both"/>
              <w:rPr>
                <w:rFonts w:ascii="Arial" w:hAnsi="Arial" w:cs="Arial"/>
                <w:b/>
                <w:color w:val="000000"/>
                <w:sz w:val="20"/>
              </w:rPr>
            </w:pPr>
            <w:r w:rsidRPr="00764CC5">
              <w:rPr>
                <w:rFonts w:ascii="Arial" w:hAnsi="Arial" w:cs="Arial"/>
                <w:color w:val="000000"/>
                <w:sz w:val="20"/>
              </w:rPr>
              <w:t>•</w:t>
            </w:r>
            <w:r w:rsidRPr="00764CC5">
              <w:rPr>
                <w:rFonts w:ascii="Arial" w:hAnsi="Arial" w:cs="Arial"/>
                <w:color w:val="000000"/>
                <w:sz w:val="20"/>
              </w:rPr>
              <w:tab/>
            </w:r>
            <w:r w:rsidRPr="00764CC5">
              <w:rPr>
                <w:rFonts w:ascii="Arial" w:hAnsi="Arial" w:cs="Arial"/>
                <w:i/>
                <w:color w:val="000000"/>
                <w:sz w:val="20"/>
              </w:rPr>
              <w:t>United States v. Brockenborrugh,</w:t>
            </w:r>
            <w:r w:rsidRPr="00764CC5">
              <w:rPr>
                <w:rFonts w:ascii="Arial" w:hAnsi="Arial" w:cs="Arial"/>
                <w:color w:val="000000"/>
                <w:sz w:val="20"/>
              </w:rPr>
              <w:t xml:space="preserve"> 575 F.3d 726 (D.C. Cir. 2009): </w:t>
            </w:r>
            <w:r w:rsidRPr="00764CC5">
              <w:rPr>
                <w:rFonts w:ascii="Arial" w:hAnsi="Arial" w:cs="Arial"/>
                <w:sz w:val="20"/>
              </w:rPr>
              <w:t>A scheme to obtain real prop</w:t>
            </w:r>
            <w:r w:rsidRPr="00764CC5">
              <w:rPr>
                <w:rFonts w:ascii="Arial" w:hAnsi="Arial" w:cs="Arial"/>
                <w:sz w:val="20"/>
              </w:rPr>
              <w:softHyphen/>
              <w:t>erty for a deflated price supported a conviction for wire fraud and conspiracy to commit wire fraud, in circumstances that included a forged deed and the defendant’s impersonation of a U.S. marshal.</w:t>
            </w:r>
          </w:p>
        </w:tc>
      </w:tr>
      <w:tr w:rsidR="001B7100" w:rsidRPr="00764CC5" w14:paraId="19C8B153" w14:textId="77777777" w:rsidTr="003F50F6">
        <w:tc>
          <w:tcPr>
            <w:tcW w:w="10440" w:type="dxa"/>
            <w:tcBorders>
              <w:left w:val="single" w:sz="12" w:space="0" w:color="auto"/>
              <w:right w:val="single" w:sz="12" w:space="0" w:color="auto"/>
            </w:tcBorders>
          </w:tcPr>
          <w:p w14:paraId="4A82DF98" w14:textId="77777777" w:rsidR="001B7100" w:rsidRPr="00764CC5" w:rsidRDefault="001B7100" w:rsidP="003F50F6">
            <w:pPr>
              <w:suppressLineNumbers/>
              <w:ind w:left="360" w:right="200"/>
              <w:jc w:val="both"/>
              <w:rPr>
                <w:rFonts w:ascii="Arial" w:hAnsi="Arial" w:cs="Arial"/>
                <w:color w:val="000000"/>
                <w:sz w:val="16"/>
              </w:rPr>
            </w:pPr>
          </w:p>
        </w:tc>
      </w:tr>
      <w:tr w:rsidR="001B7100" w:rsidRPr="00764CC5" w14:paraId="265CA64D" w14:textId="77777777" w:rsidTr="003F50F6">
        <w:tc>
          <w:tcPr>
            <w:tcW w:w="10440" w:type="dxa"/>
            <w:tcBorders>
              <w:left w:val="single" w:sz="12" w:space="0" w:color="auto"/>
              <w:right w:val="single" w:sz="12" w:space="0" w:color="auto"/>
            </w:tcBorders>
          </w:tcPr>
          <w:p w14:paraId="43476E3B" w14:textId="77777777" w:rsidR="001B7100" w:rsidRPr="00764CC5" w:rsidRDefault="001B7100" w:rsidP="003F50F6">
            <w:pPr>
              <w:ind w:left="360" w:right="200"/>
              <w:jc w:val="both"/>
              <w:rPr>
                <w:rFonts w:ascii="Arial" w:hAnsi="Arial" w:cs="Arial"/>
                <w:b/>
                <w:color w:val="000000"/>
                <w:sz w:val="20"/>
              </w:rPr>
            </w:pPr>
            <w:r w:rsidRPr="00764CC5">
              <w:rPr>
                <w:rFonts w:ascii="Arial" w:hAnsi="Arial" w:cs="Arial"/>
                <w:color w:val="000000"/>
                <w:sz w:val="20"/>
              </w:rPr>
              <w:t>•</w:t>
            </w:r>
            <w:r w:rsidRPr="00764CC5">
              <w:rPr>
                <w:rFonts w:ascii="Arial" w:hAnsi="Arial" w:cs="Arial"/>
                <w:color w:val="000000"/>
                <w:sz w:val="20"/>
              </w:rPr>
              <w:tab/>
            </w:r>
            <w:r w:rsidRPr="00764CC5">
              <w:rPr>
                <w:rFonts w:ascii="Arial" w:hAnsi="Arial" w:cs="Arial"/>
                <w:i/>
                <w:color w:val="000000"/>
                <w:sz w:val="20"/>
              </w:rPr>
              <w:t>United States v. Carbo,</w:t>
            </w:r>
            <w:r w:rsidRPr="00764CC5">
              <w:rPr>
                <w:rFonts w:ascii="Arial" w:hAnsi="Arial" w:cs="Arial"/>
                <w:color w:val="000000"/>
                <w:sz w:val="20"/>
              </w:rPr>
              <w:t xml:space="preserve"> 572 F.3d 112 (3d Cir. 2009): A private contractor</w:t>
            </w:r>
            <w:r w:rsidRPr="00764CC5">
              <w:rPr>
                <w:rFonts w:ascii="Arial" w:hAnsi="Arial" w:cs="Arial"/>
                <w:sz w:val="20"/>
              </w:rPr>
              <w:t xml:space="preserve"> was convicted of con</w:t>
            </w:r>
            <w:r w:rsidRPr="00764CC5">
              <w:rPr>
                <w:rFonts w:ascii="Arial" w:hAnsi="Arial" w:cs="Arial"/>
                <w:sz w:val="20"/>
              </w:rPr>
              <w:softHyphen/>
              <w:t>spiracy to commit honest services mail fraud, in connection with a scheme to conceal conflicts of in</w:t>
            </w:r>
            <w:r w:rsidRPr="00764CC5">
              <w:rPr>
                <w:rFonts w:ascii="Arial" w:hAnsi="Arial" w:cs="Arial"/>
                <w:sz w:val="20"/>
              </w:rPr>
              <w:softHyphen/>
              <w:t>terest in the awarding of government contracts by a municipal official.</w:t>
            </w:r>
          </w:p>
        </w:tc>
      </w:tr>
      <w:tr w:rsidR="001B7100" w:rsidRPr="00764CC5" w14:paraId="6DB93041" w14:textId="77777777" w:rsidTr="003F50F6">
        <w:tc>
          <w:tcPr>
            <w:tcW w:w="10440" w:type="dxa"/>
            <w:tcBorders>
              <w:left w:val="single" w:sz="12" w:space="0" w:color="auto"/>
              <w:right w:val="single" w:sz="12" w:space="0" w:color="auto"/>
            </w:tcBorders>
          </w:tcPr>
          <w:p w14:paraId="4B649BC8" w14:textId="77777777" w:rsidR="001B7100" w:rsidRPr="00764CC5" w:rsidRDefault="001B7100" w:rsidP="003F50F6">
            <w:pPr>
              <w:suppressLineNumbers/>
              <w:ind w:left="360" w:right="200"/>
              <w:jc w:val="both"/>
              <w:rPr>
                <w:rFonts w:ascii="Arial" w:hAnsi="Arial" w:cs="Arial"/>
                <w:color w:val="000000"/>
                <w:sz w:val="16"/>
              </w:rPr>
            </w:pPr>
          </w:p>
        </w:tc>
      </w:tr>
      <w:tr w:rsidR="001B7100" w:rsidRPr="00764CC5" w14:paraId="365FB2F9" w14:textId="77777777" w:rsidTr="003F50F6">
        <w:tc>
          <w:tcPr>
            <w:tcW w:w="10440" w:type="dxa"/>
            <w:tcBorders>
              <w:left w:val="single" w:sz="12" w:space="0" w:color="auto"/>
              <w:right w:val="single" w:sz="12" w:space="0" w:color="auto"/>
            </w:tcBorders>
          </w:tcPr>
          <w:p w14:paraId="7EDB191F" w14:textId="77777777" w:rsidR="001B7100" w:rsidRPr="00764CC5" w:rsidRDefault="001B7100" w:rsidP="003F50F6">
            <w:pPr>
              <w:ind w:left="360" w:right="200"/>
              <w:jc w:val="both"/>
              <w:rPr>
                <w:rFonts w:ascii="Arial" w:hAnsi="Arial" w:cs="Arial"/>
                <w:b/>
                <w:color w:val="000000"/>
                <w:sz w:val="20"/>
              </w:rPr>
            </w:pPr>
            <w:r w:rsidRPr="00764CC5">
              <w:rPr>
                <w:rFonts w:ascii="Arial" w:hAnsi="Arial" w:cs="Arial"/>
                <w:color w:val="000000"/>
                <w:sz w:val="20"/>
              </w:rPr>
              <w:t>•</w:t>
            </w:r>
            <w:r w:rsidRPr="00764CC5">
              <w:rPr>
                <w:rFonts w:ascii="Arial" w:hAnsi="Arial" w:cs="Arial"/>
                <w:color w:val="000000"/>
                <w:sz w:val="20"/>
              </w:rPr>
              <w:tab/>
            </w:r>
            <w:r w:rsidRPr="00764CC5">
              <w:rPr>
                <w:rFonts w:ascii="Arial" w:hAnsi="Arial" w:cs="Arial"/>
                <w:i/>
                <w:color w:val="000000"/>
                <w:sz w:val="20"/>
              </w:rPr>
              <w:t>United States v. Stephens,</w:t>
            </w:r>
            <w:r w:rsidRPr="00764CC5">
              <w:rPr>
                <w:rFonts w:ascii="Arial" w:hAnsi="Arial" w:cs="Arial"/>
                <w:color w:val="000000"/>
                <w:sz w:val="20"/>
              </w:rPr>
              <w:t xml:space="preserve"> 571 F.3d 401 (5th Cir. 2009): </w:t>
            </w:r>
            <w:r w:rsidRPr="00764CC5">
              <w:rPr>
                <w:rFonts w:ascii="Arial" w:hAnsi="Arial" w:cs="Arial"/>
                <w:sz w:val="20"/>
              </w:rPr>
              <w:t>A conviction for conspiracy, wire fraud, and identity theft was based on a scheme to obtain donations for hurricane relief through a bogus Web site purporting to be a charitable organization.</w:t>
            </w:r>
          </w:p>
        </w:tc>
      </w:tr>
      <w:tr w:rsidR="001B7100" w:rsidRPr="00764CC5" w14:paraId="11F2521D" w14:textId="77777777" w:rsidTr="003F50F6">
        <w:tc>
          <w:tcPr>
            <w:tcW w:w="10440" w:type="dxa"/>
            <w:tcBorders>
              <w:left w:val="single" w:sz="12" w:space="0" w:color="auto"/>
              <w:right w:val="single" w:sz="12" w:space="0" w:color="auto"/>
            </w:tcBorders>
          </w:tcPr>
          <w:p w14:paraId="1061C5EA" w14:textId="77777777" w:rsidR="001B7100" w:rsidRPr="00764CC5" w:rsidRDefault="001B7100" w:rsidP="003F50F6">
            <w:pPr>
              <w:suppressLineNumbers/>
              <w:ind w:left="360" w:right="200"/>
              <w:jc w:val="both"/>
              <w:rPr>
                <w:rFonts w:ascii="Arial" w:hAnsi="Arial" w:cs="Arial"/>
                <w:color w:val="000000"/>
                <w:sz w:val="16"/>
              </w:rPr>
            </w:pPr>
          </w:p>
        </w:tc>
      </w:tr>
      <w:tr w:rsidR="001B7100" w:rsidRPr="00764CC5" w14:paraId="27599A28" w14:textId="77777777" w:rsidTr="003F50F6">
        <w:tc>
          <w:tcPr>
            <w:tcW w:w="10440" w:type="dxa"/>
            <w:tcBorders>
              <w:left w:val="single" w:sz="12" w:space="0" w:color="auto"/>
              <w:right w:val="single" w:sz="12" w:space="0" w:color="auto"/>
            </w:tcBorders>
          </w:tcPr>
          <w:p w14:paraId="1844ED8B" w14:textId="77777777" w:rsidR="001B7100" w:rsidRPr="00764CC5" w:rsidRDefault="001B7100" w:rsidP="003F50F6">
            <w:pPr>
              <w:ind w:left="360" w:right="200"/>
              <w:jc w:val="both"/>
              <w:rPr>
                <w:rFonts w:ascii="Arial" w:hAnsi="Arial" w:cs="Arial"/>
                <w:b/>
                <w:color w:val="000000"/>
                <w:sz w:val="20"/>
              </w:rPr>
            </w:pPr>
            <w:r w:rsidRPr="00764CC5">
              <w:rPr>
                <w:rFonts w:ascii="Arial" w:hAnsi="Arial" w:cs="Arial"/>
                <w:color w:val="000000"/>
                <w:sz w:val="20"/>
              </w:rPr>
              <w:t>•</w:t>
            </w:r>
            <w:r w:rsidRPr="00764CC5">
              <w:rPr>
                <w:rFonts w:ascii="Arial" w:hAnsi="Arial" w:cs="Arial"/>
                <w:color w:val="000000"/>
                <w:sz w:val="20"/>
              </w:rPr>
              <w:tab/>
            </w:r>
            <w:r w:rsidRPr="00764CC5">
              <w:rPr>
                <w:rFonts w:ascii="Arial" w:hAnsi="Arial" w:cs="Arial"/>
                <w:i/>
                <w:color w:val="000000"/>
                <w:sz w:val="20"/>
              </w:rPr>
              <w:t>United States v. Wyatt,</w:t>
            </w:r>
            <w:r w:rsidRPr="00764CC5">
              <w:rPr>
                <w:rFonts w:ascii="Arial" w:hAnsi="Arial" w:cs="Arial"/>
                <w:color w:val="000000"/>
                <w:sz w:val="20"/>
              </w:rPr>
              <w:t xml:space="preserve"> 561 F.3d 49 (1st Cir. 2009): </w:t>
            </w:r>
            <w:r w:rsidRPr="00764CC5">
              <w:rPr>
                <w:rFonts w:ascii="Arial" w:hAnsi="Arial" w:cs="Arial"/>
                <w:sz w:val="20"/>
              </w:rPr>
              <w:t>A scheme to facilitate sizable loans to high-risk borrowers and retain substantial escrow payments from the borrowers led to a conviction for conspiracy to commit wire fraud.</w:t>
            </w:r>
          </w:p>
        </w:tc>
      </w:tr>
      <w:tr w:rsidR="001B7100" w:rsidRPr="00764CC5" w14:paraId="2ACB2154" w14:textId="77777777" w:rsidTr="003F50F6">
        <w:tc>
          <w:tcPr>
            <w:tcW w:w="10440" w:type="dxa"/>
            <w:tcBorders>
              <w:left w:val="single" w:sz="12" w:space="0" w:color="auto"/>
              <w:right w:val="single" w:sz="12" w:space="0" w:color="auto"/>
            </w:tcBorders>
          </w:tcPr>
          <w:p w14:paraId="337BADE6" w14:textId="77777777" w:rsidR="001B7100" w:rsidRPr="00764CC5" w:rsidRDefault="001B7100" w:rsidP="003F50F6">
            <w:pPr>
              <w:suppressLineNumbers/>
              <w:ind w:left="360" w:right="200"/>
              <w:jc w:val="both"/>
              <w:rPr>
                <w:rFonts w:ascii="Arial" w:hAnsi="Arial" w:cs="Arial"/>
                <w:color w:val="000000"/>
                <w:sz w:val="16"/>
              </w:rPr>
            </w:pPr>
          </w:p>
        </w:tc>
      </w:tr>
      <w:tr w:rsidR="001B7100" w:rsidRPr="00764CC5" w14:paraId="68B85A67" w14:textId="77777777" w:rsidTr="003F50F6">
        <w:tc>
          <w:tcPr>
            <w:tcW w:w="10440" w:type="dxa"/>
            <w:tcBorders>
              <w:left w:val="single" w:sz="12" w:space="0" w:color="auto"/>
              <w:right w:val="single" w:sz="12" w:space="0" w:color="auto"/>
            </w:tcBorders>
          </w:tcPr>
          <w:p w14:paraId="4DCA6603" w14:textId="77777777" w:rsidR="001B7100" w:rsidRPr="00764CC5" w:rsidRDefault="001B7100" w:rsidP="003F50F6">
            <w:pPr>
              <w:ind w:left="360" w:right="200"/>
              <w:jc w:val="both"/>
              <w:rPr>
                <w:rFonts w:ascii="Arial" w:hAnsi="Arial" w:cs="Arial"/>
                <w:b/>
                <w:color w:val="000000"/>
                <w:sz w:val="20"/>
              </w:rPr>
            </w:pPr>
            <w:r w:rsidRPr="00764CC5">
              <w:rPr>
                <w:rFonts w:ascii="Arial" w:hAnsi="Arial" w:cs="Arial"/>
                <w:color w:val="000000"/>
                <w:sz w:val="20"/>
              </w:rPr>
              <w:t>•</w:t>
            </w:r>
            <w:r w:rsidRPr="00764CC5">
              <w:rPr>
                <w:rFonts w:ascii="Arial" w:hAnsi="Arial" w:cs="Arial"/>
                <w:color w:val="000000"/>
                <w:sz w:val="20"/>
              </w:rPr>
              <w:tab/>
            </w:r>
            <w:r w:rsidRPr="00764CC5">
              <w:rPr>
                <w:rFonts w:ascii="Arial" w:hAnsi="Arial" w:cs="Arial"/>
                <w:i/>
                <w:color w:val="000000"/>
                <w:sz w:val="20"/>
              </w:rPr>
              <w:t>United States v. Lewis,</w:t>
            </w:r>
            <w:r w:rsidRPr="00764CC5">
              <w:rPr>
                <w:rFonts w:ascii="Arial" w:hAnsi="Arial" w:cs="Arial"/>
                <w:color w:val="000000"/>
                <w:sz w:val="20"/>
              </w:rPr>
              <w:t xml:space="preserve"> 557 F.3d 601 (8th Cir. 2009): </w:t>
            </w:r>
            <w:r w:rsidRPr="00764CC5">
              <w:rPr>
                <w:rFonts w:ascii="Arial" w:hAnsi="Arial" w:cs="Arial"/>
                <w:sz w:val="20"/>
              </w:rPr>
              <w:t>The secretive receipt of a $1.4 million pay</w:t>
            </w:r>
            <w:r w:rsidRPr="00764CC5">
              <w:rPr>
                <w:rFonts w:ascii="Arial" w:hAnsi="Arial" w:cs="Arial"/>
                <w:sz w:val="20"/>
              </w:rPr>
              <w:softHyphen/>
              <w:t>ment from a charitable organization that the recipient knew was misrepresenting its deteriorating fi</w:t>
            </w:r>
            <w:r w:rsidRPr="00764CC5">
              <w:rPr>
                <w:rFonts w:ascii="Arial" w:hAnsi="Arial" w:cs="Arial"/>
                <w:sz w:val="20"/>
              </w:rPr>
              <w:softHyphen/>
              <w:t>nancial condition led to a conviction for mail fraud, wire fraud, bank fraud, conspiracy, and money laundering.</w:t>
            </w:r>
          </w:p>
        </w:tc>
      </w:tr>
      <w:tr w:rsidR="001B7100" w:rsidRPr="00764CC5" w14:paraId="235AC282" w14:textId="77777777" w:rsidTr="003F50F6">
        <w:tc>
          <w:tcPr>
            <w:tcW w:w="10440" w:type="dxa"/>
            <w:tcBorders>
              <w:left w:val="single" w:sz="12" w:space="0" w:color="auto"/>
              <w:bottom w:val="single" w:sz="12" w:space="0" w:color="auto"/>
              <w:right w:val="single" w:sz="12" w:space="0" w:color="auto"/>
            </w:tcBorders>
          </w:tcPr>
          <w:p w14:paraId="03710F0B" w14:textId="77777777" w:rsidR="001B7100" w:rsidRPr="00764CC5" w:rsidRDefault="001B7100" w:rsidP="003F50F6">
            <w:pPr>
              <w:suppressLineNumbers/>
              <w:ind w:left="360" w:right="200"/>
              <w:jc w:val="both"/>
              <w:rPr>
                <w:rFonts w:ascii="Arial" w:hAnsi="Arial" w:cs="Arial"/>
                <w:color w:val="000000"/>
                <w:sz w:val="16"/>
              </w:rPr>
            </w:pPr>
          </w:p>
        </w:tc>
      </w:tr>
    </w:tbl>
    <w:p w14:paraId="6BE4C0D4" w14:textId="77777777" w:rsidR="001B7100" w:rsidRPr="00764CC5" w:rsidRDefault="001B7100" w:rsidP="001B7100">
      <w:pPr>
        <w:tabs>
          <w:tab w:val="left" w:pos="720"/>
          <w:tab w:val="left" w:pos="1440"/>
          <w:tab w:val="left" w:pos="2160"/>
          <w:tab w:val="left" w:pos="2880"/>
        </w:tabs>
        <w:jc w:val="both"/>
        <w:rPr>
          <w:rFonts w:ascii="Arial" w:hAnsi="Arial" w:cs="Arial"/>
          <w:sz w:val="20"/>
        </w:rPr>
      </w:pPr>
    </w:p>
    <w:p w14:paraId="154F3A44" w14:textId="00629CDF" w:rsidR="00416850" w:rsidRPr="007F0156" w:rsidRDefault="007F0156" w:rsidP="00E622BC">
      <w:pPr>
        <w:tabs>
          <w:tab w:val="left" w:pos="1440"/>
          <w:tab w:val="left" w:pos="2160"/>
          <w:tab w:val="left" w:pos="2880"/>
        </w:tabs>
        <w:ind w:left="1170" w:hanging="450"/>
        <w:jc w:val="both"/>
        <w:rPr>
          <w:rFonts w:ascii="Arial" w:hAnsi="Arial" w:cs="Arial"/>
          <w:b/>
          <w:smallCaps/>
          <w:sz w:val="20"/>
        </w:rPr>
      </w:pPr>
      <w:r>
        <w:rPr>
          <w:rFonts w:ascii="Arial" w:hAnsi="Arial" w:cs="Arial"/>
          <w:b/>
          <w:smallCaps/>
          <w:sz w:val="20"/>
        </w:rPr>
        <w:t>C.</w:t>
      </w:r>
      <w:r>
        <w:rPr>
          <w:rFonts w:ascii="Arial" w:hAnsi="Arial" w:cs="Arial"/>
          <w:b/>
          <w:smallCaps/>
          <w:sz w:val="20"/>
        </w:rPr>
        <w:tab/>
        <w:t>Corporate Compliance P</w:t>
      </w:r>
      <w:r w:rsidR="00416850" w:rsidRPr="007F0156">
        <w:rPr>
          <w:rFonts w:ascii="Arial" w:hAnsi="Arial" w:cs="Arial"/>
          <w:b/>
          <w:smallCaps/>
          <w:sz w:val="20"/>
        </w:rPr>
        <w:t>rograms</w:t>
      </w:r>
    </w:p>
    <w:p w14:paraId="1B7AF3A2" w14:textId="34E05B42" w:rsidR="00416850" w:rsidRPr="00764CC5" w:rsidRDefault="00416850" w:rsidP="00416850">
      <w:pPr>
        <w:ind w:left="1170"/>
        <w:jc w:val="both"/>
        <w:rPr>
          <w:rFonts w:ascii="Arial" w:hAnsi="Arial" w:cs="Arial"/>
          <w:sz w:val="20"/>
        </w:rPr>
      </w:pPr>
      <w:r w:rsidRPr="00764CC5">
        <w:rPr>
          <w:rFonts w:ascii="Arial" w:hAnsi="Arial" w:cs="Arial"/>
          <w:color w:val="000000"/>
          <w:sz w:val="20"/>
        </w:rPr>
        <w:t>Components of a comprehensive corporate ethical-compliance program include an ethical code of conduct, an ethics committee, training programs, and internal audits to monitor compliance. These components should be integrated.</w:t>
      </w:r>
    </w:p>
    <w:p w14:paraId="56E158C7" w14:textId="77777777" w:rsidR="00416850" w:rsidRPr="00764CC5" w:rsidRDefault="00416850" w:rsidP="00416850">
      <w:pPr>
        <w:ind w:left="1080" w:hanging="360"/>
        <w:jc w:val="both"/>
        <w:rPr>
          <w:rFonts w:ascii="Arial" w:hAnsi="Arial" w:cs="Arial"/>
          <w:smallCaps/>
          <w:sz w:val="20"/>
        </w:rPr>
      </w:pPr>
    </w:p>
    <w:p w14:paraId="1E17BCB6" w14:textId="57AEFA1A" w:rsidR="00416850" w:rsidRPr="007F0156" w:rsidRDefault="007F0156" w:rsidP="00416850">
      <w:pPr>
        <w:tabs>
          <w:tab w:val="left" w:pos="1440"/>
          <w:tab w:val="left" w:pos="2160"/>
          <w:tab w:val="left" w:pos="2880"/>
        </w:tabs>
        <w:ind w:left="1160" w:hanging="440"/>
        <w:jc w:val="both"/>
        <w:rPr>
          <w:rFonts w:ascii="Arial" w:hAnsi="Arial" w:cs="Arial"/>
          <w:b/>
          <w:smallCaps/>
          <w:sz w:val="20"/>
        </w:rPr>
      </w:pPr>
      <w:r>
        <w:rPr>
          <w:rFonts w:ascii="Arial" w:hAnsi="Arial" w:cs="Arial"/>
          <w:b/>
          <w:smallCaps/>
          <w:sz w:val="20"/>
        </w:rPr>
        <w:t>D.</w:t>
      </w:r>
      <w:r>
        <w:rPr>
          <w:rFonts w:ascii="Arial" w:hAnsi="Arial" w:cs="Arial"/>
          <w:b/>
          <w:smallCaps/>
          <w:sz w:val="20"/>
        </w:rPr>
        <w:tab/>
        <w:t>Conflicts and Trade-O</w:t>
      </w:r>
      <w:r w:rsidR="00416850" w:rsidRPr="007F0156">
        <w:rPr>
          <w:rFonts w:ascii="Arial" w:hAnsi="Arial" w:cs="Arial"/>
          <w:b/>
          <w:smallCaps/>
          <w:sz w:val="20"/>
        </w:rPr>
        <w:t>ffs</w:t>
      </w:r>
    </w:p>
    <w:p w14:paraId="0FAF539C" w14:textId="6DD4DDAB" w:rsidR="00416850" w:rsidRPr="00764CC5" w:rsidRDefault="00416850" w:rsidP="00416850">
      <w:pPr>
        <w:ind w:left="1170"/>
        <w:jc w:val="both"/>
        <w:rPr>
          <w:rFonts w:ascii="Arial" w:hAnsi="Arial" w:cs="Arial"/>
          <w:sz w:val="20"/>
        </w:rPr>
      </w:pPr>
      <w:r w:rsidRPr="00764CC5">
        <w:rPr>
          <w:rFonts w:ascii="Arial" w:hAnsi="Arial" w:cs="Arial"/>
          <w:sz w:val="20"/>
        </w:rPr>
        <w:t>A firm’s duty to its shareholders should be weighed against duties to others who may have a greater stake in a particular decision. For example, an employer should consider whether it has an ethical duty to loyal, long-term employees not to replace them with workers who will accept lower pay and whether this duty preva</w:t>
      </w:r>
      <w:r w:rsidR="003F50F6">
        <w:rPr>
          <w:rFonts w:ascii="Arial" w:hAnsi="Arial" w:cs="Arial"/>
          <w:sz w:val="20"/>
        </w:rPr>
        <w:t>ils over a duty to improve prof</w:t>
      </w:r>
      <w:r w:rsidRPr="00764CC5">
        <w:rPr>
          <w:rFonts w:ascii="Arial" w:hAnsi="Arial" w:cs="Arial"/>
          <w:sz w:val="20"/>
        </w:rPr>
        <w:t>itability by restructuring.</w:t>
      </w:r>
    </w:p>
    <w:p w14:paraId="0AD32565" w14:textId="77777777" w:rsidR="00416850" w:rsidRPr="00764CC5" w:rsidRDefault="00416850">
      <w:pPr>
        <w:jc w:val="both"/>
        <w:rPr>
          <w:rFonts w:ascii="Arial" w:hAnsi="Arial" w:cs="Arial"/>
          <w:sz w:val="20"/>
        </w:rPr>
      </w:pPr>
    </w:p>
    <w:p w14:paraId="614E3DE0" w14:textId="348F47AF" w:rsidR="00416850" w:rsidRPr="003F50F6" w:rsidRDefault="006159C8">
      <w:pPr>
        <w:ind w:left="720" w:hanging="720"/>
        <w:jc w:val="both"/>
        <w:rPr>
          <w:rFonts w:ascii="Arial" w:hAnsi="Arial" w:cs="Arial"/>
          <w:b/>
        </w:rPr>
      </w:pPr>
      <w:r w:rsidRPr="003F50F6">
        <w:rPr>
          <w:rFonts w:ascii="Arial" w:hAnsi="Arial" w:cs="Arial"/>
          <w:b/>
        </w:rPr>
        <w:t>III</w:t>
      </w:r>
      <w:r w:rsidR="00DF345A" w:rsidRPr="003F50F6">
        <w:rPr>
          <w:rFonts w:ascii="Arial" w:hAnsi="Arial" w:cs="Arial"/>
          <w:b/>
        </w:rPr>
        <w:t>.</w:t>
      </w:r>
      <w:r w:rsidR="00DF345A" w:rsidRPr="003F50F6">
        <w:rPr>
          <w:rFonts w:ascii="Arial" w:hAnsi="Arial" w:cs="Arial"/>
          <w:b/>
        </w:rPr>
        <w:tab/>
        <w:t>The Sarbanes-Oxley Act</w:t>
      </w:r>
    </w:p>
    <w:p w14:paraId="2FF23989" w14:textId="77777777" w:rsidR="003F50F6" w:rsidRPr="00764CC5" w:rsidRDefault="003F50F6" w:rsidP="003F50F6">
      <w:pPr>
        <w:ind w:left="1080" w:hanging="360"/>
        <w:jc w:val="both"/>
        <w:rPr>
          <w:rFonts w:ascii="Arial" w:hAnsi="Arial" w:cs="Arial"/>
          <w:smallCaps/>
          <w:sz w:val="20"/>
        </w:rPr>
      </w:pPr>
    </w:p>
    <w:p w14:paraId="7A9601DA" w14:textId="084EB6B1" w:rsidR="003F50F6" w:rsidRPr="007F0156" w:rsidRDefault="003F50F6" w:rsidP="003F50F6">
      <w:pPr>
        <w:tabs>
          <w:tab w:val="left" w:pos="1440"/>
          <w:tab w:val="left" w:pos="2160"/>
          <w:tab w:val="left" w:pos="2880"/>
        </w:tabs>
        <w:ind w:left="1160" w:hanging="440"/>
        <w:jc w:val="both"/>
        <w:rPr>
          <w:rFonts w:ascii="Arial" w:hAnsi="Arial" w:cs="Arial"/>
          <w:b/>
          <w:smallCaps/>
          <w:sz w:val="20"/>
        </w:rPr>
      </w:pPr>
      <w:r w:rsidRPr="007F0156">
        <w:rPr>
          <w:rFonts w:ascii="Arial" w:hAnsi="Arial" w:cs="Arial"/>
          <w:b/>
          <w:smallCaps/>
          <w:sz w:val="20"/>
        </w:rPr>
        <w:t>A.</w:t>
      </w:r>
      <w:r w:rsidRPr="007F0156">
        <w:rPr>
          <w:rFonts w:ascii="Arial" w:hAnsi="Arial" w:cs="Arial"/>
          <w:b/>
          <w:smallCaps/>
          <w:sz w:val="20"/>
        </w:rPr>
        <w:tab/>
        <w:t>The Public Company Accounting Oversight Board</w:t>
      </w:r>
    </w:p>
    <w:p w14:paraId="7B944E8F" w14:textId="67D1F42A" w:rsidR="00E55953" w:rsidRPr="00764CC5" w:rsidRDefault="00416850" w:rsidP="00E55953">
      <w:pPr>
        <w:ind w:left="1170" w:hanging="450"/>
        <w:jc w:val="both"/>
        <w:rPr>
          <w:rFonts w:ascii="Arial" w:hAnsi="Arial" w:cs="Arial"/>
          <w:sz w:val="20"/>
        </w:rPr>
      </w:pPr>
      <w:r w:rsidRPr="00764CC5">
        <w:rPr>
          <w:rFonts w:ascii="Arial" w:hAnsi="Arial" w:cs="Arial"/>
          <w:sz w:val="20"/>
        </w:rPr>
        <w:tab/>
      </w:r>
      <w:r w:rsidRPr="00764CC5">
        <w:rPr>
          <w:rFonts w:ascii="Arial" w:hAnsi="Arial" w:cs="Arial"/>
          <w:color w:val="000000"/>
          <w:sz w:val="20"/>
        </w:rPr>
        <w:t>This act imposes requirements on a public accounting firm that provides auditing services to an is</w:t>
      </w:r>
      <w:r w:rsidRPr="00764CC5">
        <w:rPr>
          <w:rFonts w:ascii="Arial" w:hAnsi="Arial" w:cs="Arial"/>
          <w:color w:val="000000"/>
          <w:sz w:val="20"/>
        </w:rPr>
        <w:softHyphen/>
        <w:t xml:space="preserve">suer (a certain company that sells securities to investors). Among other things, the act created the Public Company Accounting Oversight Board to </w:t>
      </w:r>
      <w:r w:rsidR="00E55953" w:rsidRPr="00764CC5">
        <w:rPr>
          <w:rFonts w:ascii="Arial" w:hAnsi="Arial" w:cs="Arial"/>
          <w:sz w:val="20"/>
        </w:rPr>
        <w:t>oversee these audits.</w:t>
      </w:r>
    </w:p>
    <w:p w14:paraId="7C90E5B7" w14:textId="77777777" w:rsidR="003F50F6" w:rsidRPr="00764CC5" w:rsidRDefault="003F50F6" w:rsidP="003F50F6">
      <w:pPr>
        <w:ind w:left="1080" w:hanging="360"/>
        <w:jc w:val="both"/>
        <w:rPr>
          <w:rFonts w:ascii="Arial" w:hAnsi="Arial" w:cs="Arial"/>
          <w:smallCaps/>
          <w:sz w:val="20"/>
        </w:rPr>
      </w:pPr>
    </w:p>
    <w:p w14:paraId="5DC9A45A" w14:textId="0E95D454" w:rsidR="003F50F6" w:rsidRPr="007F0156" w:rsidRDefault="003F50F6" w:rsidP="003F50F6">
      <w:pPr>
        <w:tabs>
          <w:tab w:val="left" w:pos="1440"/>
          <w:tab w:val="left" w:pos="2160"/>
          <w:tab w:val="left" w:pos="2880"/>
        </w:tabs>
        <w:ind w:left="1160" w:hanging="440"/>
        <w:jc w:val="both"/>
        <w:rPr>
          <w:rFonts w:ascii="Arial" w:hAnsi="Arial" w:cs="Arial"/>
          <w:b/>
          <w:smallCaps/>
          <w:sz w:val="20"/>
        </w:rPr>
      </w:pPr>
      <w:r w:rsidRPr="007F0156">
        <w:rPr>
          <w:rFonts w:ascii="Arial" w:hAnsi="Arial" w:cs="Arial"/>
          <w:b/>
          <w:smallCaps/>
          <w:sz w:val="20"/>
        </w:rPr>
        <w:t>B.</w:t>
      </w:r>
      <w:r w:rsidRPr="007F0156">
        <w:rPr>
          <w:rFonts w:ascii="Arial" w:hAnsi="Arial" w:cs="Arial"/>
          <w:b/>
          <w:smallCaps/>
          <w:sz w:val="20"/>
        </w:rPr>
        <w:tab/>
      </w:r>
      <w:r w:rsidR="00C3112D" w:rsidRPr="007F0156">
        <w:rPr>
          <w:rFonts w:ascii="Arial" w:hAnsi="Arial" w:cs="Arial"/>
          <w:b/>
          <w:smallCaps/>
          <w:sz w:val="20"/>
        </w:rPr>
        <w:t>Enforcement and Penalties</w:t>
      </w:r>
    </w:p>
    <w:p w14:paraId="11A89E55" w14:textId="1BB2E8BD" w:rsidR="00416850" w:rsidRPr="00764CC5" w:rsidRDefault="00E55953" w:rsidP="00E55953">
      <w:pPr>
        <w:ind w:left="1170" w:hanging="450"/>
        <w:jc w:val="both"/>
        <w:rPr>
          <w:rFonts w:ascii="Arial" w:hAnsi="Arial" w:cs="Arial"/>
          <w:sz w:val="20"/>
        </w:rPr>
      </w:pPr>
      <w:r w:rsidRPr="00764CC5">
        <w:rPr>
          <w:rFonts w:ascii="Arial" w:hAnsi="Arial" w:cs="Arial"/>
          <w:sz w:val="20"/>
        </w:rPr>
        <w:tab/>
      </w:r>
      <w:r w:rsidR="00416850" w:rsidRPr="00764CC5">
        <w:rPr>
          <w:rFonts w:ascii="Arial" w:hAnsi="Arial" w:cs="Arial"/>
          <w:sz w:val="20"/>
        </w:rPr>
        <w:t>The act also prohibits destroying or falsifying records to obstruct or influence a federal investigation or in relation to a bankruptcy, with sanctions including fines and imprisonment up to twenty years.</w:t>
      </w:r>
    </w:p>
    <w:p w14:paraId="0CCEE232" w14:textId="77777777" w:rsidR="00416850" w:rsidRPr="00764CC5" w:rsidRDefault="00416850" w:rsidP="00416850">
      <w:pPr>
        <w:jc w:val="both"/>
        <w:rPr>
          <w:rFonts w:ascii="Arial" w:hAnsi="Arial" w:cs="Arial"/>
          <w:sz w:val="20"/>
        </w:rPr>
      </w:pPr>
    </w:p>
    <w:p w14:paraId="2ACE8B57" w14:textId="77777777" w:rsidR="00CB4E9B" w:rsidRDefault="00CB4E9B">
      <w:pPr>
        <w:rPr>
          <w:rFonts w:ascii="Arial" w:hAnsi="Arial" w:cs="Arial"/>
          <w:b/>
        </w:rPr>
      </w:pPr>
      <w:r>
        <w:rPr>
          <w:rFonts w:ascii="Arial" w:hAnsi="Arial" w:cs="Arial"/>
          <w:b/>
        </w:rPr>
        <w:br w:type="page"/>
      </w:r>
    </w:p>
    <w:p w14:paraId="77C85E4B" w14:textId="5D193336" w:rsidR="00416850" w:rsidRPr="00C3112D" w:rsidRDefault="006159C8" w:rsidP="00416850">
      <w:pPr>
        <w:tabs>
          <w:tab w:val="left" w:pos="1440"/>
          <w:tab w:val="left" w:pos="2160"/>
          <w:tab w:val="left" w:pos="2880"/>
        </w:tabs>
        <w:ind w:left="720" w:hanging="720"/>
        <w:jc w:val="both"/>
        <w:rPr>
          <w:rFonts w:ascii="Arial" w:hAnsi="Arial" w:cs="Arial"/>
          <w:b/>
        </w:rPr>
      </w:pPr>
      <w:r w:rsidRPr="00C3112D">
        <w:rPr>
          <w:rFonts w:ascii="Arial" w:hAnsi="Arial" w:cs="Arial"/>
          <w:b/>
        </w:rPr>
        <w:lastRenderedPageBreak/>
        <w:t>I</w:t>
      </w:r>
      <w:r w:rsidR="00416850" w:rsidRPr="00C3112D">
        <w:rPr>
          <w:rFonts w:ascii="Arial" w:hAnsi="Arial" w:cs="Arial"/>
          <w:b/>
        </w:rPr>
        <w:t>V.</w:t>
      </w:r>
      <w:r w:rsidR="00416850" w:rsidRPr="00C3112D">
        <w:rPr>
          <w:rFonts w:ascii="Arial" w:hAnsi="Arial" w:cs="Arial"/>
          <w:b/>
        </w:rPr>
        <w:tab/>
        <w:t>Business Ethics and the Law</w:t>
      </w:r>
    </w:p>
    <w:p w14:paraId="5CD6640C" w14:textId="71FB13F5" w:rsidR="00416850" w:rsidRPr="00764CC5" w:rsidRDefault="00416850">
      <w:pPr>
        <w:tabs>
          <w:tab w:val="left" w:pos="440"/>
        </w:tabs>
        <w:ind w:left="720"/>
        <w:jc w:val="both"/>
        <w:rPr>
          <w:rFonts w:ascii="Arial" w:hAnsi="Arial" w:cs="Arial"/>
          <w:sz w:val="20"/>
        </w:rPr>
      </w:pPr>
      <w:r w:rsidRPr="00764CC5">
        <w:rPr>
          <w:rFonts w:ascii="Arial" w:hAnsi="Arial" w:cs="Arial"/>
          <w:sz w:val="20"/>
        </w:rPr>
        <w:t>The minimal acceptable standar</w:t>
      </w:r>
      <w:r w:rsidR="00C3112D">
        <w:rPr>
          <w:rFonts w:ascii="Arial" w:hAnsi="Arial" w:cs="Arial"/>
          <w:sz w:val="20"/>
        </w:rPr>
        <w:t xml:space="preserve">d for ethical business behavior—the </w:t>
      </w:r>
      <w:r w:rsidR="00C3112D" w:rsidRPr="00C3112D">
        <w:rPr>
          <w:rFonts w:ascii="Arial" w:hAnsi="Arial" w:cs="Arial"/>
          <w:i/>
          <w:sz w:val="20"/>
        </w:rPr>
        <w:t>moral minimum</w:t>
      </w:r>
      <w:r w:rsidR="00C3112D">
        <w:rPr>
          <w:rFonts w:ascii="Arial" w:hAnsi="Arial" w:cs="Arial"/>
          <w:sz w:val="20"/>
        </w:rPr>
        <w:t>—</w:t>
      </w:r>
      <w:r w:rsidRPr="00764CC5">
        <w:rPr>
          <w:rFonts w:ascii="Arial" w:hAnsi="Arial" w:cs="Arial"/>
          <w:sz w:val="20"/>
        </w:rPr>
        <w:t>is compliance with the law. Ethical standards, such as those in a company’s policies or codes of ethics, must also guide decisions.</w:t>
      </w:r>
    </w:p>
    <w:p w14:paraId="7E9BEAE1" w14:textId="77777777" w:rsidR="001B7100" w:rsidRDefault="001B7100" w:rsidP="00416850">
      <w:pPr>
        <w:ind w:left="1160" w:hanging="440"/>
        <w:jc w:val="both"/>
        <w:rPr>
          <w:rFonts w:ascii="Arial" w:hAnsi="Arial" w:cs="Arial"/>
          <w:caps/>
          <w:sz w:val="20"/>
        </w:rPr>
      </w:pPr>
    </w:p>
    <w:p w14:paraId="6597B829" w14:textId="2AFC8E67" w:rsidR="00416850" w:rsidRPr="007F0156" w:rsidRDefault="007F0156" w:rsidP="00416850">
      <w:pPr>
        <w:ind w:left="1160" w:hanging="440"/>
        <w:jc w:val="both"/>
        <w:rPr>
          <w:rFonts w:ascii="Arial" w:hAnsi="Arial" w:cs="Arial"/>
          <w:b/>
          <w:smallCaps/>
          <w:sz w:val="20"/>
        </w:rPr>
      </w:pPr>
      <w:r>
        <w:rPr>
          <w:rFonts w:ascii="Arial" w:hAnsi="Arial" w:cs="Arial"/>
          <w:b/>
          <w:smallCaps/>
          <w:sz w:val="20"/>
        </w:rPr>
        <w:t>A.</w:t>
      </w:r>
      <w:r>
        <w:rPr>
          <w:rFonts w:ascii="Arial" w:hAnsi="Arial" w:cs="Arial"/>
          <w:b/>
          <w:smallCaps/>
          <w:sz w:val="20"/>
        </w:rPr>
        <w:tab/>
        <w:t>Laws Regulating B</w:t>
      </w:r>
      <w:r w:rsidR="00416850" w:rsidRPr="007F0156">
        <w:rPr>
          <w:rFonts w:ascii="Arial" w:hAnsi="Arial" w:cs="Arial"/>
          <w:b/>
          <w:smallCaps/>
          <w:sz w:val="20"/>
        </w:rPr>
        <w:t>usiness</w:t>
      </w:r>
    </w:p>
    <w:p w14:paraId="0880F05D" w14:textId="77777777" w:rsidR="00416850" w:rsidRPr="00764CC5" w:rsidRDefault="00416850">
      <w:pPr>
        <w:ind w:left="1170" w:hanging="450"/>
        <w:jc w:val="both"/>
        <w:rPr>
          <w:rFonts w:ascii="Arial" w:hAnsi="Arial" w:cs="Arial"/>
          <w:sz w:val="20"/>
        </w:rPr>
      </w:pPr>
      <w:r w:rsidRPr="00764CC5">
        <w:rPr>
          <w:rFonts w:ascii="Arial" w:hAnsi="Arial" w:cs="Arial"/>
          <w:sz w:val="20"/>
        </w:rPr>
        <w:tab/>
        <w:t>Because there are many laws regulating business, it is possible to violate one without realizing it. Ignorance of the law is no excuse.</w:t>
      </w:r>
    </w:p>
    <w:p w14:paraId="5591CFBD" w14:textId="77777777" w:rsidR="00416850" w:rsidRPr="00764CC5" w:rsidRDefault="00416850">
      <w:pPr>
        <w:ind w:left="1170" w:hanging="450"/>
        <w:jc w:val="both"/>
        <w:rPr>
          <w:rFonts w:ascii="Arial" w:hAnsi="Arial" w:cs="Arial"/>
          <w:smallCaps/>
          <w:sz w:val="20"/>
        </w:rPr>
      </w:pPr>
    </w:p>
    <w:p w14:paraId="55DB6917" w14:textId="69E8359B" w:rsidR="00416850" w:rsidRPr="007F0156" w:rsidRDefault="007F0156" w:rsidP="00416850">
      <w:pPr>
        <w:ind w:left="1160" w:hanging="440"/>
        <w:jc w:val="both"/>
        <w:rPr>
          <w:rFonts w:ascii="Arial" w:hAnsi="Arial" w:cs="Arial"/>
          <w:b/>
          <w:smallCaps/>
          <w:sz w:val="20"/>
        </w:rPr>
      </w:pPr>
      <w:r>
        <w:rPr>
          <w:rFonts w:ascii="Arial" w:hAnsi="Arial" w:cs="Arial"/>
          <w:b/>
          <w:smallCaps/>
          <w:sz w:val="20"/>
        </w:rPr>
        <w:t>B.</w:t>
      </w:r>
      <w:r>
        <w:rPr>
          <w:rFonts w:ascii="Arial" w:hAnsi="Arial" w:cs="Arial"/>
          <w:b/>
          <w:smallCaps/>
          <w:sz w:val="20"/>
        </w:rPr>
        <w:tab/>
        <w:t>“Gray Areas” in the L</w:t>
      </w:r>
      <w:r w:rsidR="00416850" w:rsidRPr="007F0156">
        <w:rPr>
          <w:rFonts w:ascii="Arial" w:hAnsi="Arial" w:cs="Arial"/>
          <w:b/>
          <w:smallCaps/>
          <w:sz w:val="20"/>
        </w:rPr>
        <w:t>aw</w:t>
      </w:r>
    </w:p>
    <w:p w14:paraId="5D5B729E" w14:textId="01D47ADE" w:rsidR="00416850" w:rsidRPr="00764CC5" w:rsidRDefault="00C3112D">
      <w:pPr>
        <w:pStyle w:val="BodyTextIndent3"/>
        <w:rPr>
          <w:rFonts w:ascii="Arial" w:hAnsi="Arial" w:cs="Arial"/>
        </w:rPr>
      </w:pPr>
      <w:r>
        <w:rPr>
          <w:rFonts w:ascii="Arial" w:hAnsi="Arial" w:cs="Arial"/>
        </w:rPr>
        <w:t>T</w:t>
      </w:r>
      <w:r w:rsidR="00F34B1E" w:rsidRPr="00764CC5">
        <w:rPr>
          <w:rFonts w:ascii="Arial" w:hAnsi="Arial" w:cs="Arial"/>
        </w:rPr>
        <w:t>here are many “gray areas” in which it is difficult to predict how a court will rule. A company is more likely to succeed in a legal dispute if it can show that it acted ethically, responsibly, and in good faith</w:t>
      </w:r>
      <w:r w:rsidR="00416850" w:rsidRPr="00764CC5">
        <w:rPr>
          <w:rFonts w:ascii="Arial" w:hAnsi="Arial" w:cs="Arial"/>
        </w:rPr>
        <w:t>.</w:t>
      </w:r>
    </w:p>
    <w:p w14:paraId="5680D278" w14:textId="77777777" w:rsidR="00C3112D" w:rsidRPr="00F367F1" w:rsidRDefault="00C3112D" w:rsidP="00C3112D">
      <w:pPr>
        <w:jc w:val="both"/>
        <w:rPr>
          <w:rFonts w:ascii="Arial" w:hAnsi="Arial"/>
          <w:smallCaps/>
          <w:sz w:val="20"/>
        </w:rPr>
      </w:pPr>
    </w:p>
    <w:tbl>
      <w:tblPr>
        <w:tblW w:w="10440" w:type="dxa"/>
        <w:tblLayout w:type="fixed"/>
        <w:tblCellMar>
          <w:left w:w="80" w:type="dxa"/>
          <w:right w:w="80" w:type="dxa"/>
        </w:tblCellMar>
        <w:tblLook w:val="0000" w:firstRow="0" w:lastRow="0" w:firstColumn="0" w:lastColumn="0" w:noHBand="0" w:noVBand="0"/>
      </w:tblPr>
      <w:tblGrid>
        <w:gridCol w:w="10440"/>
      </w:tblGrid>
      <w:tr w:rsidR="00C3112D" w:rsidRPr="00C62677" w14:paraId="3BD605BD" w14:textId="77777777" w:rsidTr="00767CD3">
        <w:tc>
          <w:tcPr>
            <w:tcW w:w="10440" w:type="dxa"/>
            <w:tcBorders>
              <w:top w:val="single" w:sz="12" w:space="0" w:color="auto"/>
              <w:left w:val="single" w:sz="12" w:space="0" w:color="auto"/>
              <w:bottom w:val="nil"/>
              <w:right w:val="single" w:sz="12" w:space="0" w:color="auto"/>
            </w:tcBorders>
          </w:tcPr>
          <w:p w14:paraId="271716E5" w14:textId="77777777" w:rsidR="00C3112D" w:rsidRPr="009A7349" w:rsidRDefault="00C3112D" w:rsidP="00767CD3">
            <w:pPr>
              <w:pStyle w:val="CaseSyn"/>
              <w:spacing w:line="240" w:lineRule="auto"/>
              <w:rPr>
                <w:rFonts w:ascii="Arial" w:hAnsi="Arial"/>
                <w:b w:val="0"/>
                <w:sz w:val="16"/>
              </w:rPr>
            </w:pPr>
          </w:p>
        </w:tc>
      </w:tr>
      <w:tr w:rsidR="00C3112D" w:rsidRPr="00C62677" w14:paraId="4EB0D9A7" w14:textId="77777777" w:rsidTr="00767CD3">
        <w:tc>
          <w:tcPr>
            <w:tcW w:w="10440" w:type="dxa"/>
            <w:tcBorders>
              <w:left w:val="single" w:sz="12" w:space="0" w:color="auto"/>
              <w:right w:val="single" w:sz="12" w:space="0" w:color="auto"/>
            </w:tcBorders>
          </w:tcPr>
          <w:p w14:paraId="1CA7067E" w14:textId="77777777" w:rsidR="00C3112D" w:rsidRPr="00C3112D" w:rsidRDefault="00C3112D" w:rsidP="00C3112D">
            <w:pPr>
              <w:pStyle w:val="Heading3"/>
              <w:jc w:val="center"/>
              <w:rPr>
                <w:b w:val="0"/>
                <w:smallCaps/>
                <w:sz w:val="20"/>
              </w:rPr>
            </w:pPr>
            <w:r w:rsidRPr="00C3112D">
              <w:rPr>
                <w:rFonts w:ascii="Arial" w:hAnsi="Arial"/>
                <w:smallCaps/>
                <w:sz w:val="20"/>
              </w:rPr>
              <w:t>Enhancing Your Lecture—</w:t>
            </w:r>
          </w:p>
        </w:tc>
      </w:tr>
      <w:tr w:rsidR="00C3112D" w:rsidRPr="00C62677" w14:paraId="57C1C76E" w14:textId="77777777" w:rsidTr="00767CD3">
        <w:tc>
          <w:tcPr>
            <w:tcW w:w="10440" w:type="dxa"/>
            <w:tcBorders>
              <w:top w:val="nil"/>
              <w:left w:val="single" w:sz="12" w:space="0" w:color="auto"/>
              <w:bottom w:val="nil"/>
              <w:right w:val="single" w:sz="12" w:space="0" w:color="auto"/>
            </w:tcBorders>
          </w:tcPr>
          <w:p w14:paraId="719AB940" w14:textId="77777777" w:rsidR="00C3112D" w:rsidRPr="009A7349" w:rsidRDefault="00C3112D" w:rsidP="00C3112D">
            <w:pPr>
              <w:ind w:left="360" w:right="200"/>
              <w:jc w:val="center"/>
              <w:rPr>
                <w:rFonts w:ascii="Arial" w:hAnsi="Arial"/>
                <w:sz w:val="12"/>
              </w:rPr>
            </w:pPr>
          </w:p>
        </w:tc>
      </w:tr>
      <w:tr w:rsidR="00C3112D" w:rsidRPr="00C62677" w14:paraId="430E0147" w14:textId="77777777" w:rsidTr="00767CD3">
        <w:tc>
          <w:tcPr>
            <w:tcW w:w="10440" w:type="dxa"/>
            <w:tcBorders>
              <w:top w:val="nil"/>
              <w:left w:val="single" w:sz="12" w:space="0" w:color="auto"/>
              <w:bottom w:val="nil"/>
              <w:right w:val="single" w:sz="12" w:space="0" w:color="auto"/>
            </w:tcBorders>
          </w:tcPr>
          <w:p w14:paraId="400CB87A" w14:textId="77777777" w:rsidR="00C3112D" w:rsidRPr="009A7349" w:rsidRDefault="00C3112D" w:rsidP="00C3112D">
            <w:pPr>
              <w:pStyle w:val="Heading3"/>
              <w:tabs>
                <w:tab w:val="left" w:pos="2430"/>
                <w:tab w:val="left" w:pos="8550"/>
              </w:tabs>
              <w:ind w:firstLine="10"/>
              <w:jc w:val="center"/>
              <w:rPr>
                <w:rFonts w:ascii="Arial" w:hAnsi="Arial"/>
                <w:b w:val="0"/>
              </w:rPr>
            </w:pPr>
            <w:r w:rsidRPr="00C62677">
              <w:rPr>
                <w:rFonts w:ascii="Zapf Dingbats" w:hAnsi="Zapf Dingbats"/>
                <w:b w:val="0"/>
                <w:sz w:val="48"/>
              </w:rPr>
              <w:t></w:t>
            </w:r>
            <w:r w:rsidRPr="00C62677">
              <w:rPr>
                <w:rFonts w:ascii="Zapf Dingbats" w:hAnsi="Zapf Dingbats"/>
                <w:b w:val="0"/>
                <w:sz w:val="48"/>
              </w:rPr>
              <w:t></w:t>
            </w:r>
            <w:r w:rsidRPr="00C62677">
              <w:rPr>
                <w:rFonts w:ascii="Zapf Dingbats" w:hAnsi="Zapf Dingbats"/>
                <w:b w:val="0"/>
                <w:sz w:val="48"/>
              </w:rPr>
              <w:t></w:t>
            </w:r>
            <w:r w:rsidRPr="00C62677">
              <w:rPr>
                <w:rFonts w:ascii="Zapf Dingbats" w:hAnsi="Zapf Dingbats"/>
                <w:b w:val="0"/>
                <w:sz w:val="48"/>
              </w:rPr>
              <w:t></w:t>
            </w:r>
            <w:r w:rsidRPr="009A7349">
              <w:rPr>
                <w:rFonts w:ascii="Arial" w:hAnsi="Arial"/>
                <w:b w:val="0"/>
              </w:rPr>
              <w:tab/>
            </w:r>
            <w:r w:rsidRPr="00C3112D">
              <w:rPr>
                <w:rFonts w:ascii="Arial" w:hAnsi="Arial"/>
                <w:smallCaps/>
                <w:sz w:val="28"/>
              </w:rPr>
              <w:t>“Sucks” Sites—Can They Be Shut Down?</w:t>
            </w:r>
            <w:r w:rsidRPr="009A7349">
              <w:rPr>
                <w:rFonts w:ascii="Arial" w:hAnsi="Arial"/>
              </w:rPr>
              <w:tab/>
            </w:r>
            <w:r w:rsidRPr="00C62677">
              <w:rPr>
                <w:rFonts w:ascii="Zapf Dingbats" w:hAnsi="Zapf Dingbats"/>
                <w:b w:val="0"/>
                <w:sz w:val="48"/>
              </w:rPr>
              <w:t></w:t>
            </w:r>
            <w:r w:rsidRPr="00C62677">
              <w:rPr>
                <w:rFonts w:ascii="Zapf Dingbats" w:hAnsi="Zapf Dingbats"/>
                <w:b w:val="0"/>
                <w:sz w:val="48"/>
              </w:rPr>
              <w:t></w:t>
            </w:r>
            <w:r w:rsidRPr="00C62677">
              <w:rPr>
                <w:rFonts w:ascii="Zapf Dingbats" w:hAnsi="Zapf Dingbats"/>
                <w:b w:val="0"/>
                <w:sz w:val="48"/>
              </w:rPr>
              <w:t></w:t>
            </w:r>
            <w:r w:rsidRPr="00C62677">
              <w:rPr>
                <w:rFonts w:ascii="Zapf Dingbats" w:hAnsi="Zapf Dingbats"/>
                <w:b w:val="0"/>
                <w:sz w:val="48"/>
              </w:rPr>
              <w:t></w:t>
            </w:r>
            <w:r w:rsidRPr="00C62677">
              <w:rPr>
                <w:rFonts w:ascii="Zapf Dingbats" w:hAnsi="Zapf Dingbats"/>
                <w:b w:val="0"/>
                <w:sz w:val="48"/>
              </w:rPr>
              <w:t></w:t>
            </w:r>
          </w:p>
        </w:tc>
      </w:tr>
      <w:tr w:rsidR="00C3112D" w:rsidRPr="00C62677" w14:paraId="2B3687AE" w14:textId="77777777" w:rsidTr="00767CD3">
        <w:tc>
          <w:tcPr>
            <w:tcW w:w="10440" w:type="dxa"/>
            <w:tcBorders>
              <w:top w:val="nil"/>
              <w:left w:val="single" w:sz="12" w:space="0" w:color="auto"/>
              <w:bottom w:val="nil"/>
              <w:right w:val="single" w:sz="12" w:space="0" w:color="auto"/>
            </w:tcBorders>
          </w:tcPr>
          <w:p w14:paraId="0B53DC49" w14:textId="77777777" w:rsidR="00C3112D" w:rsidRPr="009A7349" w:rsidRDefault="00C3112D" w:rsidP="00767CD3">
            <w:pPr>
              <w:ind w:left="360" w:right="200"/>
              <w:jc w:val="center"/>
              <w:rPr>
                <w:rFonts w:ascii="Arial" w:hAnsi="Arial"/>
                <w:sz w:val="14"/>
              </w:rPr>
            </w:pPr>
          </w:p>
        </w:tc>
      </w:tr>
      <w:tr w:rsidR="00C3112D" w:rsidRPr="00C62677" w14:paraId="25B3F53A" w14:textId="77777777" w:rsidTr="00767CD3">
        <w:tc>
          <w:tcPr>
            <w:tcW w:w="10440" w:type="dxa"/>
            <w:tcBorders>
              <w:top w:val="nil"/>
              <w:left w:val="single" w:sz="12" w:space="0" w:color="auto"/>
              <w:bottom w:val="nil"/>
              <w:right w:val="single" w:sz="12" w:space="0" w:color="auto"/>
            </w:tcBorders>
          </w:tcPr>
          <w:p w14:paraId="65FFE9A9" w14:textId="10F2FBB8" w:rsidR="00C3112D" w:rsidRPr="00C62677" w:rsidRDefault="00C3112D" w:rsidP="00767CD3">
            <w:pPr>
              <w:pStyle w:val="Boxtext"/>
              <w:spacing w:line="240" w:lineRule="auto"/>
            </w:pPr>
            <w:r w:rsidRPr="009A7349">
              <w:rPr>
                <w:rFonts w:ascii="Arial" w:hAnsi="Arial"/>
              </w:rPr>
              <w:tab/>
              <w:t>In today’s online environment, a recurring challenge for businesse</w:t>
            </w:r>
            <w:r>
              <w:rPr>
                <w:rFonts w:ascii="Arial" w:hAnsi="Arial"/>
              </w:rPr>
              <w:t>s is how to deal with cybergrip</w:t>
            </w:r>
            <w:r w:rsidRPr="009A7349">
              <w:rPr>
                <w:rFonts w:ascii="Arial" w:hAnsi="Arial"/>
              </w:rPr>
              <w:t>ers—those who complain in cyberspace about corporate products, services, or activities.  For trade</w:t>
            </w:r>
            <w:r w:rsidRPr="009A7349">
              <w:rPr>
                <w:rFonts w:ascii="Arial" w:hAnsi="Arial"/>
              </w:rPr>
              <w:softHyphen/>
              <w:t>mark owners, the issue becomes particularly thorny when cybergriping sites add “sucks,” “fraud,” “scam,” “ripoff,” or some other disparaging term as a suffix to the domain name of a particular com</w:t>
            </w:r>
            <w:r w:rsidRPr="009A7349">
              <w:rPr>
                <w:rFonts w:ascii="Arial" w:hAnsi="Arial"/>
              </w:rPr>
              <w:softHyphen/>
              <w:t>pany.  These sites, sometimes collectively referred to as “sucks” sites, are established solely for the purpose of criticizing the products or services sold by the companies that own the marks.  In some cases, they have been used maliciously to harm the reputation of a competitor. Can businesses do anything to ward off these cyber attacks on their reputations and goodwill?</w:t>
            </w:r>
          </w:p>
        </w:tc>
      </w:tr>
      <w:tr w:rsidR="00C3112D" w:rsidRPr="009A7349" w14:paraId="637214EC" w14:textId="77777777" w:rsidTr="00767CD3">
        <w:tc>
          <w:tcPr>
            <w:tcW w:w="10440" w:type="dxa"/>
            <w:tcBorders>
              <w:top w:val="nil"/>
              <w:left w:val="single" w:sz="12" w:space="0" w:color="auto"/>
              <w:bottom w:val="nil"/>
              <w:right w:val="single" w:sz="12" w:space="0" w:color="auto"/>
            </w:tcBorders>
          </w:tcPr>
          <w:p w14:paraId="03D37D14" w14:textId="77777777" w:rsidR="00C3112D" w:rsidRPr="00C62677" w:rsidRDefault="00C3112D" w:rsidP="00767CD3">
            <w:pPr>
              <w:ind w:left="360" w:right="200"/>
              <w:jc w:val="center"/>
              <w:rPr>
                <w:rFonts w:ascii="New Century Schlbk" w:hAnsi="New Century Schlbk"/>
                <w:sz w:val="14"/>
              </w:rPr>
            </w:pPr>
          </w:p>
        </w:tc>
      </w:tr>
      <w:tr w:rsidR="00C3112D" w:rsidRPr="00C62677" w14:paraId="068DB3DD" w14:textId="77777777" w:rsidTr="00767CD3">
        <w:tc>
          <w:tcPr>
            <w:tcW w:w="10440" w:type="dxa"/>
            <w:tcBorders>
              <w:top w:val="nil"/>
              <w:left w:val="single" w:sz="12" w:space="0" w:color="auto"/>
              <w:bottom w:val="nil"/>
              <w:right w:val="single" w:sz="12" w:space="0" w:color="auto"/>
            </w:tcBorders>
          </w:tcPr>
          <w:p w14:paraId="5EA1F700" w14:textId="77777777" w:rsidR="00C3112D" w:rsidRPr="00C3112D" w:rsidRDefault="00C3112D" w:rsidP="00767CD3">
            <w:pPr>
              <w:pStyle w:val="Heading6"/>
              <w:ind w:left="360" w:right="200" w:firstLine="0"/>
              <w:jc w:val="center"/>
              <w:rPr>
                <w:b w:val="0"/>
                <w:caps w:val="0"/>
                <w:smallCaps/>
              </w:rPr>
            </w:pPr>
            <w:r w:rsidRPr="00C3112D">
              <w:rPr>
                <w:rFonts w:ascii="Arial" w:hAnsi="Arial"/>
                <w:caps w:val="0"/>
                <w:smallCaps/>
              </w:rPr>
              <w:t>The Trademark Issue</w:t>
            </w:r>
          </w:p>
        </w:tc>
      </w:tr>
      <w:tr w:rsidR="00C3112D" w:rsidRPr="00C62677" w14:paraId="1729636B" w14:textId="77777777" w:rsidTr="00767CD3">
        <w:tc>
          <w:tcPr>
            <w:tcW w:w="10440" w:type="dxa"/>
            <w:tcBorders>
              <w:top w:val="nil"/>
              <w:left w:val="single" w:sz="12" w:space="0" w:color="auto"/>
              <w:bottom w:val="nil"/>
              <w:right w:val="single" w:sz="12" w:space="0" w:color="auto"/>
            </w:tcBorders>
          </w:tcPr>
          <w:p w14:paraId="0539D83E" w14:textId="77777777" w:rsidR="00C3112D" w:rsidRPr="00C62677" w:rsidRDefault="00C3112D" w:rsidP="00767CD3">
            <w:pPr>
              <w:ind w:left="360" w:right="200"/>
              <w:jc w:val="center"/>
              <w:rPr>
                <w:rFonts w:ascii="New Century Schlbk" w:hAnsi="New Century Schlbk"/>
                <w:sz w:val="12"/>
              </w:rPr>
            </w:pPr>
          </w:p>
        </w:tc>
      </w:tr>
      <w:tr w:rsidR="00C3112D" w:rsidRPr="00C62677" w14:paraId="57499DFD" w14:textId="77777777" w:rsidTr="00767CD3">
        <w:tc>
          <w:tcPr>
            <w:tcW w:w="10440" w:type="dxa"/>
            <w:tcBorders>
              <w:top w:val="nil"/>
              <w:left w:val="single" w:sz="12" w:space="0" w:color="auto"/>
              <w:bottom w:val="nil"/>
              <w:right w:val="single" w:sz="12" w:space="0" w:color="auto"/>
            </w:tcBorders>
          </w:tcPr>
          <w:p w14:paraId="29D7CFBF" w14:textId="77777777" w:rsidR="00C3112D" w:rsidRPr="00C62677" w:rsidRDefault="00C3112D" w:rsidP="00767CD3">
            <w:pPr>
              <w:pStyle w:val="Boxtext"/>
              <w:tabs>
                <w:tab w:val="left" w:pos="720"/>
              </w:tabs>
              <w:spacing w:line="240" w:lineRule="auto"/>
            </w:pPr>
            <w:r w:rsidRPr="009A7349">
              <w:rPr>
                <w:rFonts w:ascii="Arial" w:hAnsi="Arial"/>
              </w:rPr>
              <w:tab/>
              <w:t>A number of companies have sued the owners of “sucks” sites for trademark infringement in the hope that a court or an arbitrating panel will order the owner of that site to cease using the domain name.  To date, however, companies have had little success pursuing this alternative.  In one case, Bear Stearns Companies, Inc., sued a cybergriper, Nye Lavalle, alleging that Lavalle infringed its trademark by creating Web sites including “Bear Stearns” in the domain names.  Some of these sites were called “BearStearnsFrauds.com,” “BearStearnsCriminals.com,” and “BearStearnsComplaints.com.”</w:t>
            </w:r>
          </w:p>
        </w:tc>
      </w:tr>
      <w:tr w:rsidR="00C3112D" w:rsidRPr="00C62677" w14:paraId="0BD70131" w14:textId="77777777" w:rsidTr="00767CD3">
        <w:tc>
          <w:tcPr>
            <w:tcW w:w="10440" w:type="dxa"/>
            <w:tcBorders>
              <w:top w:val="nil"/>
              <w:left w:val="single" w:sz="12" w:space="0" w:color="auto"/>
              <w:bottom w:val="nil"/>
              <w:right w:val="single" w:sz="12" w:space="0" w:color="auto"/>
            </w:tcBorders>
          </w:tcPr>
          <w:p w14:paraId="3E3ED751" w14:textId="77777777" w:rsidR="00C3112D" w:rsidRPr="00C62677" w:rsidRDefault="00C3112D" w:rsidP="00767CD3">
            <w:pPr>
              <w:ind w:left="360" w:right="200"/>
              <w:jc w:val="center"/>
              <w:rPr>
                <w:rFonts w:ascii="New Century Schlbk" w:hAnsi="New Century Schlbk"/>
                <w:sz w:val="14"/>
              </w:rPr>
            </w:pPr>
          </w:p>
        </w:tc>
      </w:tr>
      <w:tr w:rsidR="00C3112D" w:rsidRPr="00C62677" w14:paraId="30A567F1" w14:textId="77777777" w:rsidTr="00767CD3">
        <w:tc>
          <w:tcPr>
            <w:tcW w:w="10440" w:type="dxa"/>
            <w:tcBorders>
              <w:top w:val="nil"/>
              <w:left w:val="single" w:sz="12" w:space="0" w:color="auto"/>
              <w:bottom w:val="nil"/>
              <w:right w:val="single" w:sz="12" w:space="0" w:color="auto"/>
            </w:tcBorders>
          </w:tcPr>
          <w:p w14:paraId="52556235" w14:textId="77777777" w:rsidR="00C3112D" w:rsidRPr="00C62677" w:rsidRDefault="00C3112D" w:rsidP="00767CD3">
            <w:pPr>
              <w:pStyle w:val="Boxtext"/>
              <w:tabs>
                <w:tab w:val="left" w:pos="720"/>
              </w:tabs>
              <w:spacing w:line="240" w:lineRule="auto"/>
            </w:pPr>
            <w:r w:rsidRPr="009A7349">
              <w:rPr>
                <w:rFonts w:ascii="Arial" w:hAnsi="Arial"/>
              </w:rPr>
              <w:tab/>
              <w:t xml:space="preserve">One of the tests for trademark infringement is whether consumers would be confused by the use of a similar or identical trademark.  Would consumers mistakenly believe that </w:t>
            </w:r>
            <w:proofErr w:type="gramStart"/>
            <w:r w:rsidRPr="009A7349">
              <w:rPr>
                <w:rFonts w:ascii="Arial" w:hAnsi="Arial"/>
              </w:rPr>
              <w:t>Lavalle’s sites were op</w:t>
            </w:r>
            <w:r w:rsidRPr="009A7349">
              <w:rPr>
                <w:rFonts w:ascii="Arial" w:hAnsi="Arial"/>
              </w:rPr>
              <w:softHyphen/>
              <w:t>erated by Bear Stearns</w:t>
            </w:r>
            <w:proofErr w:type="gramEnd"/>
            <w:r w:rsidRPr="009A7349">
              <w:rPr>
                <w:rFonts w:ascii="Arial" w:hAnsi="Arial"/>
              </w:rPr>
              <w:t>?  In the court’s eyes, no.  The court concluded that Lavalle’s “Frauds.com” and “Criminals.com” sites were “unmistakenly critical” of the target companies and that no Internet user would conclude that Bear Stearns sponsored the sites.  As to the “Complaints.com” site, how</w:t>
            </w:r>
            <w:r w:rsidRPr="009A7349">
              <w:rPr>
                <w:rFonts w:ascii="Arial" w:hAnsi="Arial"/>
              </w:rPr>
              <w:softHyphen/>
              <w:t>ever, the court concluded that consumers might be confused—because Bear Stearns could have a “complaints” page on its Web site.  Therefore, the “Complaints.com” site violated trademark law, but the other two sites did not.</w:t>
            </w:r>
            <w:r w:rsidRPr="009A7349">
              <w:rPr>
                <w:rFonts w:ascii="Arial" w:hAnsi="Arial"/>
                <w:b/>
                <w:vertAlign w:val="superscript"/>
              </w:rPr>
              <w:t>a</w:t>
            </w:r>
          </w:p>
        </w:tc>
      </w:tr>
      <w:tr w:rsidR="00C3112D" w:rsidRPr="009A7349" w14:paraId="66AF5C90" w14:textId="77777777" w:rsidTr="00767CD3">
        <w:tc>
          <w:tcPr>
            <w:tcW w:w="10440" w:type="dxa"/>
            <w:tcBorders>
              <w:top w:val="nil"/>
              <w:left w:val="single" w:sz="12" w:space="0" w:color="auto"/>
              <w:bottom w:val="nil"/>
              <w:right w:val="single" w:sz="12" w:space="0" w:color="auto"/>
            </w:tcBorders>
          </w:tcPr>
          <w:p w14:paraId="5491567A" w14:textId="77777777" w:rsidR="00C3112D" w:rsidRPr="00C62677" w:rsidRDefault="00C3112D" w:rsidP="00767CD3">
            <w:pPr>
              <w:ind w:left="360" w:right="200"/>
              <w:jc w:val="center"/>
              <w:rPr>
                <w:rFonts w:ascii="New Century Schlbk" w:hAnsi="New Century Schlbk"/>
                <w:sz w:val="14"/>
              </w:rPr>
            </w:pPr>
          </w:p>
        </w:tc>
      </w:tr>
      <w:tr w:rsidR="00C3112D" w:rsidRPr="00C62677" w14:paraId="4DE87750" w14:textId="77777777" w:rsidTr="00767CD3">
        <w:tc>
          <w:tcPr>
            <w:tcW w:w="10440" w:type="dxa"/>
            <w:tcBorders>
              <w:top w:val="nil"/>
              <w:left w:val="single" w:sz="12" w:space="0" w:color="auto"/>
              <w:bottom w:val="nil"/>
              <w:right w:val="single" w:sz="12" w:space="0" w:color="auto"/>
            </w:tcBorders>
          </w:tcPr>
          <w:p w14:paraId="707EDCC5" w14:textId="77777777" w:rsidR="00C3112D" w:rsidRPr="00C3112D" w:rsidRDefault="00C3112D" w:rsidP="00767CD3">
            <w:pPr>
              <w:pStyle w:val="Heading6"/>
              <w:ind w:left="360" w:right="200" w:firstLine="0"/>
              <w:jc w:val="center"/>
              <w:rPr>
                <w:b w:val="0"/>
                <w:caps w:val="0"/>
                <w:smallCaps/>
              </w:rPr>
            </w:pPr>
            <w:r w:rsidRPr="00C3112D">
              <w:rPr>
                <w:rFonts w:ascii="Arial" w:hAnsi="Arial"/>
                <w:caps w:val="0"/>
                <w:smallCaps/>
              </w:rPr>
              <w:t>For Cybergripers, the More Outrageous the Suffix, the Better</w:t>
            </w:r>
          </w:p>
        </w:tc>
      </w:tr>
      <w:tr w:rsidR="00C3112D" w:rsidRPr="00C62677" w14:paraId="38ACCD55" w14:textId="77777777" w:rsidTr="00767CD3">
        <w:tc>
          <w:tcPr>
            <w:tcW w:w="10440" w:type="dxa"/>
            <w:tcBorders>
              <w:top w:val="nil"/>
              <w:left w:val="single" w:sz="12" w:space="0" w:color="auto"/>
              <w:bottom w:val="nil"/>
              <w:right w:val="single" w:sz="12" w:space="0" w:color="auto"/>
            </w:tcBorders>
          </w:tcPr>
          <w:p w14:paraId="6A361ABE" w14:textId="77777777" w:rsidR="00C3112D" w:rsidRPr="00C62677" w:rsidRDefault="00C3112D" w:rsidP="00767CD3">
            <w:pPr>
              <w:ind w:left="360" w:right="200"/>
              <w:jc w:val="center"/>
              <w:rPr>
                <w:rFonts w:ascii="New Century Schlbk" w:hAnsi="New Century Schlbk"/>
                <w:sz w:val="12"/>
              </w:rPr>
            </w:pPr>
          </w:p>
        </w:tc>
      </w:tr>
      <w:tr w:rsidR="00C3112D" w:rsidRPr="00C62677" w14:paraId="41CA050A" w14:textId="77777777" w:rsidTr="00767CD3">
        <w:tc>
          <w:tcPr>
            <w:tcW w:w="10440" w:type="dxa"/>
            <w:tcBorders>
              <w:top w:val="nil"/>
              <w:left w:val="single" w:sz="12" w:space="0" w:color="auto"/>
              <w:bottom w:val="nil"/>
              <w:right w:val="single" w:sz="12" w:space="0" w:color="auto"/>
            </w:tcBorders>
          </w:tcPr>
          <w:p w14:paraId="584DF558" w14:textId="77777777" w:rsidR="00C3112D" w:rsidRPr="00C62677" w:rsidRDefault="00C3112D" w:rsidP="00767CD3">
            <w:pPr>
              <w:pStyle w:val="Boxtext"/>
              <w:tabs>
                <w:tab w:val="left" w:pos="720"/>
              </w:tabs>
              <w:spacing w:line="240" w:lineRule="auto"/>
            </w:pPr>
            <w:r w:rsidRPr="009A7349">
              <w:rPr>
                <w:rFonts w:ascii="Arial" w:hAnsi="Arial"/>
              </w:rPr>
              <w:tab/>
              <w:t>For cybergripers, the message seems to be clear:  the more outrageous or obnoxious the suffix added to a target company’s trademark, the less likely it is that the use will constitute trademark in</w:t>
            </w:r>
            <w:r w:rsidRPr="009A7349">
              <w:rPr>
                <w:rFonts w:ascii="Arial" w:hAnsi="Arial"/>
              </w:rPr>
              <w:softHyphen/>
              <w:t xml:space="preserve">fringement.  This point is underscored in decisions reached by other courts as well.   In </w:t>
            </w:r>
            <w:r w:rsidRPr="009A7349">
              <w:rPr>
                <w:rFonts w:ascii="Arial" w:hAnsi="Arial"/>
                <w:i/>
              </w:rPr>
              <w:t>Taubman Co. v. Webfeats</w:t>
            </w:r>
            <w:proofErr w:type="gramStart"/>
            <w:r w:rsidRPr="009A7349">
              <w:rPr>
                <w:rFonts w:ascii="Arial" w:hAnsi="Arial"/>
                <w:i/>
              </w:rPr>
              <w:t>,</w:t>
            </w:r>
            <w:r w:rsidRPr="009A7349">
              <w:rPr>
                <w:rFonts w:ascii="Arial" w:hAnsi="Arial"/>
                <w:b/>
                <w:vertAlign w:val="superscript"/>
              </w:rPr>
              <w:t>b</w:t>
            </w:r>
            <w:proofErr w:type="gramEnd"/>
            <w:r w:rsidRPr="009A7349">
              <w:rPr>
                <w:rFonts w:ascii="Arial" w:hAnsi="Arial"/>
              </w:rPr>
              <w:t xml:space="preserve"> for example, a cybergriping case decided by the U.S. Court of Appeals for the Sixth Circuit, the court stressed that Internet users were unlikely be confused by “sucks” sites using the Taubman Company name. Because </w:t>
            </w:r>
            <w:r w:rsidRPr="009A7349">
              <w:rPr>
                <w:rFonts w:ascii="Arial" w:hAnsi="Arial"/>
              </w:rPr>
              <w:lastRenderedPageBreak/>
              <w:t>the allegedly infringing domain names all ended with “sucks.com,” the court concluded that they were unlikely to mislead Web site visitors into believing that the trademark owner was the source or sponsor of the complaint.  The court also noted in its opinion that, generally, the more vicious an attack site’s domain name, the less likely that a cyber</w:t>
            </w:r>
            <w:r w:rsidRPr="009A7349">
              <w:rPr>
                <w:rFonts w:ascii="Arial" w:hAnsi="Arial"/>
              </w:rPr>
              <w:softHyphen/>
              <w:t>griper will be found liable for trademark infringement.</w:t>
            </w:r>
          </w:p>
        </w:tc>
      </w:tr>
      <w:tr w:rsidR="00C3112D" w:rsidRPr="00CB4E9B" w14:paraId="17B502D3" w14:textId="77777777" w:rsidTr="00767CD3">
        <w:tc>
          <w:tcPr>
            <w:tcW w:w="10440" w:type="dxa"/>
            <w:tcBorders>
              <w:top w:val="nil"/>
              <w:left w:val="single" w:sz="12" w:space="0" w:color="auto"/>
              <w:bottom w:val="nil"/>
              <w:right w:val="single" w:sz="12" w:space="0" w:color="auto"/>
            </w:tcBorders>
          </w:tcPr>
          <w:p w14:paraId="7E3022D3" w14:textId="77777777" w:rsidR="00C3112D" w:rsidRPr="00CB4E9B" w:rsidRDefault="00C3112D" w:rsidP="00767CD3">
            <w:pPr>
              <w:ind w:left="360" w:right="200"/>
              <w:jc w:val="center"/>
              <w:rPr>
                <w:rFonts w:ascii="New Century Schlbk" w:hAnsi="New Century Schlbk"/>
                <w:sz w:val="20"/>
              </w:rPr>
            </w:pPr>
          </w:p>
        </w:tc>
      </w:tr>
      <w:tr w:rsidR="00C3112D" w:rsidRPr="00C62677" w14:paraId="4B9FA348" w14:textId="77777777" w:rsidTr="00767CD3">
        <w:tc>
          <w:tcPr>
            <w:tcW w:w="10440" w:type="dxa"/>
            <w:tcBorders>
              <w:top w:val="nil"/>
              <w:left w:val="single" w:sz="12" w:space="0" w:color="auto"/>
              <w:bottom w:val="nil"/>
              <w:right w:val="single" w:sz="12" w:space="0" w:color="auto"/>
            </w:tcBorders>
          </w:tcPr>
          <w:p w14:paraId="163A0A08" w14:textId="77777777" w:rsidR="00C3112D" w:rsidRPr="00C3112D" w:rsidRDefault="00C3112D" w:rsidP="00767CD3">
            <w:pPr>
              <w:pStyle w:val="Heading6"/>
              <w:ind w:left="360" w:right="200" w:firstLine="0"/>
              <w:jc w:val="center"/>
              <w:rPr>
                <w:b w:val="0"/>
                <w:caps w:val="0"/>
                <w:smallCaps/>
              </w:rPr>
            </w:pPr>
            <w:r w:rsidRPr="00C3112D">
              <w:rPr>
                <w:rFonts w:ascii="Arial" w:hAnsi="Arial"/>
                <w:caps w:val="0"/>
                <w:smallCaps/>
              </w:rPr>
              <w:t>For Critical Analysis</w:t>
            </w:r>
          </w:p>
        </w:tc>
      </w:tr>
      <w:tr w:rsidR="00C3112D" w:rsidRPr="00CB4E9B" w14:paraId="4DA37A91" w14:textId="77777777" w:rsidTr="00767CD3">
        <w:tc>
          <w:tcPr>
            <w:tcW w:w="10440" w:type="dxa"/>
            <w:tcBorders>
              <w:top w:val="nil"/>
              <w:left w:val="single" w:sz="12" w:space="0" w:color="auto"/>
              <w:bottom w:val="nil"/>
              <w:right w:val="single" w:sz="12" w:space="0" w:color="auto"/>
            </w:tcBorders>
          </w:tcPr>
          <w:p w14:paraId="4647DAD8" w14:textId="77777777" w:rsidR="00C3112D" w:rsidRPr="00CB4E9B" w:rsidRDefault="00C3112D" w:rsidP="00767CD3">
            <w:pPr>
              <w:ind w:left="360" w:right="200"/>
              <w:jc w:val="center"/>
              <w:rPr>
                <w:rFonts w:ascii="New Century Schlbk" w:hAnsi="New Century Schlbk"/>
                <w:sz w:val="20"/>
              </w:rPr>
            </w:pPr>
          </w:p>
        </w:tc>
      </w:tr>
      <w:tr w:rsidR="00C3112D" w:rsidRPr="00C62677" w14:paraId="46401A2D" w14:textId="77777777" w:rsidTr="00767CD3">
        <w:tc>
          <w:tcPr>
            <w:tcW w:w="10440" w:type="dxa"/>
            <w:tcBorders>
              <w:top w:val="nil"/>
              <w:left w:val="single" w:sz="12" w:space="0" w:color="auto"/>
              <w:bottom w:val="nil"/>
              <w:right w:val="single" w:sz="12" w:space="0" w:color="auto"/>
            </w:tcBorders>
          </w:tcPr>
          <w:p w14:paraId="13A1EE4F" w14:textId="77777777" w:rsidR="00C3112D" w:rsidRPr="00C62677" w:rsidRDefault="00C3112D" w:rsidP="00767CD3">
            <w:pPr>
              <w:pStyle w:val="Boxtext"/>
              <w:tabs>
                <w:tab w:val="left" w:pos="720"/>
              </w:tabs>
              <w:spacing w:line="240" w:lineRule="auto"/>
            </w:pPr>
            <w:r w:rsidRPr="009A7349">
              <w:rPr>
                <w:rFonts w:ascii="Arial" w:hAnsi="Arial"/>
                <w:b/>
                <w:i/>
              </w:rPr>
              <w:tab/>
              <w:t>How might cybergriping sites help to improve the ethical performance of the businesses they criticize?  Can business owners do anything to prevent the use of their marks in “sucks” sites?</w:t>
            </w:r>
          </w:p>
        </w:tc>
      </w:tr>
      <w:tr w:rsidR="00C3112D" w:rsidRPr="00C62677" w14:paraId="3A3A7144" w14:textId="77777777" w:rsidTr="00767CD3">
        <w:tc>
          <w:tcPr>
            <w:tcW w:w="10440" w:type="dxa"/>
            <w:tcBorders>
              <w:top w:val="nil"/>
              <w:left w:val="single" w:sz="12" w:space="0" w:color="auto"/>
              <w:bottom w:val="nil"/>
              <w:right w:val="single" w:sz="12" w:space="0" w:color="auto"/>
            </w:tcBorders>
          </w:tcPr>
          <w:p w14:paraId="24390325" w14:textId="77777777" w:rsidR="00C3112D" w:rsidRPr="00C62677" w:rsidRDefault="00C3112D" w:rsidP="00767CD3">
            <w:pPr>
              <w:ind w:left="360" w:right="200"/>
              <w:rPr>
                <w:rFonts w:ascii="New Century Schlbk" w:hAnsi="New Century Schlbk"/>
                <w:sz w:val="14"/>
              </w:rPr>
            </w:pPr>
            <w:r w:rsidRPr="009A7349">
              <w:rPr>
                <w:rFonts w:ascii="Arial" w:hAnsi="Arial"/>
                <w:sz w:val="14"/>
                <w:u w:val="single"/>
              </w:rPr>
              <w:tab/>
            </w:r>
            <w:r w:rsidRPr="009A7349">
              <w:rPr>
                <w:rFonts w:ascii="Arial" w:hAnsi="Arial"/>
                <w:sz w:val="14"/>
                <w:u w:val="single"/>
              </w:rPr>
              <w:tab/>
            </w:r>
            <w:r w:rsidRPr="009A7349">
              <w:rPr>
                <w:rFonts w:ascii="Arial" w:hAnsi="Arial"/>
                <w:sz w:val="14"/>
                <w:u w:val="single"/>
              </w:rPr>
              <w:tab/>
            </w:r>
          </w:p>
        </w:tc>
      </w:tr>
      <w:tr w:rsidR="00C3112D" w:rsidRPr="00C62677" w14:paraId="0ACA7B7B" w14:textId="77777777" w:rsidTr="00767CD3">
        <w:tc>
          <w:tcPr>
            <w:tcW w:w="10440" w:type="dxa"/>
            <w:tcBorders>
              <w:top w:val="nil"/>
              <w:left w:val="single" w:sz="12" w:space="0" w:color="auto"/>
              <w:bottom w:val="nil"/>
              <w:right w:val="single" w:sz="12" w:space="0" w:color="auto"/>
            </w:tcBorders>
          </w:tcPr>
          <w:p w14:paraId="6F181AD6" w14:textId="77777777" w:rsidR="00C3112D" w:rsidRPr="00C62677" w:rsidRDefault="00C3112D" w:rsidP="00767CD3">
            <w:pPr>
              <w:ind w:left="360" w:right="200"/>
              <w:jc w:val="center"/>
              <w:rPr>
                <w:rFonts w:ascii="New Century Schlbk" w:hAnsi="New Century Schlbk"/>
                <w:sz w:val="12"/>
              </w:rPr>
            </w:pPr>
          </w:p>
        </w:tc>
      </w:tr>
      <w:tr w:rsidR="00C3112D" w:rsidRPr="00C62677" w14:paraId="50BED1FA" w14:textId="77777777" w:rsidTr="00767CD3">
        <w:tc>
          <w:tcPr>
            <w:tcW w:w="10440" w:type="dxa"/>
            <w:tcBorders>
              <w:top w:val="nil"/>
              <w:left w:val="single" w:sz="12" w:space="0" w:color="auto"/>
              <w:bottom w:val="nil"/>
              <w:right w:val="single" w:sz="12" w:space="0" w:color="auto"/>
            </w:tcBorders>
          </w:tcPr>
          <w:p w14:paraId="14EFDB5A" w14:textId="77777777" w:rsidR="00C3112D" w:rsidRPr="00C62677" w:rsidRDefault="00C3112D" w:rsidP="00767CD3">
            <w:pPr>
              <w:ind w:left="360" w:right="200"/>
              <w:jc w:val="both"/>
              <w:rPr>
                <w:rFonts w:ascii="New Century Schlbk" w:hAnsi="New Century Schlbk"/>
                <w:sz w:val="16"/>
              </w:rPr>
            </w:pPr>
            <w:r w:rsidRPr="009A7349">
              <w:rPr>
                <w:rFonts w:ascii="Arial" w:hAnsi="Arial"/>
                <w:sz w:val="16"/>
              </w:rPr>
              <w:t xml:space="preserve">a. </w:t>
            </w:r>
            <w:r w:rsidRPr="009A7349">
              <w:rPr>
                <w:rFonts w:ascii="Arial" w:hAnsi="Arial"/>
                <w:i/>
                <w:sz w:val="16"/>
              </w:rPr>
              <w:t>Bear Stearns Companies, Inc. v. Lavalle</w:t>
            </w:r>
            <w:proofErr w:type="gramStart"/>
            <w:r w:rsidRPr="009A7349">
              <w:rPr>
                <w:rFonts w:ascii="Arial" w:hAnsi="Arial"/>
                <w:i/>
                <w:sz w:val="16"/>
              </w:rPr>
              <w:t xml:space="preserve">, </w:t>
            </w:r>
            <w:r w:rsidRPr="009A7349">
              <w:rPr>
                <w:rFonts w:ascii="Arial" w:hAnsi="Arial"/>
                <w:i/>
                <w:color w:val="000000"/>
                <w:sz w:val="16"/>
              </w:rPr>
              <w:t xml:space="preserve"> </w:t>
            </w:r>
            <w:r w:rsidRPr="009A7349">
              <w:rPr>
                <w:rFonts w:ascii="Arial" w:hAnsi="Arial"/>
                <w:color w:val="000000"/>
                <w:sz w:val="16"/>
              </w:rPr>
              <w:t>2002</w:t>
            </w:r>
            <w:proofErr w:type="gramEnd"/>
            <w:r w:rsidRPr="009A7349">
              <w:rPr>
                <w:rFonts w:ascii="Arial" w:hAnsi="Arial"/>
                <w:color w:val="000000"/>
                <w:sz w:val="16"/>
              </w:rPr>
              <w:t xml:space="preserve"> WL 31757771 (N.D.Tex. 2002).</w:t>
            </w:r>
          </w:p>
        </w:tc>
      </w:tr>
      <w:tr w:rsidR="00C3112D" w:rsidRPr="00C62677" w14:paraId="2B99F4FB" w14:textId="77777777" w:rsidTr="00767CD3">
        <w:tc>
          <w:tcPr>
            <w:tcW w:w="10440" w:type="dxa"/>
            <w:tcBorders>
              <w:top w:val="nil"/>
              <w:left w:val="single" w:sz="12" w:space="0" w:color="auto"/>
              <w:bottom w:val="nil"/>
              <w:right w:val="single" w:sz="12" w:space="0" w:color="auto"/>
            </w:tcBorders>
          </w:tcPr>
          <w:p w14:paraId="438A4C32" w14:textId="77777777" w:rsidR="00C3112D" w:rsidRPr="00C62677" w:rsidRDefault="00C3112D" w:rsidP="00767CD3">
            <w:pPr>
              <w:ind w:left="360" w:right="200"/>
              <w:jc w:val="both"/>
              <w:rPr>
                <w:rFonts w:ascii="New Century Schlbk" w:hAnsi="New Century Schlbk"/>
                <w:sz w:val="16"/>
              </w:rPr>
            </w:pPr>
            <w:r w:rsidRPr="009A7349">
              <w:rPr>
                <w:rFonts w:ascii="Arial" w:hAnsi="Arial"/>
                <w:sz w:val="16"/>
              </w:rPr>
              <w:t>b. 319 F.3d 770 (6th Cir. 2003).</w:t>
            </w:r>
          </w:p>
        </w:tc>
      </w:tr>
      <w:tr w:rsidR="00C3112D" w:rsidRPr="00C62677" w14:paraId="662C3F3C" w14:textId="77777777" w:rsidTr="00767CD3">
        <w:tc>
          <w:tcPr>
            <w:tcW w:w="10440" w:type="dxa"/>
            <w:tcBorders>
              <w:top w:val="nil"/>
              <w:left w:val="single" w:sz="12" w:space="0" w:color="auto"/>
              <w:bottom w:val="single" w:sz="12" w:space="0" w:color="auto"/>
              <w:right w:val="single" w:sz="12" w:space="0" w:color="auto"/>
            </w:tcBorders>
          </w:tcPr>
          <w:p w14:paraId="4C57FA5A" w14:textId="77777777" w:rsidR="00C3112D" w:rsidRPr="009A7349" w:rsidRDefault="00C3112D" w:rsidP="00767CD3">
            <w:pPr>
              <w:ind w:left="360" w:right="200"/>
              <w:jc w:val="center"/>
              <w:rPr>
                <w:rFonts w:ascii="Arial" w:hAnsi="Arial"/>
                <w:sz w:val="14"/>
              </w:rPr>
            </w:pPr>
          </w:p>
        </w:tc>
      </w:tr>
    </w:tbl>
    <w:p w14:paraId="4A82DA41" w14:textId="77777777" w:rsidR="00C3112D" w:rsidRPr="00F367F1" w:rsidRDefault="00C3112D" w:rsidP="00C3112D">
      <w:pPr>
        <w:ind w:left="450" w:hanging="440"/>
        <w:jc w:val="both"/>
        <w:rPr>
          <w:rFonts w:ascii="Arial" w:hAnsi="Arial"/>
          <w:smallCaps/>
          <w:sz w:val="20"/>
        </w:rPr>
      </w:pPr>
    </w:p>
    <w:p w14:paraId="524102FA" w14:textId="2D211DA1" w:rsidR="00416850" w:rsidRPr="00C3112D" w:rsidRDefault="00FB3B0D">
      <w:pPr>
        <w:ind w:left="720" w:hanging="720"/>
        <w:jc w:val="both"/>
        <w:rPr>
          <w:rFonts w:ascii="Arial" w:hAnsi="Arial" w:cs="Arial"/>
          <w:b/>
        </w:rPr>
      </w:pPr>
      <w:r w:rsidRPr="00C3112D">
        <w:rPr>
          <w:rFonts w:ascii="Arial" w:hAnsi="Arial" w:cs="Arial"/>
          <w:b/>
        </w:rPr>
        <w:t>V</w:t>
      </w:r>
      <w:r w:rsidR="00416850" w:rsidRPr="00C3112D">
        <w:rPr>
          <w:rFonts w:ascii="Arial" w:hAnsi="Arial" w:cs="Arial"/>
          <w:b/>
        </w:rPr>
        <w:t>.</w:t>
      </w:r>
      <w:r w:rsidR="00416850" w:rsidRPr="00C3112D">
        <w:rPr>
          <w:rFonts w:ascii="Arial" w:hAnsi="Arial" w:cs="Arial"/>
          <w:b/>
        </w:rPr>
        <w:tab/>
        <w:t>Approaches to Ethical Reasoning</w:t>
      </w:r>
    </w:p>
    <w:p w14:paraId="231C0DCF" w14:textId="77777777" w:rsidR="00416850" w:rsidRPr="00764CC5" w:rsidRDefault="00416850">
      <w:pPr>
        <w:pStyle w:val="BodyTextIndent"/>
        <w:ind w:left="720"/>
        <w:rPr>
          <w:rFonts w:ascii="Arial" w:hAnsi="Arial" w:cs="Arial"/>
        </w:rPr>
      </w:pPr>
      <w:r w:rsidRPr="00764CC5">
        <w:rPr>
          <w:rFonts w:ascii="Arial" w:hAnsi="Arial" w:cs="Arial"/>
        </w:rPr>
        <w:t>Ethical reasoning is the process by which an individual examines a situation according to his or her moral convictions or ethical standards. Fundamental approaches include the follow</w:t>
      </w:r>
      <w:r w:rsidRPr="00764CC5">
        <w:rPr>
          <w:rFonts w:ascii="Arial" w:hAnsi="Arial" w:cs="Arial"/>
        </w:rPr>
        <w:softHyphen/>
        <w:t>ing.</w:t>
      </w:r>
    </w:p>
    <w:p w14:paraId="064A81A3" w14:textId="77777777" w:rsidR="00416850" w:rsidRPr="00764CC5" w:rsidRDefault="00416850">
      <w:pPr>
        <w:ind w:left="1170" w:hanging="450"/>
        <w:jc w:val="both"/>
        <w:rPr>
          <w:rFonts w:ascii="Arial" w:hAnsi="Arial" w:cs="Arial"/>
          <w:sz w:val="20"/>
        </w:rPr>
      </w:pPr>
    </w:p>
    <w:p w14:paraId="735C0FF8" w14:textId="398C6806" w:rsidR="00416850" w:rsidRPr="007F0156" w:rsidRDefault="007F0156" w:rsidP="00416850">
      <w:pPr>
        <w:ind w:left="1160" w:hanging="440"/>
        <w:jc w:val="both"/>
        <w:rPr>
          <w:rFonts w:ascii="Arial" w:hAnsi="Arial" w:cs="Arial"/>
          <w:b/>
          <w:smallCaps/>
          <w:sz w:val="20"/>
        </w:rPr>
      </w:pPr>
      <w:r>
        <w:rPr>
          <w:rFonts w:ascii="Arial" w:hAnsi="Arial" w:cs="Arial"/>
          <w:b/>
          <w:smallCaps/>
          <w:sz w:val="20"/>
        </w:rPr>
        <w:t>A.</w:t>
      </w:r>
      <w:r>
        <w:rPr>
          <w:rFonts w:ascii="Arial" w:hAnsi="Arial" w:cs="Arial"/>
          <w:b/>
          <w:smallCaps/>
          <w:sz w:val="20"/>
        </w:rPr>
        <w:tab/>
        <w:t>Duty-Based E</w:t>
      </w:r>
      <w:r w:rsidR="00416850" w:rsidRPr="007F0156">
        <w:rPr>
          <w:rFonts w:ascii="Arial" w:hAnsi="Arial" w:cs="Arial"/>
          <w:b/>
          <w:smallCaps/>
          <w:sz w:val="20"/>
        </w:rPr>
        <w:t>thics</w:t>
      </w:r>
    </w:p>
    <w:p w14:paraId="2DDDA16B" w14:textId="77777777" w:rsidR="00416850" w:rsidRPr="00764CC5" w:rsidRDefault="00416850" w:rsidP="00416850">
      <w:pPr>
        <w:ind w:left="1620" w:hanging="450"/>
        <w:jc w:val="both"/>
        <w:rPr>
          <w:rFonts w:ascii="Arial" w:hAnsi="Arial" w:cs="Arial"/>
          <w:sz w:val="20"/>
        </w:rPr>
      </w:pPr>
    </w:p>
    <w:p w14:paraId="2A865752" w14:textId="77777777" w:rsidR="00416850" w:rsidRPr="00C3112D" w:rsidRDefault="00416850">
      <w:pPr>
        <w:ind w:left="1620" w:hanging="440"/>
        <w:jc w:val="both"/>
        <w:rPr>
          <w:rFonts w:ascii="Arial" w:hAnsi="Arial" w:cs="Arial"/>
          <w:b/>
          <w:sz w:val="20"/>
        </w:rPr>
      </w:pPr>
      <w:r w:rsidRPr="00C3112D">
        <w:rPr>
          <w:rFonts w:ascii="Arial" w:hAnsi="Arial" w:cs="Arial"/>
          <w:b/>
          <w:sz w:val="20"/>
        </w:rPr>
        <w:t>1.</w:t>
      </w:r>
      <w:r w:rsidRPr="00C3112D">
        <w:rPr>
          <w:rFonts w:ascii="Arial" w:hAnsi="Arial" w:cs="Arial"/>
          <w:b/>
          <w:sz w:val="20"/>
        </w:rPr>
        <w:tab/>
        <w:t>Religion</w:t>
      </w:r>
    </w:p>
    <w:p w14:paraId="06B6899C" w14:textId="77777777" w:rsidR="00D6311E" w:rsidRPr="00764CC5" w:rsidRDefault="00D6311E" w:rsidP="00D6311E">
      <w:pPr>
        <w:ind w:left="2070" w:hanging="440"/>
        <w:jc w:val="both"/>
        <w:rPr>
          <w:rFonts w:ascii="Arial" w:hAnsi="Arial" w:cs="Arial"/>
          <w:sz w:val="12"/>
        </w:rPr>
      </w:pPr>
    </w:p>
    <w:p w14:paraId="6A7A62BB" w14:textId="571A5D40" w:rsidR="00FB3B0D" w:rsidRPr="00764CC5" w:rsidRDefault="00FB3B0D" w:rsidP="00FB3B0D">
      <w:pPr>
        <w:ind w:left="2070" w:hanging="440"/>
        <w:jc w:val="both"/>
        <w:rPr>
          <w:rFonts w:ascii="Arial" w:hAnsi="Arial" w:cs="Arial"/>
          <w:sz w:val="20"/>
        </w:rPr>
      </w:pPr>
      <w:r w:rsidRPr="00764CC5">
        <w:rPr>
          <w:rFonts w:ascii="Arial" w:hAnsi="Arial" w:cs="Arial"/>
          <w:sz w:val="20"/>
        </w:rPr>
        <w:t>•</w:t>
      </w:r>
      <w:r w:rsidR="00416850" w:rsidRPr="00764CC5">
        <w:rPr>
          <w:rFonts w:ascii="Arial" w:hAnsi="Arial" w:cs="Arial"/>
          <w:sz w:val="20"/>
        </w:rPr>
        <w:tab/>
        <w:t>Religious standards provide that when an act is prohibited by religious teachings, it is un</w:t>
      </w:r>
      <w:r w:rsidR="00416850" w:rsidRPr="00764CC5">
        <w:rPr>
          <w:rFonts w:ascii="Arial" w:hAnsi="Arial" w:cs="Arial"/>
          <w:sz w:val="20"/>
        </w:rPr>
        <w:softHyphen/>
        <w:t xml:space="preserve">ethical and should not be undertaken, regardless of the consequences. </w:t>
      </w:r>
      <w:r w:rsidRPr="00764CC5">
        <w:rPr>
          <w:rFonts w:ascii="Arial" w:hAnsi="Arial" w:cs="Arial"/>
          <w:sz w:val="20"/>
        </w:rPr>
        <w:t>These standards are generally absolute.</w:t>
      </w:r>
    </w:p>
    <w:p w14:paraId="2100BF64" w14:textId="77777777" w:rsidR="00FB3B0D" w:rsidRPr="00764CC5" w:rsidRDefault="00FB3B0D" w:rsidP="00FB3B0D">
      <w:pPr>
        <w:ind w:left="2070" w:hanging="440"/>
        <w:jc w:val="both"/>
        <w:rPr>
          <w:rFonts w:ascii="Arial" w:hAnsi="Arial" w:cs="Arial"/>
          <w:sz w:val="12"/>
        </w:rPr>
      </w:pPr>
    </w:p>
    <w:p w14:paraId="7ED0A945" w14:textId="6FCEBC6C" w:rsidR="00416850" w:rsidRPr="00764CC5" w:rsidRDefault="00FB3B0D" w:rsidP="00FB3B0D">
      <w:pPr>
        <w:ind w:left="2070" w:hanging="440"/>
        <w:jc w:val="both"/>
        <w:rPr>
          <w:rFonts w:ascii="Arial" w:hAnsi="Arial" w:cs="Arial"/>
          <w:sz w:val="20"/>
        </w:rPr>
      </w:pPr>
      <w:r w:rsidRPr="00764CC5">
        <w:rPr>
          <w:rFonts w:ascii="Arial" w:hAnsi="Arial" w:cs="Arial"/>
          <w:sz w:val="20"/>
        </w:rPr>
        <w:t>•</w:t>
      </w:r>
      <w:r w:rsidRPr="00764CC5">
        <w:rPr>
          <w:rFonts w:ascii="Arial" w:hAnsi="Arial" w:cs="Arial"/>
          <w:sz w:val="20"/>
        </w:rPr>
        <w:tab/>
      </w:r>
      <w:r w:rsidR="00416850" w:rsidRPr="00764CC5">
        <w:rPr>
          <w:rFonts w:ascii="Arial" w:hAnsi="Arial" w:cs="Arial"/>
          <w:sz w:val="20"/>
        </w:rPr>
        <w:t>Religious standards i</w:t>
      </w:r>
      <w:r w:rsidR="00C3112D">
        <w:rPr>
          <w:rFonts w:ascii="Arial" w:hAnsi="Arial" w:cs="Arial"/>
          <w:sz w:val="20"/>
        </w:rPr>
        <w:t>nvolve compassion (“Do unto oth</w:t>
      </w:r>
      <w:r w:rsidR="00416850" w:rsidRPr="00764CC5">
        <w:rPr>
          <w:rFonts w:ascii="Arial" w:hAnsi="Arial" w:cs="Arial"/>
          <w:sz w:val="20"/>
        </w:rPr>
        <w:t>ers as you would have them do unto you”).</w:t>
      </w:r>
    </w:p>
    <w:p w14:paraId="25FABD05" w14:textId="77777777" w:rsidR="00416850" w:rsidRPr="00764CC5" w:rsidRDefault="00416850">
      <w:pPr>
        <w:jc w:val="both"/>
        <w:rPr>
          <w:rFonts w:ascii="Arial" w:hAnsi="Arial" w:cs="Arial"/>
          <w:sz w:val="16"/>
        </w:rPr>
      </w:pPr>
    </w:p>
    <w:tbl>
      <w:tblPr>
        <w:tblW w:w="0" w:type="auto"/>
        <w:tblLayout w:type="fixed"/>
        <w:tblCellMar>
          <w:left w:w="80" w:type="dxa"/>
          <w:right w:w="80" w:type="dxa"/>
        </w:tblCellMar>
        <w:tblLook w:val="0000" w:firstRow="0" w:lastRow="0" w:firstColumn="0" w:lastColumn="0" w:noHBand="0" w:noVBand="0"/>
      </w:tblPr>
      <w:tblGrid>
        <w:gridCol w:w="10440"/>
      </w:tblGrid>
      <w:tr w:rsidR="00416850" w:rsidRPr="00764CC5" w14:paraId="6F495CDD" w14:textId="77777777">
        <w:tc>
          <w:tcPr>
            <w:tcW w:w="10440" w:type="dxa"/>
            <w:tcBorders>
              <w:top w:val="single" w:sz="12" w:space="0" w:color="auto"/>
              <w:left w:val="single" w:sz="12" w:space="0" w:color="auto"/>
              <w:right w:val="single" w:sz="12" w:space="0" w:color="auto"/>
            </w:tcBorders>
          </w:tcPr>
          <w:p w14:paraId="1F323386" w14:textId="77777777" w:rsidR="00416850" w:rsidRPr="00C3112D" w:rsidRDefault="00416850">
            <w:pPr>
              <w:ind w:left="360" w:right="200"/>
              <w:jc w:val="center"/>
              <w:rPr>
                <w:rFonts w:ascii="Arial" w:hAnsi="Arial" w:cs="Arial"/>
                <w:b/>
                <w:smallCaps/>
                <w:sz w:val="20"/>
              </w:rPr>
            </w:pPr>
          </w:p>
          <w:p w14:paraId="63EF52D3" w14:textId="77777777" w:rsidR="00416850" w:rsidRPr="00C3112D" w:rsidRDefault="00416850">
            <w:pPr>
              <w:ind w:left="360" w:right="200"/>
              <w:jc w:val="center"/>
              <w:rPr>
                <w:rFonts w:ascii="Arial" w:hAnsi="Arial" w:cs="Arial"/>
                <w:b/>
                <w:sz w:val="20"/>
              </w:rPr>
            </w:pPr>
            <w:r w:rsidRPr="00C3112D">
              <w:rPr>
                <w:rFonts w:ascii="Arial" w:hAnsi="Arial" w:cs="Arial"/>
                <w:b/>
                <w:smallCaps/>
                <w:sz w:val="20"/>
              </w:rPr>
              <w:t>Additional Background—</w:t>
            </w:r>
          </w:p>
        </w:tc>
      </w:tr>
      <w:tr w:rsidR="00416850" w:rsidRPr="00CB4E9B" w14:paraId="7F446177" w14:textId="77777777">
        <w:tc>
          <w:tcPr>
            <w:tcW w:w="10440" w:type="dxa"/>
            <w:tcBorders>
              <w:left w:val="single" w:sz="12" w:space="0" w:color="auto"/>
              <w:right w:val="single" w:sz="12" w:space="0" w:color="auto"/>
            </w:tcBorders>
          </w:tcPr>
          <w:p w14:paraId="6C7C7FEC" w14:textId="77777777" w:rsidR="00416850" w:rsidRPr="00CB4E9B" w:rsidRDefault="00416850">
            <w:pPr>
              <w:ind w:left="360" w:right="200"/>
              <w:jc w:val="both"/>
              <w:rPr>
                <w:rFonts w:ascii="Arial" w:hAnsi="Arial" w:cs="Arial"/>
                <w:b/>
                <w:sz w:val="20"/>
              </w:rPr>
            </w:pPr>
          </w:p>
        </w:tc>
      </w:tr>
      <w:tr w:rsidR="00416850" w:rsidRPr="00764CC5" w14:paraId="4D5C1F2E" w14:textId="77777777">
        <w:tc>
          <w:tcPr>
            <w:tcW w:w="10440" w:type="dxa"/>
            <w:tcBorders>
              <w:left w:val="single" w:sz="12" w:space="0" w:color="auto"/>
              <w:right w:val="single" w:sz="12" w:space="0" w:color="auto"/>
            </w:tcBorders>
          </w:tcPr>
          <w:p w14:paraId="7D5BFF3F" w14:textId="77777777" w:rsidR="00416850" w:rsidRPr="00C3112D" w:rsidRDefault="00416850">
            <w:pPr>
              <w:ind w:left="360" w:right="200"/>
              <w:jc w:val="center"/>
              <w:rPr>
                <w:rFonts w:ascii="Arial" w:hAnsi="Arial" w:cs="Arial"/>
                <w:b/>
              </w:rPr>
            </w:pPr>
            <w:r w:rsidRPr="00C3112D">
              <w:rPr>
                <w:rFonts w:ascii="Arial" w:hAnsi="Arial" w:cs="Arial"/>
                <w:b/>
              </w:rPr>
              <w:t>Ethics, Calvinism, and the Search for Profits</w:t>
            </w:r>
          </w:p>
        </w:tc>
      </w:tr>
      <w:tr w:rsidR="00416850" w:rsidRPr="00CB4E9B" w14:paraId="3ED6659F" w14:textId="77777777">
        <w:tc>
          <w:tcPr>
            <w:tcW w:w="10440" w:type="dxa"/>
            <w:tcBorders>
              <w:left w:val="single" w:sz="12" w:space="0" w:color="auto"/>
              <w:right w:val="single" w:sz="12" w:space="0" w:color="auto"/>
            </w:tcBorders>
          </w:tcPr>
          <w:p w14:paraId="6224F4F6" w14:textId="77777777" w:rsidR="00416850" w:rsidRPr="00CB4E9B" w:rsidRDefault="00416850">
            <w:pPr>
              <w:ind w:left="360" w:right="200"/>
              <w:jc w:val="both"/>
              <w:rPr>
                <w:rFonts w:ascii="Arial" w:hAnsi="Arial" w:cs="Arial"/>
                <w:sz w:val="20"/>
              </w:rPr>
            </w:pPr>
          </w:p>
        </w:tc>
      </w:tr>
      <w:tr w:rsidR="00416850" w:rsidRPr="00CB4E9B" w14:paraId="633EC94A" w14:textId="77777777">
        <w:tc>
          <w:tcPr>
            <w:tcW w:w="10440" w:type="dxa"/>
            <w:tcBorders>
              <w:left w:val="single" w:sz="12" w:space="0" w:color="auto"/>
              <w:right w:val="single" w:sz="12" w:space="0" w:color="auto"/>
            </w:tcBorders>
          </w:tcPr>
          <w:p w14:paraId="42055FF3" w14:textId="77777777" w:rsidR="00416850" w:rsidRPr="00CB4E9B" w:rsidRDefault="00416850">
            <w:pPr>
              <w:ind w:left="360" w:right="200"/>
              <w:jc w:val="both"/>
              <w:rPr>
                <w:rFonts w:ascii="Arial" w:hAnsi="Arial" w:cs="Arial"/>
                <w:sz w:val="20"/>
              </w:rPr>
            </w:pPr>
            <w:r w:rsidRPr="00CB4E9B">
              <w:rPr>
                <w:rFonts w:ascii="Arial" w:hAnsi="Arial" w:cs="Arial"/>
                <w:smallCaps/>
                <w:sz w:val="20"/>
              </w:rPr>
              <w:tab/>
            </w:r>
            <w:r w:rsidRPr="00CB4E9B">
              <w:rPr>
                <w:rFonts w:ascii="Arial" w:hAnsi="Arial" w:cs="Arial"/>
                <w:sz w:val="20"/>
              </w:rPr>
              <w:t>Historically, the pursuit of profit was suspect because it pits self-interest against community-ori</w:t>
            </w:r>
            <w:r w:rsidRPr="00CB4E9B">
              <w:rPr>
                <w:rFonts w:ascii="Arial" w:hAnsi="Arial" w:cs="Arial"/>
                <w:sz w:val="20"/>
              </w:rPr>
              <w:softHyphen/>
              <w:t xml:space="preserve">ented interests.  In the sixteenth century, with the spread of </w:t>
            </w:r>
            <w:r w:rsidRPr="00CB4E9B">
              <w:rPr>
                <w:rFonts w:ascii="Arial" w:hAnsi="Arial" w:cs="Arial"/>
                <w:b/>
                <w:sz w:val="20"/>
              </w:rPr>
              <w:t>Calvinism</w:t>
            </w:r>
            <w:r w:rsidRPr="00CB4E9B">
              <w:rPr>
                <w:rFonts w:ascii="Arial" w:hAnsi="Arial" w:cs="Arial"/>
                <w:sz w:val="20"/>
              </w:rPr>
              <w:t>, which valued hard work and regarded business success as evidence of God’s grace, business activity became more respect</w:t>
            </w:r>
            <w:r w:rsidRPr="00CB4E9B">
              <w:rPr>
                <w:rFonts w:ascii="Arial" w:hAnsi="Arial" w:cs="Arial"/>
                <w:sz w:val="20"/>
              </w:rPr>
              <w:softHyphen/>
              <w:t>able.  Calvinism grew out of the theological doctrines of French Protestant reformer John Calvin (1509-1564).</w:t>
            </w:r>
          </w:p>
        </w:tc>
      </w:tr>
      <w:tr w:rsidR="00416850" w:rsidRPr="00CB4E9B" w14:paraId="3E7C0842" w14:textId="77777777">
        <w:tc>
          <w:tcPr>
            <w:tcW w:w="10440" w:type="dxa"/>
            <w:tcBorders>
              <w:left w:val="single" w:sz="12" w:space="0" w:color="auto"/>
              <w:right w:val="single" w:sz="12" w:space="0" w:color="auto"/>
            </w:tcBorders>
          </w:tcPr>
          <w:p w14:paraId="7ABCF7D1" w14:textId="77777777" w:rsidR="00416850" w:rsidRPr="00CB4E9B" w:rsidRDefault="00416850">
            <w:pPr>
              <w:ind w:left="360" w:right="200"/>
              <w:jc w:val="both"/>
              <w:rPr>
                <w:rFonts w:ascii="Arial" w:hAnsi="Arial" w:cs="Arial"/>
                <w:sz w:val="20"/>
              </w:rPr>
            </w:pPr>
          </w:p>
        </w:tc>
      </w:tr>
      <w:tr w:rsidR="00416850" w:rsidRPr="00CB4E9B" w14:paraId="6BB015A1" w14:textId="77777777">
        <w:tc>
          <w:tcPr>
            <w:tcW w:w="10440" w:type="dxa"/>
            <w:tcBorders>
              <w:left w:val="single" w:sz="12" w:space="0" w:color="auto"/>
              <w:right w:val="single" w:sz="12" w:space="0" w:color="auto"/>
            </w:tcBorders>
          </w:tcPr>
          <w:p w14:paraId="3755A538" w14:textId="77777777" w:rsidR="00416850" w:rsidRPr="00CB4E9B" w:rsidRDefault="00416850">
            <w:pPr>
              <w:ind w:left="360" w:right="200"/>
              <w:jc w:val="both"/>
              <w:rPr>
                <w:rFonts w:ascii="Arial" w:hAnsi="Arial" w:cs="Arial"/>
                <w:sz w:val="20"/>
              </w:rPr>
            </w:pPr>
            <w:r w:rsidRPr="00CB4E9B">
              <w:rPr>
                <w:rFonts w:ascii="Arial" w:hAnsi="Arial" w:cs="Arial"/>
                <w:smallCaps/>
                <w:sz w:val="20"/>
              </w:rPr>
              <w:tab/>
            </w:r>
            <w:r w:rsidRPr="00CB4E9B">
              <w:rPr>
                <w:rFonts w:ascii="Arial" w:hAnsi="Arial" w:cs="Arial"/>
                <w:sz w:val="20"/>
              </w:rPr>
              <w:t xml:space="preserve">Calvin—whose name is an adapted form of Jean Cauvin—was familiar with the writings of Plato, Seneca, and St. Augustine.  In a speech </w:t>
            </w:r>
            <w:proofErr w:type="gramStart"/>
            <w:r w:rsidRPr="00CB4E9B">
              <w:rPr>
                <w:rFonts w:ascii="Arial" w:hAnsi="Arial" w:cs="Arial"/>
                <w:sz w:val="20"/>
              </w:rPr>
              <w:t>written to be delivered</w:t>
            </w:r>
            <w:proofErr w:type="gramEnd"/>
            <w:r w:rsidRPr="00CB4E9B">
              <w:rPr>
                <w:rFonts w:ascii="Arial" w:hAnsi="Arial" w:cs="Arial"/>
                <w:sz w:val="20"/>
              </w:rPr>
              <w:t xml:space="preserve"> in an inaugural ceremony at the University of Paris in 1533, Calvin expressed radical theological views.  Forced to flee France, Calvin settled in Geneva, Switzerland.  Calvin’s works include Institutes of the Christian Religion.</w:t>
            </w:r>
          </w:p>
        </w:tc>
      </w:tr>
      <w:tr w:rsidR="00416850" w:rsidRPr="00CB4E9B" w14:paraId="31453F23" w14:textId="77777777">
        <w:tc>
          <w:tcPr>
            <w:tcW w:w="10440" w:type="dxa"/>
            <w:tcBorders>
              <w:left w:val="single" w:sz="12" w:space="0" w:color="auto"/>
              <w:right w:val="single" w:sz="12" w:space="0" w:color="auto"/>
            </w:tcBorders>
          </w:tcPr>
          <w:p w14:paraId="5D3ABBD8" w14:textId="77777777" w:rsidR="00416850" w:rsidRPr="00CB4E9B" w:rsidRDefault="00416850">
            <w:pPr>
              <w:ind w:left="360" w:right="200"/>
              <w:jc w:val="both"/>
              <w:rPr>
                <w:rFonts w:ascii="Arial" w:hAnsi="Arial" w:cs="Arial"/>
                <w:sz w:val="20"/>
              </w:rPr>
            </w:pPr>
          </w:p>
        </w:tc>
      </w:tr>
      <w:tr w:rsidR="00416850" w:rsidRPr="00CB4E9B" w14:paraId="6D8E4621" w14:textId="77777777">
        <w:tc>
          <w:tcPr>
            <w:tcW w:w="10440" w:type="dxa"/>
            <w:tcBorders>
              <w:left w:val="single" w:sz="12" w:space="0" w:color="auto"/>
              <w:right w:val="single" w:sz="12" w:space="0" w:color="auto"/>
            </w:tcBorders>
          </w:tcPr>
          <w:p w14:paraId="4893EA3F" w14:textId="77777777" w:rsidR="00416850" w:rsidRPr="00CB4E9B" w:rsidRDefault="00416850">
            <w:pPr>
              <w:ind w:left="360" w:right="200"/>
              <w:jc w:val="both"/>
              <w:rPr>
                <w:rFonts w:ascii="Arial" w:hAnsi="Arial" w:cs="Arial"/>
                <w:sz w:val="20"/>
              </w:rPr>
            </w:pPr>
            <w:r w:rsidRPr="00CB4E9B">
              <w:rPr>
                <w:rFonts w:ascii="Arial" w:hAnsi="Arial" w:cs="Arial"/>
                <w:smallCaps/>
                <w:sz w:val="20"/>
              </w:rPr>
              <w:tab/>
            </w:r>
            <w:r w:rsidRPr="00CB4E9B">
              <w:rPr>
                <w:rFonts w:ascii="Arial" w:hAnsi="Arial" w:cs="Arial"/>
                <w:sz w:val="20"/>
              </w:rPr>
              <w:t>Calvin’s theology is the foundation of the Presbyterian, or non-Lutheran, churches, recognizing only the Bible as the authority in questions of religious belief.  Its premises include</w:t>
            </w:r>
          </w:p>
        </w:tc>
      </w:tr>
      <w:tr w:rsidR="00416850" w:rsidRPr="00CB4E9B" w14:paraId="61C5B6AF" w14:textId="77777777">
        <w:tc>
          <w:tcPr>
            <w:tcW w:w="10440" w:type="dxa"/>
            <w:tcBorders>
              <w:left w:val="single" w:sz="12" w:space="0" w:color="auto"/>
              <w:right w:val="single" w:sz="12" w:space="0" w:color="auto"/>
            </w:tcBorders>
          </w:tcPr>
          <w:p w14:paraId="062558A0" w14:textId="77777777" w:rsidR="00416850" w:rsidRPr="00CB4E9B" w:rsidRDefault="00416850">
            <w:pPr>
              <w:ind w:left="360" w:right="200"/>
              <w:jc w:val="both"/>
              <w:rPr>
                <w:rFonts w:ascii="Arial" w:hAnsi="Arial" w:cs="Arial"/>
                <w:sz w:val="20"/>
              </w:rPr>
            </w:pPr>
          </w:p>
        </w:tc>
      </w:tr>
      <w:tr w:rsidR="00416850" w:rsidRPr="00764CC5" w14:paraId="3176C7B4" w14:textId="77777777">
        <w:tc>
          <w:tcPr>
            <w:tcW w:w="10440" w:type="dxa"/>
            <w:tcBorders>
              <w:left w:val="single" w:sz="12" w:space="0" w:color="auto"/>
              <w:right w:val="single" w:sz="12" w:space="0" w:color="auto"/>
            </w:tcBorders>
          </w:tcPr>
          <w:p w14:paraId="78FE3921" w14:textId="77777777" w:rsidR="00416850" w:rsidRPr="00764CC5" w:rsidRDefault="00416850">
            <w:pPr>
              <w:ind w:left="900" w:right="200"/>
              <w:jc w:val="both"/>
              <w:rPr>
                <w:rFonts w:ascii="Arial" w:hAnsi="Arial" w:cs="Arial"/>
                <w:sz w:val="20"/>
              </w:rPr>
            </w:pPr>
            <w:r w:rsidRPr="00764CC5">
              <w:rPr>
                <w:rFonts w:ascii="Arial" w:hAnsi="Arial" w:cs="Arial"/>
                <w:sz w:val="20"/>
              </w:rPr>
              <w:t>•</w:t>
            </w:r>
            <w:r w:rsidRPr="00764CC5">
              <w:rPr>
                <w:rFonts w:ascii="Arial" w:hAnsi="Arial" w:cs="Arial"/>
                <w:smallCaps/>
                <w:sz w:val="20"/>
              </w:rPr>
              <w:tab/>
            </w:r>
            <w:r w:rsidRPr="00764CC5">
              <w:rPr>
                <w:rFonts w:ascii="Arial" w:hAnsi="Arial" w:cs="Arial"/>
                <w:sz w:val="20"/>
              </w:rPr>
              <w:t xml:space="preserve">The total </w:t>
            </w:r>
            <w:proofErr w:type="gramStart"/>
            <w:r w:rsidRPr="00764CC5">
              <w:rPr>
                <w:rFonts w:ascii="Arial" w:hAnsi="Arial" w:cs="Arial"/>
                <w:sz w:val="20"/>
              </w:rPr>
              <w:t>depravity of man resulting from Adam’s fall</w:t>
            </w:r>
            <w:proofErr w:type="gramEnd"/>
            <w:r w:rsidRPr="00764CC5">
              <w:rPr>
                <w:rFonts w:ascii="Arial" w:hAnsi="Arial" w:cs="Arial"/>
                <w:sz w:val="20"/>
              </w:rPr>
              <w:t>.</w:t>
            </w:r>
          </w:p>
          <w:p w14:paraId="4BE293DC" w14:textId="77777777" w:rsidR="00416850" w:rsidRPr="00764CC5" w:rsidRDefault="00416850">
            <w:pPr>
              <w:ind w:left="900" w:right="200"/>
              <w:jc w:val="both"/>
              <w:rPr>
                <w:rFonts w:ascii="Arial" w:hAnsi="Arial" w:cs="Arial"/>
                <w:sz w:val="20"/>
              </w:rPr>
            </w:pPr>
            <w:r w:rsidRPr="00764CC5">
              <w:rPr>
                <w:rFonts w:ascii="Arial" w:hAnsi="Arial" w:cs="Arial"/>
                <w:sz w:val="20"/>
              </w:rPr>
              <w:t>•</w:t>
            </w:r>
            <w:r w:rsidRPr="00764CC5">
              <w:rPr>
                <w:rFonts w:ascii="Arial" w:hAnsi="Arial" w:cs="Arial"/>
                <w:smallCaps/>
                <w:sz w:val="20"/>
              </w:rPr>
              <w:tab/>
            </w:r>
            <w:r w:rsidRPr="00764CC5">
              <w:rPr>
                <w:rFonts w:ascii="Arial" w:hAnsi="Arial" w:cs="Arial"/>
                <w:sz w:val="20"/>
              </w:rPr>
              <w:t>The absolute power of God’s will.</w:t>
            </w:r>
          </w:p>
          <w:p w14:paraId="4E4F35EA" w14:textId="77777777" w:rsidR="00416850" w:rsidRPr="00764CC5" w:rsidRDefault="00416850">
            <w:pPr>
              <w:ind w:left="900" w:right="200"/>
              <w:jc w:val="both"/>
              <w:rPr>
                <w:rFonts w:ascii="Arial" w:hAnsi="Arial" w:cs="Arial"/>
                <w:sz w:val="20"/>
              </w:rPr>
            </w:pPr>
            <w:r w:rsidRPr="00764CC5">
              <w:rPr>
                <w:rFonts w:ascii="Arial" w:hAnsi="Arial" w:cs="Arial"/>
                <w:sz w:val="20"/>
              </w:rPr>
              <w:lastRenderedPageBreak/>
              <w:t>•</w:t>
            </w:r>
            <w:r w:rsidRPr="00764CC5">
              <w:rPr>
                <w:rFonts w:ascii="Arial" w:hAnsi="Arial" w:cs="Arial"/>
                <w:smallCaps/>
                <w:sz w:val="20"/>
              </w:rPr>
              <w:tab/>
            </w:r>
            <w:r w:rsidRPr="00764CC5">
              <w:rPr>
                <w:rFonts w:ascii="Arial" w:hAnsi="Arial" w:cs="Arial"/>
                <w:sz w:val="20"/>
              </w:rPr>
              <w:t>Because no human has a will of his or her own, the superiority of faith to good deeds.</w:t>
            </w:r>
          </w:p>
          <w:p w14:paraId="4FD4276D" w14:textId="77777777" w:rsidR="00416850" w:rsidRPr="00764CC5" w:rsidRDefault="00416850">
            <w:pPr>
              <w:ind w:left="900" w:right="200"/>
              <w:jc w:val="both"/>
              <w:rPr>
                <w:rFonts w:ascii="Arial" w:hAnsi="Arial" w:cs="Arial"/>
                <w:sz w:val="20"/>
              </w:rPr>
            </w:pPr>
            <w:r w:rsidRPr="00764CC5">
              <w:rPr>
                <w:rFonts w:ascii="Arial" w:hAnsi="Arial" w:cs="Arial"/>
                <w:sz w:val="20"/>
              </w:rPr>
              <w:t>•</w:t>
            </w:r>
            <w:r w:rsidRPr="00764CC5">
              <w:rPr>
                <w:rFonts w:ascii="Arial" w:hAnsi="Arial" w:cs="Arial"/>
                <w:smallCaps/>
                <w:sz w:val="20"/>
              </w:rPr>
              <w:tab/>
            </w:r>
            <w:r w:rsidRPr="00764CC5">
              <w:rPr>
                <w:rFonts w:ascii="Arial" w:hAnsi="Arial" w:cs="Arial"/>
                <w:sz w:val="20"/>
              </w:rPr>
              <w:t>The possibility of Christian salvation through God’s grace alone.</w:t>
            </w:r>
          </w:p>
          <w:p w14:paraId="18F95D23" w14:textId="77777777" w:rsidR="00416850" w:rsidRPr="00764CC5" w:rsidRDefault="00416850">
            <w:pPr>
              <w:ind w:left="900" w:right="200"/>
              <w:jc w:val="both"/>
              <w:rPr>
                <w:rFonts w:ascii="Arial" w:hAnsi="Arial" w:cs="Arial"/>
                <w:sz w:val="20"/>
              </w:rPr>
            </w:pPr>
            <w:r w:rsidRPr="00764CC5">
              <w:rPr>
                <w:rFonts w:ascii="Arial" w:hAnsi="Arial" w:cs="Arial"/>
                <w:sz w:val="20"/>
              </w:rPr>
              <w:t>•</w:t>
            </w:r>
            <w:r w:rsidRPr="00764CC5">
              <w:rPr>
                <w:rFonts w:ascii="Arial" w:hAnsi="Arial" w:cs="Arial"/>
                <w:smallCaps/>
                <w:sz w:val="20"/>
              </w:rPr>
              <w:tab/>
            </w:r>
            <w:r w:rsidRPr="00764CC5">
              <w:rPr>
                <w:rFonts w:ascii="Arial" w:hAnsi="Arial" w:cs="Arial"/>
                <w:sz w:val="20"/>
              </w:rPr>
              <w:t>The predestination of those few who are to be saved.  Because no one can be certain as to whether he or she is to be saved, however, everyone must lead lives according to religious tenets.</w:t>
            </w:r>
          </w:p>
        </w:tc>
      </w:tr>
      <w:tr w:rsidR="00416850" w:rsidRPr="00CB4E9B" w14:paraId="62BEC716" w14:textId="77777777">
        <w:tc>
          <w:tcPr>
            <w:tcW w:w="10440" w:type="dxa"/>
            <w:tcBorders>
              <w:left w:val="single" w:sz="12" w:space="0" w:color="auto"/>
              <w:right w:val="single" w:sz="12" w:space="0" w:color="auto"/>
            </w:tcBorders>
          </w:tcPr>
          <w:p w14:paraId="34D822E0" w14:textId="4608D4A0" w:rsidR="00416850" w:rsidRPr="00CB4E9B" w:rsidRDefault="00A452B6" w:rsidP="00A452B6">
            <w:pPr>
              <w:tabs>
                <w:tab w:val="left" w:pos="858"/>
              </w:tabs>
              <w:ind w:left="360" w:right="200"/>
              <w:jc w:val="both"/>
              <w:rPr>
                <w:rFonts w:ascii="Arial" w:hAnsi="Arial" w:cs="Arial"/>
                <w:sz w:val="20"/>
              </w:rPr>
            </w:pPr>
            <w:r w:rsidRPr="00CB4E9B">
              <w:rPr>
                <w:rFonts w:ascii="Arial" w:hAnsi="Arial" w:cs="Arial"/>
                <w:sz w:val="20"/>
              </w:rPr>
              <w:lastRenderedPageBreak/>
              <w:tab/>
            </w:r>
          </w:p>
        </w:tc>
      </w:tr>
      <w:tr w:rsidR="00416850" w:rsidRPr="00CB4E9B" w14:paraId="31205753" w14:textId="77777777">
        <w:tc>
          <w:tcPr>
            <w:tcW w:w="10440" w:type="dxa"/>
            <w:tcBorders>
              <w:left w:val="single" w:sz="12" w:space="0" w:color="auto"/>
              <w:right w:val="single" w:sz="12" w:space="0" w:color="auto"/>
            </w:tcBorders>
          </w:tcPr>
          <w:p w14:paraId="4BE87D6B" w14:textId="77777777" w:rsidR="00416850" w:rsidRPr="00CB4E9B" w:rsidRDefault="00416850">
            <w:pPr>
              <w:ind w:left="360" w:right="200"/>
              <w:jc w:val="both"/>
              <w:rPr>
                <w:rFonts w:ascii="Arial" w:hAnsi="Arial" w:cs="Arial"/>
                <w:sz w:val="20"/>
              </w:rPr>
            </w:pPr>
            <w:r w:rsidRPr="00CB4E9B">
              <w:rPr>
                <w:rFonts w:ascii="Arial" w:hAnsi="Arial" w:cs="Arial"/>
                <w:smallCaps/>
                <w:sz w:val="20"/>
              </w:rPr>
              <w:tab/>
            </w:r>
            <w:r w:rsidRPr="00CB4E9B">
              <w:rPr>
                <w:rFonts w:ascii="Arial" w:hAnsi="Arial" w:cs="Arial"/>
                <w:sz w:val="20"/>
              </w:rPr>
              <w:t>Calvin’s Protestant ethics stressed hard work, self-denial, and an organization of one’s life to serve God.  The development of Protestant ethics was a motivating force for the rise of capitalism, be</w:t>
            </w:r>
            <w:r w:rsidRPr="00CB4E9B">
              <w:rPr>
                <w:rFonts w:ascii="Arial" w:hAnsi="Arial" w:cs="Arial"/>
                <w:sz w:val="20"/>
              </w:rPr>
              <w:softHyphen/>
              <w:t>cause it encouraged hard work even when there was no need for it.  Material success as a result of work was interpreted as a sign of faith and possible salvation.</w:t>
            </w:r>
          </w:p>
        </w:tc>
      </w:tr>
      <w:tr w:rsidR="00416850" w:rsidRPr="00CB4E9B" w14:paraId="0F8179D4" w14:textId="77777777">
        <w:tc>
          <w:tcPr>
            <w:tcW w:w="10440" w:type="dxa"/>
            <w:tcBorders>
              <w:left w:val="single" w:sz="12" w:space="0" w:color="auto"/>
              <w:right w:val="single" w:sz="12" w:space="0" w:color="auto"/>
            </w:tcBorders>
          </w:tcPr>
          <w:p w14:paraId="40C2E2BE" w14:textId="77777777" w:rsidR="00416850" w:rsidRPr="00CB4E9B" w:rsidRDefault="00416850">
            <w:pPr>
              <w:ind w:left="360" w:right="200"/>
              <w:jc w:val="both"/>
              <w:rPr>
                <w:rFonts w:ascii="Arial" w:hAnsi="Arial" w:cs="Arial"/>
                <w:smallCaps/>
                <w:sz w:val="20"/>
              </w:rPr>
            </w:pPr>
          </w:p>
        </w:tc>
      </w:tr>
      <w:tr w:rsidR="00416850" w:rsidRPr="00CB4E9B" w14:paraId="1F4ABE7B" w14:textId="77777777">
        <w:tc>
          <w:tcPr>
            <w:tcW w:w="10440" w:type="dxa"/>
            <w:tcBorders>
              <w:left w:val="single" w:sz="12" w:space="0" w:color="auto"/>
              <w:right w:val="single" w:sz="12" w:space="0" w:color="auto"/>
            </w:tcBorders>
          </w:tcPr>
          <w:p w14:paraId="752B7595" w14:textId="77777777" w:rsidR="00416850" w:rsidRPr="00CB4E9B" w:rsidRDefault="00416850">
            <w:pPr>
              <w:ind w:left="360" w:right="200"/>
              <w:jc w:val="both"/>
              <w:rPr>
                <w:rFonts w:ascii="Arial" w:hAnsi="Arial" w:cs="Arial"/>
                <w:b/>
                <w:smallCaps/>
                <w:sz w:val="20"/>
              </w:rPr>
            </w:pPr>
            <w:r w:rsidRPr="00CB4E9B">
              <w:rPr>
                <w:rFonts w:ascii="Arial" w:hAnsi="Arial" w:cs="Arial"/>
                <w:smallCaps/>
                <w:sz w:val="20"/>
              </w:rPr>
              <w:tab/>
            </w:r>
            <w:r w:rsidRPr="00CB4E9B">
              <w:rPr>
                <w:rFonts w:ascii="Arial" w:hAnsi="Arial" w:cs="Arial"/>
                <w:sz w:val="20"/>
              </w:rPr>
              <w:t>With the Industrial Revolution, the pursuit of profit was firmly united with the welfare of society by the economic theory of capital</w:t>
            </w:r>
            <w:r w:rsidRPr="00CB4E9B">
              <w:rPr>
                <w:rFonts w:ascii="Arial" w:hAnsi="Arial" w:cs="Arial"/>
                <w:sz w:val="20"/>
              </w:rPr>
              <w:softHyphen/>
              <w:t>ism.  Profit is good, so the theory goes, because it shows that re</w:t>
            </w:r>
            <w:r w:rsidRPr="00CB4E9B">
              <w:rPr>
                <w:rFonts w:ascii="Arial" w:hAnsi="Arial" w:cs="Arial"/>
                <w:sz w:val="20"/>
              </w:rPr>
              <w:softHyphen/>
              <w:t>sources are being put to highly valued uses.  The search for profit is not always in society’s best in</w:t>
            </w:r>
            <w:r w:rsidRPr="00CB4E9B">
              <w:rPr>
                <w:rFonts w:ascii="Arial" w:hAnsi="Arial" w:cs="Arial"/>
                <w:sz w:val="20"/>
              </w:rPr>
              <w:softHyphen/>
              <w:t>terest, so the criticism goes, because of market imperfec</w:t>
            </w:r>
            <w:r w:rsidRPr="00CB4E9B">
              <w:rPr>
                <w:rFonts w:ascii="Arial" w:hAnsi="Arial" w:cs="Arial"/>
                <w:sz w:val="20"/>
              </w:rPr>
              <w:softHyphen/>
              <w:t>tions—the lack of competition in some mar</w:t>
            </w:r>
            <w:r w:rsidRPr="00CB4E9B">
              <w:rPr>
                <w:rFonts w:ascii="Arial" w:hAnsi="Arial" w:cs="Arial"/>
                <w:sz w:val="20"/>
              </w:rPr>
              <w:softHyphen/>
              <w:t>kets, the diffi</w:t>
            </w:r>
            <w:r w:rsidRPr="00CB4E9B">
              <w:rPr>
                <w:rFonts w:ascii="Arial" w:hAnsi="Arial" w:cs="Arial"/>
                <w:sz w:val="20"/>
              </w:rPr>
              <w:softHyphen/>
              <w:t>culty of obtaining perfect information about products and consumer desires, and costs and benefits that are either unknown or unaccounted for (pollution, for ex</w:t>
            </w:r>
            <w:r w:rsidRPr="00CB4E9B">
              <w:rPr>
                <w:rFonts w:ascii="Arial" w:hAnsi="Arial" w:cs="Arial"/>
                <w:sz w:val="20"/>
              </w:rPr>
              <w:softHyphen/>
              <w:t>ample).  Today a socially re</w:t>
            </w:r>
            <w:r w:rsidRPr="00CB4E9B">
              <w:rPr>
                <w:rFonts w:ascii="Arial" w:hAnsi="Arial" w:cs="Arial"/>
                <w:sz w:val="20"/>
              </w:rPr>
              <w:softHyphen/>
              <w:t>sponsible firm modifies the ethics of capitalism with other ethical standards and looks at more than simply profits.  In making business decisions, social responsibility involves three basic considera</w:t>
            </w:r>
            <w:r w:rsidRPr="00CB4E9B">
              <w:rPr>
                <w:rFonts w:ascii="Arial" w:hAnsi="Arial" w:cs="Arial"/>
                <w:sz w:val="20"/>
              </w:rPr>
              <w:softHyphen/>
              <w:t>tions:  an act’s prof</w:t>
            </w:r>
            <w:r w:rsidRPr="00CB4E9B">
              <w:rPr>
                <w:rFonts w:ascii="Arial" w:hAnsi="Arial" w:cs="Arial"/>
                <w:sz w:val="20"/>
              </w:rPr>
              <w:softHyphen/>
              <w:t>itability, its le</w:t>
            </w:r>
            <w:r w:rsidRPr="00CB4E9B">
              <w:rPr>
                <w:rFonts w:ascii="Arial" w:hAnsi="Arial" w:cs="Arial"/>
                <w:sz w:val="20"/>
              </w:rPr>
              <w:softHyphen/>
              <w:t>gality, and whether it is ethically justifiable.</w:t>
            </w:r>
          </w:p>
        </w:tc>
      </w:tr>
      <w:tr w:rsidR="00416850" w:rsidRPr="00CB4E9B" w14:paraId="18A264B4" w14:textId="77777777">
        <w:tc>
          <w:tcPr>
            <w:tcW w:w="10440" w:type="dxa"/>
            <w:tcBorders>
              <w:left w:val="single" w:sz="12" w:space="0" w:color="auto"/>
              <w:right w:val="single" w:sz="12" w:space="0" w:color="auto"/>
            </w:tcBorders>
          </w:tcPr>
          <w:p w14:paraId="117A3726" w14:textId="77777777" w:rsidR="00416850" w:rsidRPr="00CB4E9B" w:rsidRDefault="00416850">
            <w:pPr>
              <w:ind w:left="360" w:right="200"/>
              <w:jc w:val="both"/>
              <w:rPr>
                <w:rFonts w:ascii="Arial" w:hAnsi="Arial" w:cs="Arial"/>
                <w:smallCaps/>
                <w:sz w:val="20"/>
              </w:rPr>
            </w:pPr>
          </w:p>
        </w:tc>
      </w:tr>
      <w:tr w:rsidR="00416850" w:rsidRPr="00CB4E9B" w14:paraId="3659B4F5" w14:textId="77777777">
        <w:tc>
          <w:tcPr>
            <w:tcW w:w="10440" w:type="dxa"/>
            <w:tcBorders>
              <w:left w:val="single" w:sz="12" w:space="0" w:color="auto"/>
              <w:right w:val="single" w:sz="12" w:space="0" w:color="auto"/>
            </w:tcBorders>
          </w:tcPr>
          <w:p w14:paraId="28FE1433" w14:textId="77777777" w:rsidR="00416850" w:rsidRPr="00CB4E9B" w:rsidRDefault="00416850">
            <w:pPr>
              <w:ind w:left="360" w:right="200"/>
              <w:jc w:val="both"/>
              <w:rPr>
                <w:rFonts w:ascii="Arial" w:hAnsi="Arial" w:cs="Arial"/>
                <w:b/>
                <w:smallCaps/>
                <w:sz w:val="20"/>
              </w:rPr>
            </w:pPr>
            <w:r w:rsidRPr="00CB4E9B">
              <w:rPr>
                <w:rFonts w:ascii="Arial" w:hAnsi="Arial" w:cs="Arial"/>
                <w:smallCaps/>
                <w:sz w:val="20"/>
              </w:rPr>
              <w:tab/>
            </w:r>
            <w:r w:rsidRPr="00CB4E9B">
              <w:rPr>
                <w:rFonts w:ascii="Arial" w:hAnsi="Arial" w:cs="Arial"/>
                <w:sz w:val="20"/>
              </w:rPr>
              <w:t>Striking the right balance between making profits and being ethically responsible is not easy. Usually some profits must be sacrificed in the process. Optimum profits are the maximum prof</w:t>
            </w:r>
            <w:r w:rsidRPr="00CB4E9B">
              <w:rPr>
                <w:rFonts w:ascii="Arial" w:hAnsi="Arial" w:cs="Arial"/>
                <w:sz w:val="20"/>
              </w:rPr>
              <w:softHyphen/>
              <w:t>its that can be realized while staying within legal and ethical limits.</w:t>
            </w:r>
          </w:p>
        </w:tc>
      </w:tr>
      <w:tr w:rsidR="00416850" w:rsidRPr="00CB4E9B" w14:paraId="05B38441" w14:textId="77777777">
        <w:tc>
          <w:tcPr>
            <w:tcW w:w="10440" w:type="dxa"/>
            <w:tcBorders>
              <w:left w:val="single" w:sz="12" w:space="0" w:color="auto"/>
              <w:bottom w:val="single" w:sz="12" w:space="0" w:color="auto"/>
              <w:right w:val="single" w:sz="12" w:space="0" w:color="auto"/>
            </w:tcBorders>
          </w:tcPr>
          <w:p w14:paraId="2A7FD8F9" w14:textId="77777777" w:rsidR="00416850" w:rsidRPr="00CB4E9B" w:rsidRDefault="00416850" w:rsidP="00A452B6">
            <w:pPr>
              <w:ind w:right="200" w:firstLine="720"/>
              <w:jc w:val="both"/>
              <w:rPr>
                <w:rFonts w:ascii="Arial" w:hAnsi="Arial" w:cs="Arial"/>
                <w:sz w:val="20"/>
              </w:rPr>
            </w:pPr>
          </w:p>
        </w:tc>
      </w:tr>
    </w:tbl>
    <w:p w14:paraId="52E56324" w14:textId="77777777" w:rsidR="00416850" w:rsidRPr="00764CC5" w:rsidRDefault="00416850" w:rsidP="00416850">
      <w:pPr>
        <w:jc w:val="both"/>
        <w:rPr>
          <w:rFonts w:ascii="Arial" w:hAnsi="Arial" w:cs="Arial"/>
          <w:sz w:val="16"/>
        </w:rPr>
      </w:pPr>
    </w:p>
    <w:p w14:paraId="45193864" w14:textId="77777777" w:rsidR="00416850" w:rsidRPr="00C3112D" w:rsidRDefault="00416850">
      <w:pPr>
        <w:ind w:left="1620" w:hanging="440"/>
        <w:jc w:val="both"/>
        <w:rPr>
          <w:rFonts w:ascii="Arial" w:hAnsi="Arial" w:cs="Arial"/>
          <w:b/>
          <w:sz w:val="20"/>
        </w:rPr>
      </w:pPr>
      <w:r w:rsidRPr="00C3112D">
        <w:rPr>
          <w:rFonts w:ascii="Arial" w:hAnsi="Arial" w:cs="Arial"/>
          <w:b/>
          <w:sz w:val="20"/>
        </w:rPr>
        <w:t>2.</w:t>
      </w:r>
      <w:r w:rsidRPr="00C3112D">
        <w:rPr>
          <w:rFonts w:ascii="Arial" w:hAnsi="Arial" w:cs="Arial"/>
          <w:b/>
          <w:sz w:val="20"/>
        </w:rPr>
        <w:tab/>
        <w:t>Philosophy</w:t>
      </w:r>
    </w:p>
    <w:p w14:paraId="739525C6" w14:textId="7C50ECF2" w:rsidR="00416850" w:rsidRPr="00764CC5" w:rsidRDefault="00416850">
      <w:pPr>
        <w:ind w:left="1620" w:hanging="440"/>
        <w:jc w:val="both"/>
        <w:rPr>
          <w:rFonts w:ascii="Arial" w:hAnsi="Arial" w:cs="Arial"/>
          <w:sz w:val="20"/>
        </w:rPr>
      </w:pPr>
      <w:r w:rsidRPr="00764CC5">
        <w:rPr>
          <w:rFonts w:ascii="Arial" w:hAnsi="Arial" w:cs="Arial"/>
          <w:sz w:val="20"/>
        </w:rPr>
        <w:tab/>
        <w:t xml:space="preserve">Ethical standards based on a concept of duty may be derived solely from philosophical principles. A central postulate in the ethics of Immanuel </w:t>
      </w:r>
      <w:r w:rsidR="00C3112D">
        <w:rPr>
          <w:rFonts w:ascii="Arial" w:hAnsi="Arial" w:cs="Arial"/>
          <w:sz w:val="20"/>
        </w:rPr>
        <w:t>Kant, for example, is that indi</w:t>
      </w:r>
      <w:r w:rsidRPr="00764CC5">
        <w:rPr>
          <w:rFonts w:ascii="Arial" w:hAnsi="Arial" w:cs="Arial"/>
          <w:sz w:val="20"/>
        </w:rPr>
        <w:t>viduals should evaluate their actions in light of the conseque</w:t>
      </w:r>
      <w:r w:rsidR="00C3112D">
        <w:rPr>
          <w:rFonts w:ascii="Arial" w:hAnsi="Arial" w:cs="Arial"/>
          <w:sz w:val="20"/>
        </w:rPr>
        <w:t>nces that would follow if every</w:t>
      </w:r>
      <w:r w:rsidRPr="00764CC5">
        <w:rPr>
          <w:rFonts w:ascii="Arial" w:hAnsi="Arial" w:cs="Arial"/>
          <w:sz w:val="20"/>
        </w:rPr>
        <w:t>one in society acted the same way. This categorical imperative can be applied to any action.</w:t>
      </w:r>
    </w:p>
    <w:p w14:paraId="522263FC" w14:textId="77777777" w:rsidR="0032534A" w:rsidRPr="00764CC5" w:rsidRDefault="0032534A" w:rsidP="0032534A">
      <w:pPr>
        <w:tabs>
          <w:tab w:val="left" w:pos="440"/>
        </w:tabs>
        <w:jc w:val="both"/>
        <w:rPr>
          <w:rFonts w:ascii="Arial" w:hAnsi="Arial" w:cs="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32534A" w:rsidRPr="00CB4E9B" w14:paraId="6DF791D6" w14:textId="77777777" w:rsidTr="00764CC5">
        <w:tc>
          <w:tcPr>
            <w:tcW w:w="10440" w:type="dxa"/>
            <w:tcBorders>
              <w:top w:val="single" w:sz="12" w:space="0" w:color="auto"/>
              <w:left w:val="single" w:sz="12" w:space="0" w:color="auto"/>
              <w:right w:val="single" w:sz="12" w:space="0" w:color="auto"/>
            </w:tcBorders>
          </w:tcPr>
          <w:p w14:paraId="0C62901E" w14:textId="77777777" w:rsidR="0032534A" w:rsidRPr="00CB4E9B" w:rsidRDefault="0032534A" w:rsidP="00764CC5">
            <w:pPr>
              <w:ind w:left="360" w:right="200"/>
              <w:jc w:val="center"/>
              <w:rPr>
                <w:rFonts w:ascii="Arial" w:hAnsi="Arial" w:cs="Arial"/>
                <w:b/>
                <w:smallCaps/>
                <w:sz w:val="20"/>
              </w:rPr>
            </w:pPr>
          </w:p>
          <w:p w14:paraId="3C3F9302" w14:textId="77777777" w:rsidR="0032534A" w:rsidRPr="00CB4E9B" w:rsidRDefault="0032534A" w:rsidP="00764CC5">
            <w:pPr>
              <w:ind w:left="360" w:right="200"/>
              <w:jc w:val="center"/>
              <w:rPr>
                <w:rFonts w:ascii="Arial" w:hAnsi="Arial" w:cs="Arial"/>
                <w:sz w:val="20"/>
              </w:rPr>
            </w:pPr>
            <w:r w:rsidRPr="00CB4E9B">
              <w:rPr>
                <w:rFonts w:ascii="Arial" w:hAnsi="Arial" w:cs="Arial"/>
                <w:b/>
                <w:smallCaps/>
                <w:sz w:val="20"/>
              </w:rPr>
              <w:t>Additional Background—</w:t>
            </w:r>
          </w:p>
        </w:tc>
      </w:tr>
      <w:tr w:rsidR="0032534A" w:rsidRPr="00CB4E9B" w14:paraId="72935490" w14:textId="77777777" w:rsidTr="00764CC5">
        <w:tc>
          <w:tcPr>
            <w:tcW w:w="10440" w:type="dxa"/>
            <w:tcBorders>
              <w:left w:val="single" w:sz="12" w:space="0" w:color="auto"/>
              <w:right w:val="single" w:sz="12" w:space="0" w:color="auto"/>
            </w:tcBorders>
          </w:tcPr>
          <w:p w14:paraId="4DA29DFA" w14:textId="77777777" w:rsidR="0032534A" w:rsidRPr="00CB4E9B" w:rsidRDefault="0032534A" w:rsidP="00764CC5">
            <w:pPr>
              <w:ind w:left="360" w:right="200"/>
              <w:jc w:val="center"/>
              <w:rPr>
                <w:rFonts w:ascii="Arial" w:hAnsi="Arial" w:cs="Arial"/>
                <w:sz w:val="20"/>
              </w:rPr>
            </w:pPr>
          </w:p>
        </w:tc>
      </w:tr>
      <w:tr w:rsidR="0032534A" w:rsidRPr="00764CC5" w14:paraId="7C1A9726" w14:textId="77777777" w:rsidTr="00764CC5">
        <w:tc>
          <w:tcPr>
            <w:tcW w:w="10440" w:type="dxa"/>
            <w:tcBorders>
              <w:left w:val="single" w:sz="12" w:space="0" w:color="auto"/>
              <w:right w:val="single" w:sz="12" w:space="0" w:color="auto"/>
            </w:tcBorders>
          </w:tcPr>
          <w:p w14:paraId="192002DD" w14:textId="77777777" w:rsidR="0032534A" w:rsidRPr="00764CC5" w:rsidRDefault="0032534A" w:rsidP="00764CC5">
            <w:pPr>
              <w:ind w:left="360" w:right="200"/>
              <w:jc w:val="center"/>
              <w:rPr>
                <w:rFonts w:ascii="Arial" w:hAnsi="Arial" w:cs="Arial"/>
              </w:rPr>
            </w:pPr>
            <w:r w:rsidRPr="00764CC5">
              <w:rPr>
                <w:rFonts w:ascii="Arial" w:hAnsi="Arial" w:cs="Arial"/>
                <w:b/>
              </w:rPr>
              <w:t>Immanuel Kant, Critic of Pure Reason</w:t>
            </w:r>
          </w:p>
        </w:tc>
      </w:tr>
      <w:tr w:rsidR="0032534A" w:rsidRPr="00CB4E9B" w14:paraId="6F271F82" w14:textId="77777777" w:rsidTr="00764CC5">
        <w:tc>
          <w:tcPr>
            <w:tcW w:w="10440" w:type="dxa"/>
            <w:tcBorders>
              <w:left w:val="single" w:sz="12" w:space="0" w:color="auto"/>
              <w:right w:val="single" w:sz="12" w:space="0" w:color="auto"/>
            </w:tcBorders>
          </w:tcPr>
          <w:p w14:paraId="232575DB" w14:textId="77777777" w:rsidR="0032534A" w:rsidRPr="00CB4E9B" w:rsidRDefault="0032534A" w:rsidP="00764CC5">
            <w:pPr>
              <w:ind w:left="360" w:right="200"/>
              <w:jc w:val="both"/>
              <w:rPr>
                <w:rFonts w:ascii="Arial" w:hAnsi="Arial" w:cs="Arial"/>
                <w:sz w:val="20"/>
              </w:rPr>
            </w:pPr>
          </w:p>
        </w:tc>
      </w:tr>
      <w:tr w:rsidR="0032534A" w:rsidRPr="00CB4E9B" w14:paraId="0E2891EB" w14:textId="77777777" w:rsidTr="00764CC5">
        <w:tc>
          <w:tcPr>
            <w:tcW w:w="10440" w:type="dxa"/>
            <w:tcBorders>
              <w:left w:val="single" w:sz="12" w:space="0" w:color="auto"/>
              <w:right w:val="single" w:sz="12" w:space="0" w:color="auto"/>
            </w:tcBorders>
          </w:tcPr>
          <w:p w14:paraId="4AF0ACF8" w14:textId="77777777" w:rsidR="0032534A" w:rsidRPr="00CB4E9B" w:rsidRDefault="0032534A" w:rsidP="00764CC5">
            <w:pPr>
              <w:ind w:left="360" w:right="200"/>
              <w:jc w:val="both"/>
              <w:rPr>
                <w:rFonts w:ascii="Arial" w:hAnsi="Arial" w:cs="Arial"/>
                <w:sz w:val="20"/>
              </w:rPr>
            </w:pPr>
            <w:r w:rsidRPr="00CB4E9B">
              <w:rPr>
                <w:rFonts w:ascii="Arial" w:hAnsi="Arial" w:cs="Arial"/>
                <w:b/>
                <w:sz w:val="20"/>
              </w:rPr>
              <w:tab/>
            </w:r>
            <w:r w:rsidRPr="00CB4E9B">
              <w:rPr>
                <w:rFonts w:ascii="Arial" w:hAnsi="Arial" w:cs="Arial"/>
                <w:sz w:val="20"/>
              </w:rPr>
              <w:t>A professor of logic and metaphysics at the University of Konigsberg, where he had been edu</w:t>
            </w:r>
            <w:r w:rsidRPr="00CB4E9B">
              <w:rPr>
                <w:rFonts w:ascii="Arial" w:hAnsi="Arial" w:cs="Arial"/>
                <w:sz w:val="20"/>
              </w:rPr>
              <w:softHyphen/>
              <w:t xml:space="preserve">cated, </w:t>
            </w:r>
            <w:r w:rsidRPr="00CB4E9B">
              <w:rPr>
                <w:rFonts w:ascii="Arial" w:hAnsi="Arial" w:cs="Arial"/>
                <w:b/>
                <w:sz w:val="20"/>
              </w:rPr>
              <w:t>Immanuel Kant</w:t>
            </w:r>
            <w:r w:rsidRPr="00CB4E9B">
              <w:rPr>
                <w:rFonts w:ascii="Arial" w:hAnsi="Arial" w:cs="Arial"/>
                <w:sz w:val="20"/>
              </w:rPr>
              <w:t xml:space="preserve"> (1724-1804) devoted much effort to his philosophical works, including </w:t>
            </w:r>
            <w:r w:rsidRPr="00CB4E9B">
              <w:rPr>
                <w:rFonts w:ascii="Arial" w:hAnsi="Arial" w:cs="Arial"/>
                <w:i/>
                <w:sz w:val="20"/>
              </w:rPr>
              <w:t>Cri</w:t>
            </w:r>
            <w:r w:rsidRPr="00CB4E9B">
              <w:rPr>
                <w:rFonts w:ascii="Arial" w:hAnsi="Arial" w:cs="Arial"/>
                <w:i/>
                <w:sz w:val="20"/>
              </w:rPr>
              <w:softHyphen/>
              <w:t>tique of Pure Reason</w:t>
            </w:r>
            <w:r w:rsidRPr="00CB4E9B">
              <w:rPr>
                <w:rFonts w:ascii="Arial" w:hAnsi="Arial" w:cs="Arial"/>
                <w:sz w:val="20"/>
              </w:rPr>
              <w:t xml:space="preserve">, </w:t>
            </w:r>
            <w:r w:rsidRPr="00CB4E9B">
              <w:rPr>
                <w:rFonts w:ascii="Arial" w:hAnsi="Arial" w:cs="Arial"/>
                <w:i/>
                <w:sz w:val="20"/>
              </w:rPr>
              <w:t>Critique of Practical Reason</w:t>
            </w:r>
            <w:r w:rsidRPr="00CB4E9B">
              <w:rPr>
                <w:rFonts w:ascii="Arial" w:hAnsi="Arial" w:cs="Arial"/>
                <w:sz w:val="20"/>
              </w:rPr>
              <w:t xml:space="preserve">, </w:t>
            </w:r>
            <w:r w:rsidRPr="00CB4E9B">
              <w:rPr>
                <w:rFonts w:ascii="Arial" w:hAnsi="Arial" w:cs="Arial"/>
                <w:i/>
                <w:sz w:val="20"/>
              </w:rPr>
              <w:t>Critique of Judgment</w:t>
            </w:r>
            <w:r w:rsidRPr="00CB4E9B">
              <w:rPr>
                <w:rFonts w:ascii="Arial" w:hAnsi="Arial" w:cs="Arial"/>
                <w:sz w:val="20"/>
              </w:rPr>
              <w:t xml:space="preserve">, and </w:t>
            </w:r>
            <w:r w:rsidRPr="00CB4E9B">
              <w:rPr>
                <w:rFonts w:ascii="Arial" w:hAnsi="Arial" w:cs="Arial"/>
                <w:i/>
                <w:sz w:val="20"/>
              </w:rPr>
              <w:t>Foundations of the Metaphysics of Morals</w:t>
            </w:r>
            <w:r w:rsidRPr="00CB4E9B">
              <w:rPr>
                <w:rFonts w:ascii="Arial" w:hAnsi="Arial" w:cs="Arial"/>
                <w:sz w:val="20"/>
              </w:rPr>
              <w:t xml:space="preserve">. Kant believed that reality </w:t>
            </w:r>
            <w:proofErr w:type="gramStart"/>
            <w:r w:rsidRPr="00CB4E9B">
              <w:rPr>
                <w:rFonts w:ascii="Arial" w:hAnsi="Arial" w:cs="Arial"/>
                <w:sz w:val="20"/>
              </w:rPr>
              <w:t>can</w:t>
            </w:r>
            <w:proofErr w:type="gramEnd"/>
            <w:r w:rsidRPr="00CB4E9B">
              <w:rPr>
                <w:rFonts w:ascii="Arial" w:hAnsi="Arial" w:cs="Arial"/>
                <w:sz w:val="20"/>
              </w:rPr>
              <w:t xml:space="preserve"> be perceived only to the extent that it com</w:t>
            </w:r>
            <w:r w:rsidRPr="00CB4E9B">
              <w:rPr>
                <w:rFonts w:ascii="Arial" w:hAnsi="Arial" w:cs="Arial"/>
                <w:sz w:val="20"/>
              </w:rPr>
              <w:softHyphen/>
              <w:t>plies with the aptitude of the mind that is doing the perceiving.  Only phenomena, or things that can be ex</w:t>
            </w:r>
            <w:r w:rsidRPr="00CB4E9B">
              <w:rPr>
                <w:rFonts w:ascii="Arial" w:hAnsi="Arial" w:cs="Arial"/>
                <w:sz w:val="20"/>
              </w:rPr>
              <w:softHyphen/>
              <w:t>perienced, can be understood; everything else is unknown. Applying this theory to metaphysics, Kant saw God, freedom, and immortality as incomprehensible because they can only be studied through contemplation. Their existences cannot be proven, Kant concluded, but they are of immeas</w:t>
            </w:r>
            <w:r w:rsidRPr="00CB4E9B">
              <w:rPr>
                <w:rFonts w:ascii="Arial" w:hAnsi="Arial" w:cs="Arial"/>
                <w:sz w:val="20"/>
              </w:rPr>
              <w:softHyphen/>
              <w:t>urable im</w:t>
            </w:r>
            <w:r w:rsidRPr="00CB4E9B">
              <w:rPr>
                <w:rFonts w:ascii="Arial" w:hAnsi="Arial" w:cs="Arial"/>
                <w:sz w:val="20"/>
              </w:rPr>
              <w:softHyphen/>
              <w:t>portance in moral philos</w:t>
            </w:r>
            <w:r w:rsidRPr="00CB4E9B">
              <w:rPr>
                <w:rFonts w:ascii="Arial" w:hAnsi="Arial" w:cs="Arial"/>
                <w:sz w:val="20"/>
              </w:rPr>
              <w:softHyphen/>
              <w:t>ophy, because morality cannot exist without belief in God, freedom, and im</w:t>
            </w:r>
            <w:r w:rsidRPr="00CB4E9B">
              <w:rPr>
                <w:rFonts w:ascii="Arial" w:hAnsi="Arial" w:cs="Arial"/>
                <w:sz w:val="20"/>
              </w:rPr>
              <w:softHyphen/>
              <w:t>mortality.</w:t>
            </w:r>
          </w:p>
        </w:tc>
      </w:tr>
      <w:tr w:rsidR="0032534A" w:rsidRPr="00CB4E9B" w14:paraId="5A68B849" w14:textId="77777777" w:rsidTr="00764CC5">
        <w:tc>
          <w:tcPr>
            <w:tcW w:w="10440" w:type="dxa"/>
            <w:tcBorders>
              <w:left w:val="single" w:sz="12" w:space="0" w:color="auto"/>
              <w:right w:val="single" w:sz="12" w:space="0" w:color="auto"/>
            </w:tcBorders>
          </w:tcPr>
          <w:p w14:paraId="4572A675" w14:textId="77777777" w:rsidR="0032534A" w:rsidRPr="00CB4E9B" w:rsidRDefault="0032534A" w:rsidP="00764CC5">
            <w:pPr>
              <w:ind w:left="360" w:right="200"/>
              <w:jc w:val="both"/>
              <w:rPr>
                <w:rFonts w:ascii="Arial" w:hAnsi="Arial" w:cs="Arial"/>
                <w:sz w:val="20"/>
              </w:rPr>
            </w:pPr>
          </w:p>
        </w:tc>
      </w:tr>
      <w:tr w:rsidR="0032534A" w:rsidRPr="00CB4E9B" w14:paraId="0F07D262" w14:textId="77777777" w:rsidTr="00764CC5">
        <w:tc>
          <w:tcPr>
            <w:tcW w:w="10440" w:type="dxa"/>
            <w:tcBorders>
              <w:left w:val="single" w:sz="12" w:space="0" w:color="auto"/>
              <w:right w:val="single" w:sz="12" w:space="0" w:color="auto"/>
            </w:tcBorders>
          </w:tcPr>
          <w:p w14:paraId="7E72A3EE" w14:textId="365938BD" w:rsidR="0032534A" w:rsidRPr="00CB4E9B" w:rsidRDefault="0032534A" w:rsidP="00764CC5">
            <w:pPr>
              <w:ind w:left="360" w:right="200"/>
              <w:jc w:val="both"/>
              <w:rPr>
                <w:rFonts w:ascii="Arial" w:hAnsi="Arial" w:cs="Arial"/>
                <w:sz w:val="20"/>
              </w:rPr>
            </w:pPr>
            <w:r w:rsidRPr="00CB4E9B">
              <w:rPr>
                <w:rFonts w:ascii="Arial" w:hAnsi="Arial" w:cs="Arial"/>
                <w:b/>
                <w:sz w:val="20"/>
              </w:rPr>
              <w:tab/>
            </w:r>
            <w:r w:rsidRPr="00CB4E9B">
              <w:rPr>
                <w:rFonts w:ascii="Arial" w:hAnsi="Arial" w:cs="Arial"/>
                <w:sz w:val="20"/>
              </w:rPr>
              <w:t xml:space="preserve">In 1793, when Kant published his views on religion in </w:t>
            </w:r>
            <w:r w:rsidRPr="00CB4E9B">
              <w:rPr>
                <w:rFonts w:ascii="Arial" w:hAnsi="Arial" w:cs="Arial"/>
                <w:i/>
                <w:sz w:val="20"/>
              </w:rPr>
              <w:t>Religion within the Limits of Reasons Alone</w:t>
            </w:r>
            <w:r w:rsidRPr="00CB4E9B">
              <w:rPr>
                <w:rFonts w:ascii="Arial" w:hAnsi="Arial" w:cs="Arial"/>
                <w:sz w:val="20"/>
              </w:rPr>
              <w:t>, the government pro</w:t>
            </w:r>
            <w:r w:rsidRPr="00CB4E9B">
              <w:rPr>
                <w:rFonts w:ascii="Arial" w:hAnsi="Arial" w:cs="Arial"/>
                <w:sz w:val="20"/>
              </w:rPr>
              <w:softHyphen/>
              <w:t>hibited him from writing further on the subject. Kant’s ideas in</w:t>
            </w:r>
            <w:r w:rsidRPr="00CB4E9B">
              <w:rPr>
                <w:rFonts w:ascii="Arial" w:hAnsi="Arial" w:cs="Arial"/>
                <w:sz w:val="20"/>
              </w:rPr>
              <w:softHyphen/>
              <w:t>fluen</w:t>
            </w:r>
            <w:r w:rsidR="00C3112D" w:rsidRPr="00CB4E9B">
              <w:rPr>
                <w:rFonts w:ascii="Arial" w:hAnsi="Arial" w:cs="Arial"/>
                <w:sz w:val="20"/>
              </w:rPr>
              <w:t>ced many later philosophers, in</w:t>
            </w:r>
            <w:r w:rsidRPr="00CB4E9B">
              <w:rPr>
                <w:rFonts w:ascii="Arial" w:hAnsi="Arial" w:cs="Arial"/>
                <w:sz w:val="20"/>
              </w:rPr>
              <w:t xml:space="preserve">cluding George Hegel and Friedrich von Schiller. Kant led a quiet and regular life in </w:t>
            </w:r>
            <w:r w:rsidRPr="00CB4E9B">
              <w:rPr>
                <w:rFonts w:ascii="Arial" w:hAnsi="Arial" w:cs="Arial"/>
                <w:sz w:val="20"/>
              </w:rPr>
              <w:lastRenderedPageBreak/>
              <w:t>Konigsberg. According to German poet Heinrich Heine, the residents of the town set their watches by Kant’s daily walks.</w:t>
            </w:r>
          </w:p>
        </w:tc>
      </w:tr>
      <w:tr w:rsidR="0032534A" w:rsidRPr="00CB4E9B" w14:paraId="445BBB87" w14:textId="77777777" w:rsidTr="00764CC5">
        <w:tc>
          <w:tcPr>
            <w:tcW w:w="10440" w:type="dxa"/>
            <w:tcBorders>
              <w:left w:val="single" w:sz="12" w:space="0" w:color="auto"/>
              <w:bottom w:val="single" w:sz="12" w:space="0" w:color="auto"/>
              <w:right w:val="single" w:sz="12" w:space="0" w:color="auto"/>
            </w:tcBorders>
          </w:tcPr>
          <w:p w14:paraId="3A1EA2E3" w14:textId="77777777" w:rsidR="0032534A" w:rsidRPr="00CB4E9B" w:rsidRDefault="0032534A" w:rsidP="00764CC5">
            <w:pPr>
              <w:ind w:left="360" w:right="200"/>
              <w:jc w:val="both"/>
              <w:rPr>
                <w:rFonts w:ascii="Arial" w:hAnsi="Arial" w:cs="Arial"/>
                <w:sz w:val="20"/>
              </w:rPr>
            </w:pPr>
          </w:p>
        </w:tc>
      </w:tr>
    </w:tbl>
    <w:p w14:paraId="0E35F473" w14:textId="77777777" w:rsidR="0032534A" w:rsidRPr="00764CC5" w:rsidRDefault="0032534A" w:rsidP="0032534A">
      <w:pPr>
        <w:jc w:val="both"/>
        <w:rPr>
          <w:rFonts w:ascii="Arial" w:hAnsi="Arial" w:cs="Arial"/>
          <w:sz w:val="20"/>
        </w:rPr>
      </w:pPr>
    </w:p>
    <w:p w14:paraId="3D84A82F" w14:textId="7698D766" w:rsidR="00416850" w:rsidRPr="00C3112D" w:rsidRDefault="00C3112D">
      <w:pPr>
        <w:ind w:left="1620" w:hanging="440"/>
        <w:jc w:val="both"/>
        <w:rPr>
          <w:rFonts w:ascii="Arial" w:hAnsi="Arial" w:cs="Arial"/>
          <w:b/>
          <w:sz w:val="20"/>
        </w:rPr>
      </w:pPr>
      <w:r>
        <w:rPr>
          <w:rFonts w:ascii="Arial" w:hAnsi="Arial" w:cs="Arial"/>
          <w:b/>
          <w:sz w:val="20"/>
        </w:rPr>
        <w:t>3.</w:t>
      </w:r>
      <w:r>
        <w:rPr>
          <w:rFonts w:ascii="Arial" w:hAnsi="Arial" w:cs="Arial"/>
          <w:b/>
          <w:sz w:val="20"/>
        </w:rPr>
        <w:tab/>
        <w:t>The Principle of Rights</w:t>
      </w:r>
    </w:p>
    <w:p w14:paraId="2534E5CC" w14:textId="77777777" w:rsidR="00416850" w:rsidRPr="00764CC5" w:rsidRDefault="00416850">
      <w:pPr>
        <w:ind w:left="1620" w:hanging="440"/>
        <w:jc w:val="both"/>
        <w:rPr>
          <w:rFonts w:ascii="Arial" w:hAnsi="Arial" w:cs="Arial"/>
          <w:sz w:val="20"/>
        </w:rPr>
      </w:pPr>
      <w:r w:rsidRPr="00764CC5">
        <w:rPr>
          <w:rFonts w:ascii="Arial" w:hAnsi="Arial" w:cs="Arial"/>
          <w:sz w:val="20"/>
        </w:rPr>
        <w:tab/>
      </w:r>
      <w:r w:rsidRPr="00764CC5">
        <w:rPr>
          <w:rFonts w:ascii="Arial" w:hAnsi="Arial" w:cs="Arial"/>
          <w:color w:val="000000"/>
          <w:sz w:val="20"/>
        </w:rPr>
        <w:t>According to the principle that persons have rights (to life and liberty, for example), a key factor in determining whether a business decision is ethical is how that decision affects the rights of oth</w:t>
      </w:r>
      <w:r w:rsidRPr="00764CC5">
        <w:rPr>
          <w:rFonts w:ascii="Arial" w:hAnsi="Arial" w:cs="Arial"/>
          <w:color w:val="000000"/>
          <w:sz w:val="20"/>
        </w:rPr>
        <w:softHyphen/>
        <w:t>ers, including employees, customers and society.</w:t>
      </w:r>
    </w:p>
    <w:p w14:paraId="79608AF6" w14:textId="77777777" w:rsidR="00416850" w:rsidRPr="00764CC5" w:rsidRDefault="00416850" w:rsidP="007F0156">
      <w:pPr>
        <w:jc w:val="both"/>
        <w:rPr>
          <w:rFonts w:ascii="Arial" w:hAnsi="Arial" w:cs="Arial"/>
          <w:sz w:val="16"/>
          <w:szCs w:val="16"/>
        </w:rPr>
      </w:pPr>
    </w:p>
    <w:p w14:paraId="07C006FE" w14:textId="08561489" w:rsidR="00416850" w:rsidRPr="007F0156" w:rsidRDefault="007F0156" w:rsidP="00416850">
      <w:pPr>
        <w:ind w:left="1160" w:hanging="440"/>
        <w:jc w:val="both"/>
        <w:rPr>
          <w:rFonts w:ascii="Arial" w:hAnsi="Arial" w:cs="Arial"/>
          <w:b/>
          <w:smallCaps/>
          <w:sz w:val="20"/>
        </w:rPr>
      </w:pPr>
      <w:r>
        <w:rPr>
          <w:rFonts w:ascii="Arial" w:hAnsi="Arial" w:cs="Arial"/>
          <w:b/>
          <w:smallCaps/>
          <w:sz w:val="20"/>
        </w:rPr>
        <w:t>B.</w:t>
      </w:r>
      <w:r>
        <w:rPr>
          <w:rFonts w:ascii="Arial" w:hAnsi="Arial" w:cs="Arial"/>
          <w:b/>
          <w:smallCaps/>
          <w:sz w:val="20"/>
        </w:rPr>
        <w:tab/>
        <w:t>Outcome-Based E</w:t>
      </w:r>
      <w:r w:rsidR="00416850" w:rsidRPr="007F0156">
        <w:rPr>
          <w:rFonts w:ascii="Arial" w:hAnsi="Arial" w:cs="Arial"/>
          <w:b/>
          <w:smallCaps/>
          <w:sz w:val="20"/>
        </w:rPr>
        <w:t>thics</w:t>
      </w:r>
      <w:r>
        <w:rPr>
          <w:rFonts w:ascii="Arial" w:hAnsi="Arial" w:cs="Arial"/>
          <w:b/>
          <w:smallCaps/>
          <w:sz w:val="20"/>
        </w:rPr>
        <w:t>:</w:t>
      </w:r>
      <w:r w:rsidRPr="007F0156">
        <w:rPr>
          <w:rFonts w:ascii="Arial" w:hAnsi="Arial" w:cs="Arial"/>
          <w:b/>
          <w:smallCaps/>
          <w:sz w:val="20"/>
        </w:rPr>
        <w:t xml:space="preserve"> </w:t>
      </w:r>
      <w:r>
        <w:rPr>
          <w:rFonts w:ascii="Arial" w:hAnsi="Arial" w:cs="Arial"/>
          <w:b/>
          <w:smallCaps/>
          <w:sz w:val="20"/>
        </w:rPr>
        <w:t>Utilitarianism</w:t>
      </w:r>
    </w:p>
    <w:p w14:paraId="70694518" w14:textId="0DFE148E" w:rsidR="008E6087" w:rsidRPr="00764CC5" w:rsidRDefault="008E6087" w:rsidP="008E6087">
      <w:pPr>
        <w:ind w:left="1170" w:hanging="440"/>
        <w:jc w:val="both"/>
        <w:rPr>
          <w:rFonts w:ascii="Arial" w:hAnsi="Arial" w:cs="Arial"/>
          <w:kern w:val="1"/>
          <w:sz w:val="20"/>
          <w:lang w:bidi="en-US"/>
        </w:rPr>
      </w:pPr>
      <w:r w:rsidRPr="00764CC5">
        <w:rPr>
          <w:rFonts w:ascii="Arial" w:hAnsi="Arial" w:cs="Arial"/>
          <w:b/>
          <w:sz w:val="20"/>
        </w:rPr>
        <w:tab/>
      </w:r>
      <w:r w:rsidRPr="00764CC5">
        <w:rPr>
          <w:rFonts w:ascii="Arial" w:hAnsi="Arial" w:cs="Arial"/>
          <w:sz w:val="20"/>
        </w:rPr>
        <w:t>Utilitarianism focuses on the consequences of an action, not its nature or a set of moral values or religious beliefs. An action is morally cor</w:t>
      </w:r>
      <w:r w:rsidRPr="00764CC5">
        <w:rPr>
          <w:rFonts w:ascii="Arial" w:hAnsi="Arial" w:cs="Arial"/>
          <w:sz w:val="20"/>
        </w:rPr>
        <w:softHyphen/>
        <w:t>rect, or “right,” when it produces the greatest amount of good for the greatest number of individuals. Applying this theory requires—</w:t>
      </w:r>
    </w:p>
    <w:p w14:paraId="118CA61A" w14:textId="77777777" w:rsidR="008E6087" w:rsidRPr="00764CC5" w:rsidRDefault="008E6087" w:rsidP="008E6087">
      <w:pPr>
        <w:ind w:left="1620" w:hanging="440"/>
        <w:jc w:val="both"/>
        <w:rPr>
          <w:rFonts w:ascii="Arial" w:hAnsi="Arial" w:cs="Arial"/>
          <w:sz w:val="20"/>
        </w:rPr>
      </w:pPr>
    </w:p>
    <w:p w14:paraId="5BCCFB00" w14:textId="77777777" w:rsidR="008E6087" w:rsidRPr="00764CC5" w:rsidRDefault="008E6087" w:rsidP="008E6087">
      <w:pPr>
        <w:ind w:left="1620" w:hanging="440"/>
        <w:jc w:val="both"/>
        <w:rPr>
          <w:rFonts w:ascii="Arial" w:hAnsi="Arial" w:cs="Arial"/>
          <w:sz w:val="20"/>
        </w:rPr>
      </w:pPr>
      <w:r w:rsidRPr="00764CC5">
        <w:rPr>
          <w:rFonts w:ascii="Arial" w:hAnsi="Arial" w:cs="Arial"/>
          <w:sz w:val="20"/>
        </w:rPr>
        <w:t>•</w:t>
      </w:r>
      <w:r w:rsidRPr="00764CC5">
        <w:rPr>
          <w:rFonts w:ascii="Arial" w:hAnsi="Arial" w:cs="Arial"/>
          <w:sz w:val="20"/>
        </w:rPr>
        <w:tab/>
        <w:t>A determination of who will be affected.</w:t>
      </w:r>
    </w:p>
    <w:p w14:paraId="61C61ABF" w14:textId="77777777" w:rsidR="008E6087" w:rsidRPr="00764CC5" w:rsidRDefault="008E6087" w:rsidP="008E6087">
      <w:pPr>
        <w:ind w:left="1620" w:hanging="440"/>
        <w:jc w:val="both"/>
        <w:rPr>
          <w:rFonts w:ascii="Arial" w:hAnsi="Arial" w:cs="Arial"/>
          <w:sz w:val="20"/>
        </w:rPr>
      </w:pPr>
      <w:r w:rsidRPr="00764CC5">
        <w:rPr>
          <w:rFonts w:ascii="Arial" w:hAnsi="Arial" w:cs="Arial"/>
          <w:sz w:val="20"/>
        </w:rPr>
        <w:t>•</w:t>
      </w:r>
      <w:r w:rsidRPr="00764CC5">
        <w:rPr>
          <w:rFonts w:ascii="Arial" w:hAnsi="Arial" w:cs="Arial"/>
          <w:sz w:val="20"/>
        </w:rPr>
        <w:tab/>
      </w:r>
      <w:proofErr w:type="gramStart"/>
      <w:r w:rsidRPr="00764CC5">
        <w:rPr>
          <w:rFonts w:ascii="Arial" w:hAnsi="Arial" w:cs="Arial"/>
          <w:sz w:val="20"/>
        </w:rPr>
        <w:t>A</w:t>
      </w:r>
      <w:proofErr w:type="gramEnd"/>
      <w:r w:rsidRPr="00764CC5">
        <w:rPr>
          <w:rFonts w:ascii="Arial" w:hAnsi="Arial" w:cs="Arial"/>
          <w:sz w:val="20"/>
        </w:rPr>
        <w:t xml:space="preserve"> cost-benefit analysis—an assessment of the negative and positive effects on those affected.</w:t>
      </w:r>
    </w:p>
    <w:p w14:paraId="07FCF2DF" w14:textId="77777777" w:rsidR="008E6087" w:rsidRPr="00764CC5" w:rsidRDefault="008E6087" w:rsidP="008E6087">
      <w:pPr>
        <w:ind w:left="1620" w:hanging="440"/>
        <w:jc w:val="both"/>
        <w:rPr>
          <w:rFonts w:ascii="Arial" w:hAnsi="Arial" w:cs="Arial"/>
          <w:sz w:val="20"/>
        </w:rPr>
      </w:pPr>
      <w:proofErr w:type="gramStart"/>
      <w:r w:rsidRPr="00764CC5">
        <w:rPr>
          <w:rFonts w:ascii="Arial" w:hAnsi="Arial" w:cs="Arial"/>
          <w:sz w:val="20"/>
        </w:rPr>
        <w:t>•</w:t>
      </w:r>
      <w:r w:rsidRPr="00764CC5">
        <w:rPr>
          <w:rFonts w:ascii="Arial" w:hAnsi="Arial" w:cs="Arial"/>
          <w:sz w:val="20"/>
        </w:rPr>
        <w:tab/>
        <w:t>A choice among alternatives that will produce the maximum societal utility (the greatest positive benefits for the greatest number of individuals).</w:t>
      </w:r>
      <w:proofErr w:type="gramEnd"/>
    </w:p>
    <w:p w14:paraId="5871B36C" w14:textId="77777777" w:rsidR="00416850" w:rsidRPr="00764CC5" w:rsidRDefault="00416850">
      <w:pPr>
        <w:tabs>
          <w:tab w:val="left" w:pos="440"/>
        </w:tabs>
        <w:ind w:right="360"/>
        <w:jc w:val="both"/>
        <w:rPr>
          <w:rFonts w:ascii="Arial" w:hAnsi="Arial" w:cs="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416850" w:rsidRPr="00764CC5" w14:paraId="3A61296D" w14:textId="77777777">
        <w:tc>
          <w:tcPr>
            <w:tcW w:w="10440" w:type="dxa"/>
            <w:tcBorders>
              <w:top w:val="single" w:sz="12" w:space="0" w:color="auto"/>
              <w:left w:val="single" w:sz="12" w:space="0" w:color="auto"/>
              <w:right w:val="single" w:sz="12" w:space="0" w:color="auto"/>
            </w:tcBorders>
          </w:tcPr>
          <w:p w14:paraId="1CFD2176" w14:textId="77777777" w:rsidR="00416850" w:rsidRPr="00767CD3" w:rsidRDefault="00416850">
            <w:pPr>
              <w:ind w:left="360" w:right="200"/>
              <w:jc w:val="center"/>
              <w:rPr>
                <w:rFonts w:ascii="Arial" w:hAnsi="Arial" w:cs="Arial"/>
                <w:b/>
                <w:smallCaps/>
                <w:sz w:val="20"/>
              </w:rPr>
            </w:pPr>
          </w:p>
          <w:p w14:paraId="35F95C92" w14:textId="77777777" w:rsidR="00416850" w:rsidRPr="00767CD3" w:rsidRDefault="00416850">
            <w:pPr>
              <w:ind w:left="360" w:right="200"/>
              <w:jc w:val="center"/>
              <w:rPr>
                <w:rFonts w:ascii="Arial" w:hAnsi="Arial" w:cs="Arial"/>
                <w:b/>
                <w:sz w:val="20"/>
              </w:rPr>
            </w:pPr>
            <w:r w:rsidRPr="00767CD3">
              <w:rPr>
                <w:rFonts w:ascii="Arial" w:hAnsi="Arial" w:cs="Arial"/>
                <w:b/>
                <w:smallCaps/>
                <w:sz w:val="20"/>
              </w:rPr>
              <w:t>Additional Background—</w:t>
            </w:r>
          </w:p>
        </w:tc>
      </w:tr>
      <w:tr w:rsidR="00416850" w:rsidRPr="00764CC5" w14:paraId="720940D0" w14:textId="77777777">
        <w:tc>
          <w:tcPr>
            <w:tcW w:w="10440" w:type="dxa"/>
            <w:tcBorders>
              <w:left w:val="single" w:sz="12" w:space="0" w:color="auto"/>
              <w:right w:val="single" w:sz="12" w:space="0" w:color="auto"/>
            </w:tcBorders>
          </w:tcPr>
          <w:p w14:paraId="3C7F1303" w14:textId="77777777" w:rsidR="00416850" w:rsidRPr="00767CD3" w:rsidRDefault="00416850">
            <w:pPr>
              <w:ind w:left="360" w:right="200"/>
              <w:jc w:val="center"/>
              <w:rPr>
                <w:rFonts w:ascii="Arial" w:hAnsi="Arial" w:cs="Arial"/>
                <w:b/>
                <w:sz w:val="16"/>
              </w:rPr>
            </w:pPr>
          </w:p>
        </w:tc>
      </w:tr>
      <w:tr w:rsidR="00416850" w:rsidRPr="00764CC5" w14:paraId="26462E16" w14:textId="77777777">
        <w:tc>
          <w:tcPr>
            <w:tcW w:w="10440" w:type="dxa"/>
            <w:tcBorders>
              <w:left w:val="single" w:sz="12" w:space="0" w:color="auto"/>
              <w:right w:val="single" w:sz="12" w:space="0" w:color="auto"/>
            </w:tcBorders>
          </w:tcPr>
          <w:p w14:paraId="68086CE3" w14:textId="77777777" w:rsidR="00416850" w:rsidRPr="00767CD3" w:rsidRDefault="00416850">
            <w:pPr>
              <w:ind w:left="360" w:right="200"/>
              <w:jc w:val="center"/>
              <w:rPr>
                <w:rFonts w:ascii="Arial" w:hAnsi="Arial" w:cs="Arial"/>
                <w:b/>
              </w:rPr>
            </w:pPr>
            <w:r w:rsidRPr="00767CD3">
              <w:rPr>
                <w:rFonts w:ascii="Arial" w:hAnsi="Arial" w:cs="Arial"/>
                <w:b/>
              </w:rPr>
              <w:t>Jeremy Bentham, Founder of Utilitarianism</w:t>
            </w:r>
          </w:p>
        </w:tc>
      </w:tr>
      <w:tr w:rsidR="00416850" w:rsidRPr="00764CC5" w14:paraId="0319FD41" w14:textId="77777777">
        <w:tc>
          <w:tcPr>
            <w:tcW w:w="10440" w:type="dxa"/>
            <w:tcBorders>
              <w:left w:val="single" w:sz="12" w:space="0" w:color="auto"/>
              <w:right w:val="single" w:sz="12" w:space="0" w:color="auto"/>
            </w:tcBorders>
          </w:tcPr>
          <w:p w14:paraId="6D62D1DD" w14:textId="77777777" w:rsidR="00416850" w:rsidRPr="00767CD3" w:rsidRDefault="00416850">
            <w:pPr>
              <w:ind w:left="360" w:right="200"/>
              <w:jc w:val="both"/>
              <w:rPr>
                <w:rFonts w:ascii="Arial" w:hAnsi="Arial" w:cs="Arial"/>
                <w:b/>
                <w:sz w:val="16"/>
              </w:rPr>
            </w:pPr>
          </w:p>
        </w:tc>
      </w:tr>
      <w:tr w:rsidR="00416850" w:rsidRPr="00764CC5" w14:paraId="2AC623AB" w14:textId="77777777">
        <w:tc>
          <w:tcPr>
            <w:tcW w:w="10440" w:type="dxa"/>
            <w:tcBorders>
              <w:left w:val="single" w:sz="12" w:space="0" w:color="auto"/>
              <w:right w:val="single" w:sz="12" w:space="0" w:color="auto"/>
            </w:tcBorders>
          </w:tcPr>
          <w:p w14:paraId="171564BB" w14:textId="77777777" w:rsidR="00416850" w:rsidRPr="00764CC5" w:rsidRDefault="00416850">
            <w:pPr>
              <w:ind w:left="360" w:right="200"/>
              <w:jc w:val="both"/>
              <w:rPr>
                <w:rFonts w:ascii="Arial" w:hAnsi="Arial" w:cs="Arial"/>
                <w:sz w:val="20"/>
              </w:rPr>
            </w:pPr>
            <w:r w:rsidRPr="00764CC5">
              <w:rPr>
                <w:rFonts w:ascii="Arial" w:hAnsi="Arial" w:cs="Arial"/>
                <w:sz w:val="20"/>
              </w:rPr>
              <w:tab/>
              <w:t xml:space="preserve"> </w:t>
            </w:r>
            <w:r w:rsidRPr="00767CD3">
              <w:rPr>
                <w:rFonts w:ascii="Arial" w:hAnsi="Arial" w:cs="Arial"/>
                <w:b/>
                <w:sz w:val="20"/>
              </w:rPr>
              <w:t>Jeremy Bentham</w:t>
            </w:r>
            <w:r w:rsidRPr="00764CC5">
              <w:rPr>
                <w:rFonts w:ascii="Arial" w:hAnsi="Arial" w:cs="Arial"/>
                <w:sz w:val="20"/>
              </w:rPr>
              <w:t xml:space="preserve"> (1748-1832) achieved prominence as a philosopher, jurist, reformer, and founder of utilitarianism.  Bentham was educated at Oxford and admitted to the bar but did not prac</w:t>
            </w:r>
            <w:r w:rsidRPr="00764CC5">
              <w:rPr>
                <w:rFonts w:ascii="Arial" w:hAnsi="Arial" w:cs="Arial"/>
                <w:sz w:val="20"/>
              </w:rPr>
              <w:softHyphen/>
              <w:t>tice law.  Instead he pursued legal, political, and social reform, applying principles of ethical philoso</w:t>
            </w:r>
            <w:r w:rsidRPr="00764CC5">
              <w:rPr>
                <w:rFonts w:ascii="Arial" w:hAnsi="Arial" w:cs="Arial"/>
                <w:sz w:val="20"/>
              </w:rPr>
              <w:softHyphen/>
              <w:t>phy in his efforts.  Bentham believed that the greatest happiness for the greatest number is the basis of morality.  Happiness and pleasure were the same, and included social, intellectual, and moral as well as physical pleasures.  Each pleasure has certain characteristics, including intensity and dura</w:t>
            </w:r>
            <w:r w:rsidRPr="00764CC5">
              <w:rPr>
                <w:rFonts w:ascii="Arial" w:hAnsi="Arial" w:cs="Arial"/>
                <w:sz w:val="20"/>
              </w:rPr>
              <w:softHyphen/>
              <w:t>tion, and Bentham devised a scale of measurement to judge the worth of a pleasure or pain.  Each person strives to do what makes him or her happiest.  The happiness of an individual and the general welfare are complementary; the achievement of the greatest amount of happiness is the goal of moral</w:t>
            </w:r>
            <w:r w:rsidRPr="00764CC5">
              <w:rPr>
                <w:rFonts w:ascii="Arial" w:hAnsi="Arial" w:cs="Arial"/>
                <w:sz w:val="20"/>
              </w:rPr>
              <w:softHyphen/>
              <w:t>ity.  Bentham also believed that the purpose of law was to maximize total happiness within the limi</w:t>
            </w:r>
            <w:r w:rsidRPr="00764CC5">
              <w:rPr>
                <w:rFonts w:ascii="Arial" w:hAnsi="Arial" w:cs="Arial"/>
                <w:sz w:val="20"/>
              </w:rPr>
              <w:softHyphen/>
              <w:t>tations of gov</w:t>
            </w:r>
            <w:r w:rsidRPr="00764CC5">
              <w:rPr>
                <w:rFonts w:ascii="Arial" w:hAnsi="Arial" w:cs="Arial"/>
                <w:sz w:val="20"/>
              </w:rPr>
              <w:softHyphen/>
              <w:t>ernment.  Bentham applied these views to reform legislation and achieved great ad</w:t>
            </w:r>
            <w:r w:rsidRPr="00764CC5">
              <w:rPr>
                <w:rFonts w:ascii="Arial" w:hAnsi="Arial" w:cs="Arial"/>
                <w:sz w:val="20"/>
              </w:rPr>
              <w:softHyphen/>
              <w:t>vances in prison re</w:t>
            </w:r>
            <w:r w:rsidRPr="00764CC5">
              <w:rPr>
                <w:rFonts w:ascii="Arial" w:hAnsi="Arial" w:cs="Arial"/>
                <w:sz w:val="20"/>
              </w:rPr>
              <w:softHyphen/>
              <w:t>form, criminal law, health control, civil service, and insurance.</w:t>
            </w:r>
          </w:p>
        </w:tc>
      </w:tr>
      <w:tr w:rsidR="00416850" w:rsidRPr="00764CC5" w14:paraId="24B5EB24" w14:textId="77777777">
        <w:tc>
          <w:tcPr>
            <w:tcW w:w="10440" w:type="dxa"/>
            <w:tcBorders>
              <w:left w:val="single" w:sz="12" w:space="0" w:color="auto"/>
              <w:right w:val="single" w:sz="12" w:space="0" w:color="auto"/>
            </w:tcBorders>
          </w:tcPr>
          <w:p w14:paraId="0E53176A" w14:textId="77777777" w:rsidR="00416850" w:rsidRPr="00764CC5" w:rsidRDefault="00416850" w:rsidP="00A452B6">
            <w:pPr>
              <w:ind w:left="360" w:right="200" w:firstLine="720"/>
              <w:jc w:val="both"/>
              <w:rPr>
                <w:rFonts w:ascii="Arial" w:hAnsi="Arial" w:cs="Arial"/>
                <w:sz w:val="16"/>
                <w:szCs w:val="16"/>
              </w:rPr>
            </w:pPr>
          </w:p>
        </w:tc>
      </w:tr>
      <w:tr w:rsidR="00416850" w:rsidRPr="00764CC5" w14:paraId="1A288B44" w14:textId="77777777">
        <w:tc>
          <w:tcPr>
            <w:tcW w:w="10440" w:type="dxa"/>
            <w:tcBorders>
              <w:left w:val="single" w:sz="12" w:space="0" w:color="auto"/>
              <w:right w:val="single" w:sz="12" w:space="0" w:color="auto"/>
            </w:tcBorders>
          </w:tcPr>
          <w:p w14:paraId="720A8F4E" w14:textId="77777777" w:rsidR="00416850" w:rsidRPr="00764CC5" w:rsidRDefault="00416850">
            <w:pPr>
              <w:ind w:left="360" w:right="200"/>
              <w:jc w:val="both"/>
              <w:rPr>
                <w:rFonts w:ascii="Arial" w:hAnsi="Arial" w:cs="Arial"/>
                <w:sz w:val="20"/>
              </w:rPr>
            </w:pPr>
            <w:r w:rsidRPr="00764CC5">
              <w:rPr>
                <w:rFonts w:ascii="Arial" w:hAnsi="Arial" w:cs="Arial"/>
                <w:sz w:val="20"/>
              </w:rPr>
              <w:tab/>
              <w:t>Bentham was also active in codifying laws.  In 1816, he attempted to persuade President James Madison to adopt a code of laws devised by Bentham that included all pertinent rules and case prece</w:t>
            </w:r>
            <w:r w:rsidRPr="00764CC5">
              <w:rPr>
                <w:rFonts w:ascii="Arial" w:hAnsi="Arial" w:cs="Arial"/>
                <w:sz w:val="20"/>
              </w:rPr>
              <w:softHyphen/>
              <w:t>dents added as illustrations of the utilization of the legal theory involved.  Madison rejected the idea, but twenty years later, Bentham’s theories were adopted by reformers with the goal of formulating a code of American law.</w:t>
            </w:r>
          </w:p>
        </w:tc>
      </w:tr>
      <w:tr w:rsidR="00416850" w:rsidRPr="00764CC5" w14:paraId="0554B186" w14:textId="77777777">
        <w:tc>
          <w:tcPr>
            <w:tcW w:w="10440" w:type="dxa"/>
            <w:tcBorders>
              <w:left w:val="single" w:sz="12" w:space="0" w:color="auto"/>
              <w:right w:val="single" w:sz="12" w:space="0" w:color="auto"/>
            </w:tcBorders>
          </w:tcPr>
          <w:p w14:paraId="207360C9" w14:textId="5BD1D7E3" w:rsidR="00416850" w:rsidRPr="00764CC5" w:rsidRDefault="00A452B6" w:rsidP="00A452B6">
            <w:pPr>
              <w:tabs>
                <w:tab w:val="left" w:pos="1578"/>
              </w:tabs>
              <w:ind w:left="360" w:right="200"/>
              <w:jc w:val="both"/>
              <w:rPr>
                <w:rFonts w:ascii="Arial" w:hAnsi="Arial" w:cs="Arial"/>
                <w:sz w:val="16"/>
                <w:szCs w:val="16"/>
              </w:rPr>
            </w:pPr>
            <w:r w:rsidRPr="00764CC5">
              <w:rPr>
                <w:rFonts w:ascii="Arial" w:hAnsi="Arial" w:cs="Arial"/>
                <w:sz w:val="20"/>
              </w:rPr>
              <w:tab/>
            </w:r>
          </w:p>
        </w:tc>
      </w:tr>
      <w:tr w:rsidR="00416850" w:rsidRPr="00764CC5" w14:paraId="1B4A1503" w14:textId="77777777">
        <w:tc>
          <w:tcPr>
            <w:tcW w:w="10440" w:type="dxa"/>
            <w:tcBorders>
              <w:left w:val="single" w:sz="12" w:space="0" w:color="auto"/>
              <w:right w:val="single" w:sz="12" w:space="0" w:color="auto"/>
            </w:tcBorders>
          </w:tcPr>
          <w:p w14:paraId="1D2B257E" w14:textId="7DDEF0FB" w:rsidR="00416850" w:rsidRPr="00764CC5" w:rsidRDefault="00416850">
            <w:pPr>
              <w:ind w:left="360" w:right="200"/>
              <w:jc w:val="both"/>
              <w:rPr>
                <w:rFonts w:ascii="Arial" w:hAnsi="Arial" w:cs="Arial"/>
                <w:sz w:val="20"/>
              </w:rPr>
            </w:pPr>
            <w:r w:rsidRPr="00764CC5">
              <w:rPr>
                <w:rFonts w:ascii="Arial" w:hAnsi="Arial" w:cs="Arial"/>
                <w:sz w:val="20"/>
              </w:rPr>
              <w:tab/>
              <w:t xml:space="preserve">Bentham has been much praised for the application of his philosophy in the area of legal reform.  An essential part of legal utilitarianism is reliance on the free market and individual initiative.  Bentham also believed in majority rule and the implementation of as much democracy as possible.  He assumed that businesslike rationality could solve all human problems.  On the other hand, Bentham has been much criticized for his failure to account for or to understand any human emotion </w:t>
            </w:r>
            <w:r w:rsidR="00CB4E9B" w:rsidRPr="00764CC5">
              <w:rPr>
                <w:rFonts w:ascii="Arial" w:hAnsi="Arial" w:cs="Arial"/>
                <w:sz w:val="20"/>
              </w:rPr>
              <w:t>other than rational self-interest.  As John Stuart Mill pointed out in a famous essay, Bentham seemed not to un</w:t>
            </w:r>
            <w:r w:rsidR="00CB4E9B" w:rsidRPr="00764CC5">
              <w:rPr>
                <w:rFonts w:ascii="Arial" w:hAnsi="Arial" w:cs="Arial"/>
                <w:sz w:val="20"/>
              </w:rPr>
              <w:softHyphen/>
              <w:t>derstand honor, personal dignity, artistic passion, or human desires for perfection, order, power, and ac</w:t>
            </w:r>
            <w:r w:rsidR="00CB4E9B" w:rsidRPr="00764CC5">
              <w:rPr>
                <w:rFonts w:ascii="Arial" w:hAnsi="Arial" w:cs="Arial"/>
                <w:sz w:val="20"/>
              </w:rPr>
              <w:softHyphen/>
              <w:t xml:space="preserve">tion.  “Knowing so little of human feelings,” Mill wrote, Bentham “knew still less of the influences by which those feelings are </w:t>
            </w:r>
            <w:proofErr w:type="gramStart"/>
            <w:r w:rsidR="00CB4E9B" w:rsidRPr="00764CC5">
              <w:rPr>
                <w:rFonts w:ascii="Arial" w:hAnsi="Arial" w:cs="Arial"/>
                <w:sz w:val="20"/>
              </w:rPr>
              <w:lastRenderedPageBreak/>
              <w:t>formed .</w:t>
            </w:r>
            <w:proofErr w:type="gramEnd"/>
            <w:r w:rsidR="00CB4E9B" w:rsidRPr="00764CC5">
              <w:rPr>
                <w:rFonts w:ascii="Arial" w:hAnsi="Arial" w:cs="Arial"/>
                <w:sz w:val="20"/>
              </w:rPr>
              <w:t xml:space="preserve">  .  . </w:t>
            </w:r>
            <w:proofErr w:type="gramStart"/>
            <w:r w:rsidR="00CB4E9B" w:rsidRPr="00764CC5">
              <w:rPr>
                <w:rFonts w:ascii="Arial" w:hAnsi="Arial" w:cs="Arial"/>
                <w:sz w:val="20"/>
              </w:rPr>
              <w:t>and</w:t>
            </w:r>
            <w:proofErr w:type="gramEnd"/>
            <w:r w:rsidR="00CB4E9B" w:rsidRPr="00764CC5">
              <w:rPr>
                <w:rFonts w:ascii="Arial" w:hAnsi="Arial" w:cs="Arial"/>
                <w:sz w:val="20"/>
              </w:rPr>
              <w:t xml:space="preserve"> no one .  .  . </w:t>
            </w:r>
            <w:proofErr w:type="gramStart"/>
            <w:r w:rsidR="00CB4E9B" w:rsidRPr="00764CC5">
              <w:rPr>
                <w:rFonts w:ascii="Arial" w:hAnsi="Arial" w:cs="Arial"/>
                <w:sz w:val="20"/>
              </w:rPr>
              <w:t>who</w:t>
            </w:r>
            <w:proofErr w:type="gramEnd"/>
            <w:r w:rsidR="00CB4E9B" w:rsidRPr="00764CC5">
              <w:rPr>
                <w:rFonts w:ascii="Arial" w:hAnsi="Arial" w:cs="Arial"/>
                <w:sz w:val="20"/>
              </w:rPr>
              <w:t xml:space="preserve"> .  .  . </w:t>
            </w:r>
            <w:proofErr w:type="gramStart"/>
            <w:r w:rsidR="00CB4E9B" w:rsidRPr="00764CC5">
              <w:rPr>
                <w:rFonts w:ascii="Arial" w:hAnsi="Arial" w:cs="Arial"/>
                <w:sz w:val="20"/>
              </w:rPr>
              <w:t>ever</w:t>
            </w:r>
            <w:proofErr w:type="gramEnd"/>
            <w:r w:rsidR="00CB4E9B" w:rsidRPr="00764CC5">
              <w:rPr>
                <w:rFonts w:ascii="Arial" w:hAnsi="Arial" w:cs="Arial"/>
                <w:sz w:val="20"/>
              </w:rPr>
              <w:t xml:space="preserve"> attempted to give a rule to all hu</w:t>
            </w:r>
            <w:r w:rsidR="00CB4E9B" w:rsidRPr="00764CC5">
              <w:rPr>
                <w:rFonts w:ascii="Arial" w:hAnsi="Arial" w:cs="Arial"/>
                <w:sz w:val="20"/>
              </w:rPr>
              <w:softHyphen/>
              <w:t>man conduct, set out with a more limited conception of either of the agencies by which human con</w:t>
            </w:r>
            <w:r w:rsidR="00CB4E9B" w:rsidRPr="00764CC5">
              <w:rPr>
                <w:rFonts w:ascii="Arial" w:hAnsi="Arial" w:cs="Arial"/>
                <w:sz w:val="20"/>
              </w:rPr>
              <w:softHyphen/>
              <w:t>duct is or of those by which it should be influenced.”</w:t>
            </w:r>
          </w:p>
        </w:tc>
      </w:tr>
      <w:tr w:rsidR="00416850" w:rsidRPr="00764CC5" w14:paraId="320CE4A4" w14:textId="77777777">
        <w:tc>
          <w:tcPr>
            <w:tcW w:w="10440" w:type="dxa"/>
            <w:tcBorders>
              <w:left w:val="single" w:sz="12" w:space="0" w:color="auto"/>
              <w:bottom w:val="single" w:sz="12" w:space="0" w:color="auto"/>
              <w:right w:val="single" w:sz="12" w:space="0" w:color="auto"/>
            </w:tcBorders>
          </w:tcPr>
          <w:p w14:paraId="63FB12CB" w14:textId="77777777" w:rsidR="00416850" w:rsidRPr="00764CC5" w:rsidRDefault="00416850">
            <w:pPr>
              <w:ind w:left="360" w:right="200"/>
              <w:jc w:val="both"/>
              <w:rPr>
                <w:rFonts w:ascii="Arial" w:hAnsi="Arial" w:cs="Arial"/>
                <w:sz w:val="20"/>
              </w:rPr>
            </w:pPr>
          </w:p>
        </w:tc>
      </w:tr>
    </w:tbl>
    <w:p w14:paraId="33AC3AD3" w14:textId="77777777" w:rsidR="00416850" w:rsidRPr="00764CC5" w:rsidRDefault="00416850">
      <w:pPr>
        <w:jc w:val="both"/>
        <w:rPr>
          <w:rFonts w:ascii="Arial" w:hAnsi="Arial" w:cs="Arial"/>
        </w:rPr>
      </w:pPr>
    </w:p>
    <w:p w14:paraId="715982EC" w14:textId="77777777" w:rsidR="00416850" w:rsidRPr="007F0156" w:rsidRDefault="00416850" w:rsidP="00416850">
      <w:pPr>
        <w:ind w:left="1160" w:hanging="440"/>
        <w:jc w:val="both"/>
        <w:rPr>
          <w:rFonts w:ascii="Arial" w:hAnsi="Arial" w:cs="Arial"/>
          <w:b/>
          <w:smallCaps/>
          <w:sz w:val="20"/>
        </w:rPr>
      </w:pPr>
      <w:r w:rsidRPr="007F0156">
        <w:rPr>
          <w:rFonts w:ascii="Arial" w:hAnsi="Arial" w:cs="Arial"/>
          <w:b/>
          <w:smallCaps/>
          <w:sz w:val="20"/>
        </w:rPr>
        <w:t>C.</w:t>
      </w:r>
      <w:r w:rsidRPr="007F0156">
        <w:rPr>
          <w:rFonts w:ascii="Arial" w:hAnsi="Arial" w:cs="Arial"/>
          <w:b/>
          <w:smallCaps/>
          <w:sz w:val="20"/>
        </w:rPr>
        <w:tab/>
        <w:t>Corporate Social Responsibility</w:t>
      </w:r>
    </w:p>
    <w:p w14:paraId="12008283" w14:textId="77777777" w:rsidR="00416850" w:rsidRPr="00764CC5" w:rsidRDefault="00416850" w:rsidP="00416850">
      <w:pPr>
        <w:ind w:left="1170" w:hanging="450"/>
        <w:jc w:val="both"/>
        <w:rPr>
          <w:rFonts w:ascii="Arial" w:hAnsi="Arial" w:cs="Arial"/>
          <w:sz w:val="20"/>
        </w:rPr>
      </w:pPr>
      <w:r w:rsidRPr="00764CC5">
        <w:rPr>
          <w:rFonts w:ascii="Arial" w:hAnsi="Arial" w:cs="Arial"/>
          <w:sz w:val="20"/>
        </w:rPr>
        <w:tab/>
        <w:t>The question of corporate social responsibility concerns the extent to which a corporation should act ethically and be accountable to society in that regard.</w:t>
      </w:r>
    </w:p>
    <w:p w14:paraId="389B88EC" w14:textId="77777777" w:rsidR="00416850" w:rsidRPr="00764CC5" w:rsidRDefault="00416850" w:rsidP="00416850">
      <w:pPr>
        <w:ind w:left="1620" w:hanging="440"/>
        <w:jc w:val="both"/>
        <w:rPr>
          <w:rFonts w:ascii="Arial" w:hAnsi="Arial" w:cs="Arial"/>
          <w:sz w:val="20"/>
        </w:rPr>
      </w:pPr>
    </w:p>
    <w:p w14:paraId="41E09B74" w14:textId="3E20ABCE" w:rsidR="00416850" w:rsidRPr="00767CD3" w:rsidRDefault="00416850" w:rsidP="00416850">
      <w:pPr>
        <w:ind w:left="1620" w:hanging="440"/>
        <w:jc w:val="both"/>
        <w:rPr>
          <w:rFonts w:ascii="Arial" w:hAnsi="Arial" w:cs="Arial"/>
          <w:b/>
          <w:sz w:val="20"/>
        </w:rPr>
      </w:pPr>
      <w:r w:rsidRPr="00767CD3">
        <w:rPr>
          <w:rFonts w:ascii="Arial" w:hAnsi="Arial" w:cs="Arial"/>
          <w:b/>
          <w:sz w:val="20"/>
        </w:rPr>
        <w:t>1.</w:t>
      </w:r>
      <w:r w:rsidRPr="00767CD3">
        <w:rPr>
          <w:rFonts w:ascii="Arial" w:hAnsi="Arial" w:cs="Arial"/>
          <w:b/>
          <w:sz w:val="20"/>
        </w:rPr>
        <w:tab/>
      </w:r>
      <w:r w:rsidR="00767CD3">
        <w:rPr>
          <w:rFonts w:ascii="Arial" w:hAnsi="Arial" w:cs="Arial"/>
          <w:b/>
          <w:sz w:val="20"/>
        </w:rPr>
        <w:t xml:space="preserve">The </w:t>
      </w:r>
      <w:r w:rsidRPr="00767CD3">
        <w:rPr>
          <w:rFonts w:ascii="Arial" w:hAnsi="Arial" w:cs="Arial"/>
          <w:b/>
          <w:sz w:val="20"/>
        </w:rPr>
        <w:t>Stakeholder Approach</w:t>
      </w:r>
    </w:p>
    <w:p w14:paraId="60B8832F" w14:textId="77777777" w:rsidR="00416850" w:rsidRPr="00764CC5" w:rsidRDefault="00416850" w:rsidP="00416850">
      <w:pPr>
        <w:tabs>
          <w:tab w:val="left" w:pos="440"/>
        </w:tabs>
        <w:ind w:left="1620" w:hanging="440"/>
        <w:jc w:val="both"/>
        <w:rPr>
          <w:rFonts w:ascii="Arial" w:hAnsi="Arial" w:cs="Arial"/>
          <w:sz w:val="20"/>
        </w:rPr>
      </w:pPr>
      <w:r w:rsidRPr="00764CC5">
        <w:rPr>
          <w:rFonts w:ascii="Arial" w:hAnsi="Arial" w:cs="Arial"/>
          <w:sz w:val="20"/>
        </w:rPr>
        <w:tab/>
        <w:t>Stakeholders include employees, customers, creditors, suppliers, and the community within which a business operates. It is sometimes said that duties to these groups should be weighed against the duty to a firm’s owners.</w:t>
      </w:r>
    </w:p>
    <w:p w14:paraId="218D9E4F" w14:textId="77777777" w:rsidR="00416850" w:rsidRPr="00764CC5" w:rsidRDefault="00416850" w:rsidP="00416850">
      <w:pPr>
        <w:ind w:left="1620" w:hanging="440"/>
        <w:jc w:val="both"/>
        <w:rPr>
          <w:rFonts w:ascii="Arial" w:hAnsi="Arial" w:cs="Arial"/>
          <w:sz w:val="20"/>
        </w:rPr>
      </w:pPr>
    </w:p>
    <w:p w14:paraId="50FEF652" w14:textId="77777777" w:rsidR="00416850" w:rsidRPr="00767CD3" w:rsidRDefault="00416850" w:rsidP="00416850">
      <w:pPr>
        <w:ind w:left="1620" w:hanging="440"/>
        <w:jc w:val="both"/>
        <w:rPr>
          <w:rFonts w:ascii="Arial" w:hAnsi="Arial" w:cs="Arial"/>
          <w:b/>
          <w:sz w:val="20"/>
        </w:rPr>
      </w:pPr>
      <w:r w:rsidRPr="00767CD3">
        <w:rPr>
          <w:rFonts w:ascii="Arial" w:hAnsi="Arial" w:cs="Arial"/>
          <w:b/>
          <w:sz w:val="20"/>
        </w:rPr>
        <w:t>2.</w:t>
      </w:r>
      <w:r w:rsidRPr="00767CD3">
        <w:rPr>
          <w:rFonts w:ascii="Arial" w:hAnsi="Arial" w:cs="Arial"/>
          <w:b/>
          <w:sz w:val="20"/>
        </w:rPr>
        <w:tab/>
        <w:t>Corporate Citizenship</w:t>
      </w:r>
    </w:p>
    <w:p w14:paraId="603C756A" w14:textId="77777777" w:rsidR="00416850" w:rsidRPr="00764CC5" w:rsidRDefault="00416850" w:rsidP="00416850">
      <w:pPr>
        <w:tabs>
          <w:tab w:val="left" w:pos="440"/>
        </w:tabs>
        <w:ind w:left="1620" w:hanging="440"/>
        <w:jc w:val="both"/>
        <w:rPr>
          <w:rFonts w:ascii="Arial" w:hAnsi="Arial" w:cs="Arial"/>
          <w:sz w:val="20"/>
        </w:rPr>
      </w:pPr>
      <w:r w:rsidRPr="00764CC5">
        <w:rPr>
          <w:rFonts w:ascii="Arial" w:hAnsi="Arial" w:cs="Arial"/>
          <w:sz w:val="20"/>
        </w:rPr>
        <w:tab/>
        <w:t>Corporations are sometimes urged to actively promote social goals.</w:t>
      </w:r>
    </w:p>
    <w:p w14:paraId="0A71443E" w14:textId="77777777" w:rsidR="00416850" w:rsidRPr="00764CC5" w:rsidRDefault="00416850" w:rsidP="00416850">
      <w:pPr>
        <w:ind w:left="1620" w:hanging="440"/>
        <w:jc w:val="both"/>
        <w:rPr>
          <w:rFonts w:ascii="Arial" w:hAnsi="Arial" w:cs="Arial"/>
          <w:sz w:val="20"/>
        </w:rPr>
      </w:pPr>
    </w:p>
    <w:p w14:paraId="3653C51B" w14:textId="77777777" w:rsidR="00416850" w:rsidRPr="00767CD3" w:rsidRDefault="00416850" w:rsidP="00416850">
      <w:pPr>
        <w:ind w:left="1620" w:hanging="440"/>
        <w:jc w:val="both"/>
        <w:rPr>
          <w:rFonts w:ascii="Arial" w:hAnsi="Arial" w:cs="Arial"/>
          <w:b/>
          <w:sz w:val="20"/>
        </w:rPr>
      </w:pPr>
      <w:r w:rsidRPr="00767CD3">
        <w:rPr>
          <w:rFonts w:ascii="Arial" w:hAnsi="Arial" w:cs="Arial"/>
          <w:b/>
          <w:sz w:val="20"/>
        </w:rPr>
        <w:t>3.</w:t>
      </w:r>
      <w:r w:rsidRPr="00767CD3">
        <w:rPr>
          <w:rFonts w:ascii="Arial" w:hAnsi="Arial" w:cs="Arial"/>
          <w:b/>
          <w:sz w:val="20"/>
        </w:rPr>
        <w:tab/>
        <w:t>A Way of Doing Business</w:t>
      </w:r>
    </w:p>
    <w:p w14:paraId="46BD7AB2" w14:textId="77777777" w:rsidR="00416850" w:rsidRPr="00764CC5" w:rsidRDefault="00416850" w:rsidP="00416850">
      <w:pPr>
        <w:tabs>
          <w:tab w:val="left" w:pos="440"/>
        </w:tabs>
        <w:ind w:left="1620" w:hanging="440"/>
        <w:jc w:val="both"/>
        <w:rPr>
          <w:rFonts w:ascii="Arial" w:hAnsi="Arial" w:cs="Arial"/>
          <w:sz w:val="20"/>
        </w:rPr>
      </w:pPr>
      <w:r w:rsidRPr="00764CC5">
        <w:rPr>
          <w:rFonts w:ascii="Arial" w:hAnsi="Arial" w:cs="Arial"/>
          <w:sz w:val="20"/>
        </w:rPr>
        <w:tab/>
        <w:t>Some argue that this should be pursued as a “way of doing business” rather than as a special program.</w:t>
      </w:r>
    </w:p>
    <w:p w14:paraId="7730B283" w14:textId="77777777" w:rsidR="00CA736A" w:rsidRPr="00764CC5" w:rsidRDefault="00CA736A" w:rsidP="00CA736A">
      <w:pPr>
        <w:jc w:val="both"/>
        <w:rPr>
          <w:rFonts w:ascii="Arial" w:hAnsi="Arial" w:cs="Arial"/>
          <w:sz w:val="20"/>
        </w:rPr>
      </w:pPr>
    </w:p>
    <w:p w14:paraId="223D3EC2" w14:textId="24879046" w:rsidR="00CA736A" w:rsidRPr="00764CC5" w:rsidRDefault="00CA736A" w:rsidP="00CA736A">
      <w:pPr>
        <w:ind w:left="720" w:hanging="720"/>
        <w:jc w:val="both"/>
        <w:rPr>
          <w:rFonts w:ascii="Arial" w:hAnsi="Arial" w:cs="Arial"/>
          <w:b/>
        </w:rPr>
      </w:pPr>
      <w:r w:rsidRPr="00764CC5">
        <w:rPr>
          <w:rFonts w:ascii="Arial" w:hAnsi="Arial" w:cs="Arial"/>
          <w:b/>
        </w:rPr>
        <w:t>VI.</w:t>
      </w:r>
      <w:r w:rsidRPr="00764CC5">
        <w:rPr>
          <w:rFonts w:ascii="Arial" w:hAnsi="Arial" w:cs="Arial"/>
          <w:b/>
        </w:rPr>
        <w:tab/>
        <w:t>Business Ethics and Social Media</w:t>
      </w:r>
    </w:p>
    <w:p w14:paraId="114F352D" w14:textId="15EC949C" w:rsidR="00CA736A" w:rsidRPr="00764CC5" w:rsidRDefault="00FC62A3" w:rsidP="00FC62A3">
      <w:pPr>
        <w:ind w:left="720" w:hanging="720"/>
        <w:jc w:val="both"/>
        <w:rPr>
          <w:rFonts w:ascii="Arial" w:hAnsi="Arial" w:cs="Arial"/>
          <w:sz w:val="20"/>
        </w:rPr>
      </w:pPr>
      <w:r w:rsidRPr="00764CC5">
        <w:rPr>
          <w:rFonts w:ascii="Arial" w:hAnsi="Arial" w:cs="Arial"/>
          <w:sz w:val="20"/>
        </w:rPr>
        <w:tab/>
      </w:r>
      <w:r w:rsidR="00CA736A" w:rsidRPr="00764CC5">
        <w:rPr>
          <w:rFonts w:ascii="Arial" w:hAnsi="Arial" w:cs="Arial"/>
          <w:sz w:val="20"/>
        </w:rPr>
        <w:t xml:space="preserve">Some employers review job candidates’ Facebook pages, blogs, and tweets. Some may reject candidates who do </w:t>
      </w:r>
      <w:r w:rsidR="00CA736A" w:rsidRPr="00764CC5">
        <w:rPr>
          <w:rFonts w:ascii="Arial" w:hAnsi="Arial" w:cs="Arial"/>
          <w:i/>
          <w:sz w:val="20"/>
        </w:rPr>
        <w:t>not</w:t>
      </w:r>
      <w:r w:rsidR="00CA736A" w:rsidRPr="00764CC5">
        <w:rPr>
          <w:rFonts w:ascii="Arial" w:hAnsi="Arial" w:cs="Arial"/>
          <w:sz w:val="20"/>
        </w:rPr>
        <w:t xml:space="preserve"> participate in social media. Judging a job candidate based on what she or he does outside of the workplace can be seen as unethical.</w:t>
      </w:r>
    </w:p>
    <w:p w14:paraId="396F4405" w14:textId="77777777" w:rsidR="00416850" w:rsidRPr="00764CC5" w:rsidRDefault="00416850">
      <w:pPr>
        <w:jc w:val="both"/>
        <w:rPr>
          <w:rFonts w:ascii="Arial" w:hAnsi="Arial" w:cs="Arial"/>
        </w:rPr>
      </w:pPr>
    </w:p>
    <w:p w14:paraId="7C913B85" w14:textId="77777777" w:rsidR="00416850" w:rsidRPr="006B7262" w:rsidRDefault="00416850">
      <w:pPr>
        <w:ind w:left="720" w:hanging="720"/>
        <w:jc w:val="both"/>
        <w:rPr>
          <w:rFonts w:ascii="Arial" w:hAnsi="Arial" w:cs="Arial"/>
          <w:b/>
        </w:rPr>
      </w:pPr>
      <w:r w:rsidRPr="006B7262">
        <w:rPr>
          <w:rFonts w:ascii="Arial" w:hAnsi="Arial" w:cs="Arial"/>
          <w:b/>
        </w:rPr>
        <w:t xml:space="preserve">VII.  </w:t>
      </w:r>
      <w:r w:rsidRPr="006B7262">
        <w:rPr>
          <w:rFonts w:ascii="Arial" w:hAnsi="Arial" w:cs="Arial"/>
          <w:b/>
        </w:rPr>
        <w:tab/>
        <w:t>Business Ethics on a Global Level</w:t>
      </w:r>
    </w:p>
    <w:p w14:paraId="20C63074" w14:textId="77777777" w:rsidR="00361344" w:rsidRPr="00764CC5" w:rsidRDefault="00361344" w:rsidP="00361344">
      <w:pPr>
        <w:ind w:left="720" w:hanging="720"/>
        <w:jc w:val="both"/>
        <w:rPr>
          <w:rFonts w:ascii="Arial" w:hAnsi="Arial" w:cs="Arial"/>
          <w:sz w:val="20"/>
        </w:rPr>
      </w:pPr>
      <w:r w:rsidRPr="00764CC5">
        <w:rPr>
          <w:rFonts w:ascii="Arial" w:hAnsi="Arial" w:cs="Arial"/>
          <w:sz w:val="20"/>
        </w:rPr>
        <w:tab/>
        <w:t>There are important ethical differences among, and within, nations.</w:t>
      </w:r>
    </w:p>
    <w:p w14:paraId="3F0899EF" w14:textId="77777777" w:rsidR="006B7262" w:rsidRPr="009A7349" w:rsidRDefault="006B7262" w:rsidP="006B7262">
      <w:pPr>
        <w:jc w:val="both"/>
        <w:rPr>
          <w:rFonts w:ascii="Arial" w:hAnsi="Arial"/>
          <w:smallCaps/>
          <w:sz w:val="20"/>
        </w:rPr>
      </w:pPr>
    </w:p>
    <w:tbl>
      <w:tblPr>
        <w:tblW w:w="10440" w:type="dxa"/>
        <w:tblLayout w:type="fixed"/>
        <w:tblCellMar>
          <w:left w:w="80" w:type="dxa"/>
          <w:right w:w="80" w:type="dxa"/>
        </w:tblCellMar>
        <w:tblLook w:val="0000" w:firstRow="0" w:lastRow="0" w:firstColumn="0" w:lastColumn="0" w:noHBand="0" w:noVBand="0"/>
      </w:tblPr>
      <w:tblGrid>
        <w:gridCol w:w="10440"/>
      </w:tblGrid>
      <w:tr w:rsidR="006B7262" w:rsidRPr="00C62677" w14:paraId="33D08267" w14:textId="77777777" w:rsidTr="002A48C7">
        <w:tc>
          <w:tcPr>
            <w:tcW w:w="10440" w:type="dxa"/>
            <w:tcBorders>
              <w:top w:val="single" w:sz="12" w:space="0" w:color="auto"/>
              <w:left w:val="single" w:sz="12" w:space="0" w:color="auto"/>
              <w:bottom w:val="nil"/>
              <w:right w:val="single" w:sz="12" w:space="0" w:color="auto"/>
            </w:tcBorders>
          </w:tcPr>
          <w:p w14:paraId="480646A2" w14:textId="77777777" w:rsidR="006B7262" w:rsidRPr="009A7349" w:rsidRDefault="006B7262" w:rsidP="002A48C7">
            <w:pPr>
              <w:pStyle w:val="CaseSyn"/>
              <w:spacing w:line="240" w:lineRule="auto"/>
              <w:rPr>
                <w:rFonts w:ascii="Arial" w:hAnsi="Arial"/>
                <w:b w:val="0"/>
                <w:sz w:val="16"/>
              </w:rPr>
            </w:pPr>
          </w:p>
        </w:tc>
      </w:tr>
      <w:tr w:rsidR="006B7262" w:rsidRPr="00C62677" w14:paraId="43E06CC7" w14:textId="77777777" w:rsidTr="002A48C7">
        <w:tc>
          <w:tcPr>
            <w:tcW w:w="10440" w:type="dxa"/>
            <w:tcBorders>
              <w:left w:val="single" w:sz="12" w:space="0" w:color="auto"/>
              <w:right w:val="single" w:sz="12" w:space="0" w:color="auto"/>
            </w:tcBorders>
          </w:tcPr>
          <w:p w14:paraId="6127832E" w14:textId="77777777" w:rsidR="006B7262" w:rsidRPr="006B7262" w:rsidRDefault="006B7262" w:rsidP="006B7262">
            <w:pPr>
              <w:pStyle w:val="Heading3"/>
              <w:ind w:left="360" w:firstLine="0"/>
              <w:jc w:val="center"/>
              <w:rPr>
                <w:b w:val="0"/>
                <w:smallCaps/>
                <w:sz w:val="20"/>
              </w:rPr>
            </w:pPr>
            <w:r w:rsidRPr="006B7262">
              <w:rPr>
                <w:rFonts w:ascii="Arial" w:hAnsi="Arial"/>
                <w:smallCaps/>
                <w:sz w:val="20"/>
              </w:rPr>
              <w:t>Enhancing Your Lecture—</w:t>
            </w:r>
          </w:p>
        </w:tc>
      </w:tr>
      <w:tr w:rsidR="006B7262" w:rsidRPr="00C62677" w14:paraId="5E980BAF" w14:textId="77777777" w:rsidTr="002A48C7">
        <w:tc>
          <w:tcPr>
            <w:tcW w:w="10440" w:type="dxa"/>
            <w:tcBorders>
              <w:top w:val="nil"/>
              <w:left w:val="single" w:sz="12" w:space="0" w:color="auto"/>
              <w:bottom w:val="nil"/>
              <w:right w:val="single" w:sz="12" w:space="0" w:color="auto"/>
            </w:tcBorders>
          </w:tcPr>
          <w:p w14:paraId="13B9EBCE" w14:textId="77777777" w:rsidR="006B7262" w:rsidRPr="006B7262" w:rsidRDefault="006B7262" w:rsidP="006B7262">
            <w:pPr>
              <w:ind w:left="360" w:right="200"/>
              <w:jc w:val="center"/>
              <w:rPr>
                <w:rFonts w:ascii="Arial" w:hAnsi="Arial"/>
                <w:smallCaps/>
                <w:sz w:val="12"/>
              </w:rPr>
            </w:pPr>
          </w:p>
        </w:tc>
      </w:tr>
      <w:tr w:rsidR="006B7262" w:rsidRPr="00C62677" w14:paraId="03CAAE34" w14:textId="77777777" w:rsidTr="002A48C7">
        <w:tc>
          <w:tcPr>
            <w:tcW w:w="10440" w:type="dxa"/>
            <w:tcBorders>
              <w:top w:val="nil"/>
              <w:left w:val="single" w:sz="12" w:space="0" w:color="auto"/>
              <w:bottom w:val="nil"/>
              <w:right w:val="single" w:sz="12" w:space="0" w:color="auto"/>
            </w:tcBorders>
          </w:tcPr>
          <w:p w14:paraId="0A052E37" w14:textId="77777777" w:rsidR="006B7262" w:rsidRPr="006B7262" w:rsidRDefault="006B7262" w:rsidP="006B7262">
            <w:pPr>
              <w:pStyle w:val="Heading3"/>
              <w:tabs>
                <w:tab w:val="left" w:pos="4230"/>
                <w:tab w:val="left" w:pos="8550"/>
              </w:tabs>
              <w:ind w:left="360" w:firstLine="0"/>
              <w:jc w:val="center"/>
              <w:rPr>
                <w:rFonts w:ascii="Arial" w:hAnsi="Arial"/>
                <w:b w:val="0"/>
                <w:smallCaps/>
              </w:rPr>
            </w:pPr>
            <w:r w:rsidRPr="006B7262">
              <w:rPr>
                <w:rFonts w:ascii="Zapf Dingbats" w:hAnsi="Zapf Dingbats"/>
                <w:b w:val="0"/>
                <w:smallCaps/>
                <w:sz w:val="48"/>
              </w:rPr>
              <w:t></w:t>
            </w:r>
            <w:r w:rsidRPr="006B7262">
              <w:rPr>
                <w:rFonts w:ascii="Zapf Dingbats" w:hAnsi="Zapf Dingbats"/>
                <w:b w:val="0"/>
                <w:smallCaps/>
                <w:sz w:val="48"/>
              </w:rPr>
              <w:t></w:t>
            </w:r>
            <w:r w:rsidRPr="006B7262">
              <w:rPr>
                <w:rFonts w:ascii="Zapf Dingbats" w:hAnsi="Zapf Dingbats"/>
                <w:b w:val="0"/>
                <w:smallCaps/>
                <w:sz w:val="48"/>
              </w:rPr>
              <w:t></w:t>
            </w:r>
            <w:r w:rsidRPr="006B7262">
              <w:rPr>
                <w:rFonts w:ascii="Zapf Dingbats" w:hAnsi="Zapf Dingbats"/>
                <w:b w:val="0"/>
                <w:smallCaps/>
                <w:sz w:val="48"/>
              </w:rPr>
              <w:t></w:t>
            </w:r>
            <w:r w:rsidRPr="006B7262">
              <w:rPr>
                <w:rFonts w:ascii="Arial" w:hAnsi="Arial"/>
                <w:b w:val="0"/>
                <w:smallCaps/>
              </w:rPr>
              <w:tab/>
            </w:r>
            <w:r w:rsidRPr="006B7262">
              <w:rPr>
                <w:rFonts w:ascii="Arial" w:hAnsi="Arial"/>
                <w:smallCaps/>
                <w:sz w:val="28"/>
              </w:rPr>
              <w:t>Google China</w:t>
            </w:r>
            <w:r w:rsidRPr="006B7262">
              <w:rPr>
                <w:rFonts w:ascii="Arial" w:hAnsi="Arial"/>
                <w:smallCaps/>
              </w:rPr>
              <w:tab/>
            </w:r>
            <w:r w:rsidRPr="006B7262">
              <w:rPr>
                <w:rFonts w:ascii="Zapf Dingbats" w:hAnsi="Zapf Dingbats"/>
                <w:b w:val="0"/>
                <w:smallCaps/>
                <w:sz w:val="48"/>
              </w:rPr>
              <w:t></w:t>
            </w:r>
            <w:r w:rsidRPr="006B7262">
              <w:rPr>
                <w:rFonts w:ascii="Zapf Dingbats" w:hAnsi="Zapf Dingbats"/>
                <w:b w:val="0"/>
                <w:smallCaps/>
                <w:sz w:val="48"/>
              </w:rPr>
              <w:t></w:t>
            </w:r>
            <w:r w:rsidRPr="006B7262">
              <w:rPr>
                <w:rFonts w:ascii="Zapf Dingbats" w:hAnsi="Zapf Dingbats"/>
                <w:b w:val="0"/>
                <w:smallCaps/>
                <w:sz w:val="48"/>
              </w:rPr>
              <w:t></w:t>
            </w:r>
            <w:r w:rsidRPr="006B7262">
              <w:rPr>
                <w:rFonts w:ascii="Zapf Dingbats" w:hAnsi="Zapf Dingbats"/>
                <w:b w:val="0"/>
                <w:smallCaps/>
                <w:sz w:val="48"/>
              </w:rPr>
              <w:t></w:t>
            </w:r>
            <w:r w:rsidRPr="006B7262">
              <w:rPr>
                <w:rFonts w:ascii="Zapf Dingbats" w:hAnsi="Zapf Dingbats"/>
                <w:b w:val="0"/>
                <w:smallCaps/>
                <w:sz w:val="48"/>
              </w:rPr>
              <w:t></w:t>
            </w:r>
          </w:p>
        </w:tc>
      </w:tr>
      <w:tr w:rsidR="006B7262" w:rsidRPr="00CC78FF" w14:paraId="6B9FA2E5" w14:textId="77777777" w:rsidTr="002A48C7">
        <w:tc>
          <w:tcPr>
            <w:tcW w:w="10440" w:type="dxa"/>
            <w:tcBorders>
              <w:top w:val="nil"/>
              <w:left w:val="single" w:sz="12" w:space="0" w:color="auto"/>
              <w:bottom w:val="nil"/>
              <w:right w:val="single" w:sz="12" w:space="0" w:color="auto"/>
            </w:tcBorders>
          </w:tcPr>
          <w:p w14:paraId="1189B98A" w14:textId="77777777" w:rsidR="006B7262" w:rsidRPr="00CC78FF" w:rsidRDefault="006B7262" w:rsidP="002A48C7">
            <w:pPr>
              <w:ind w:left="360" w:right="200"/>
              <w:jc w:val="center"/>
              <w:rPr>
                <w:rFonts w:ascii="Arial" w:hAnsi="Arial"/>
                <w:sz w:val="20"/>
              </w:rPr>
            </w:pPr>
          </w:p>
        </w:tc>
      </w:tr>
      <w:tr w:rsidR="006B7262" w:rsidRPr="00C62677" w14:paraId="37D2CF94" w14:textId="77777777" w:rsidTr="002A48C7">
        <w:tc>
          <w:tcPr>
            <w:tcW w:w="10440" w:type="dxa"/>
            <w:tcBorders>
              <w:top w:val="nil"/>
              <w:left w:val="single" w:sz="12" w:space="0" w:color="auto"/>
              <w:bottom w:val="nil"/>
              <w:right w:val="single" w:sz="12" w:space="0" w:color="auto"/>
            </w:tcBorders>
          </w:tcPr>
          <w:p w14:paraId="66391B22" w14:textId="77777777" w:rsidR="006B7262" w:rsidRPr="00C62677" w:rsidRDefault="006B7262" w:rsidP="006B7262">
            <w:pPr>
              <w:pStyle w:val="Boxtext"/>
              <w:spacing w:line="240" w:lineRule="auto"/>
            </w:pPr>
            <w:r w:rsidRPr="009A7349">
              <w:rPr>
                <w:rFonts w:ascii="Arial" w:hAnsi="Arial"/>
              </w:rPr>
              <w:tab/>
              <w:t>Doing business on a global level can sometimes involve serious ethical challenges.  Consider the ethical firestorm that erupted when Google, Inc., decided to market “Google China.”  This version of Google’s widely used search engine was especially tailored to the Chinese government’s censorship requirements. To date, the Chinese government has maintained strict control over the flow of infor</w:t>
            </w:r>
            <w:r w:rsidRPr="009A7349">
              <w:rPr>
                <w:rFonts w:ascii="Arial" w:hAnsi="Arial"/>
              </w:rPr>
              <w:softHyphen/>
              <w:t xml:space="preserve">mation in that country.  The government’s goal is to stop the flow of "harmful information."  Web sites that offer pornography, government criticism, or information on other sensitive topics, such as the Tiananmen Square massacre in 1989, are censored—that is, </w:t>
            </w:r>
            <w:proofErr w:type="gramStart"/>
            <w:r w:rsidRPr="009A7349">
              <w:rPr>
                <w:rFonts w:ascii="Arial" w:hAnsi="Arial"/>
              </w:rPr>
              <w:t>they cannot be accessed by Web users</w:t>
            </w:r>
            <w:proofErr w:type="gramEnd"/>
            <w:r w:rsidRPr="009A7349">
              <w:rPr>
                <w:rFonts w:ascii="Arial" w:hAnsi="Arial"/>
              </w:rPr>
              <w:t>.  Government agencies enforce the censorship and encourage citizens to inform on one another.  Thousands of Web sites are shut down each year, and the sites’ operators are subject to potential imprisonment.</w:t>
            </w:r>
          </w:p>
        </w:tc>
      </w:tr>
      <w:tr w:rsidR="006B7262" w:rsidRPr="00CC78FF" w14:paraId="104DD45B" w14:textId="77777777" w:rsidTr="002A48C7">
        <w:tc>
          <w:tcPr>
            <w:tcW w:w="10440" w:type="dxa"/>
            <w:tcBorders>
              <w:top w:val="nil"/>
              <w:left w:val="single" w:sz="12" w:space="0" w:color="auto"/>
              <w:bottom w:val="nil"/>
              <w:right w:val="single" w:sz="12" w:space="0" w:color="auto"/>
            </w:tcBorders>
          </w:tcPr>
          <w:p w14:paraId="2D722DA5" w14:textId="77777777" w:rsidR="006B7262" w:rsidRPr="00CC78FF" w:rsidRDefault="006B7262" w:rsidP="002A48C7">
            <w:pPr>
              <w:ind w:left="360" w:right="200"/>
              <w:jc w:val="center"/>
              <w:rPr>
                <w:rFonts w:ascii="Arial" w:hAnsi="Arial"/>
                <w:sz w:val="20"/>
              </w:rPr>
            </w:pPr>
          </w:p>
        </w:tc>
      </w:tr>
      <w:tr w:rsidR="006B7262" w:rsidRPr="00C62677" w14:paraId="4E60458C" w14:textId="77777777" w:rsidTr="002A48C7">
        <w:tc>
          <w:tcPr>
            <w:tcW w:w="10440" w:type="dxa"/>
            <w:tcBorders>
              <w:top w:val="nil"/>
              <w:left w:val="single" w:sz="12" w:space="0" w:color="auto"/>
              <w:bottom w:val="nil"/>
              <w:right w:val="single" w:sz="12" w:space="0" w:color="auto"/>
            </w:tcBorders>
          </w:tcPr>
          <w:p w14:paraId="14D8707E" w14:textId="77777777" w:rsidR="006B7262" w:rsidRPr="00C62677" w:rsidRDefault="006B7262" w:rsidP="002A48C7">
            <w:pPr>
              <w:pStyle w:val="Boxtext"/>
              <w:spacing w:line="240" w:lineRule="auto"/>
            </w:pPr>
            <w:r w:rsidRPr="009A7349">
              <w:rPr>
                <w:rFonts w:ascii="Arial" w:hAnsi="Arial"/>
              </w:rPr>
              <w:tab/>
              <w:t xml:space="preserve">Google’s Code of Conduct opens with the company’s informal motto:  “Don’t be evil.”  Yet critics of Google’s actions question whether Google is following this motto. Human rights groups have come out strongly against Google’s behavior, maintaining that the company is seeking profits in a lucrative marketplace at the expense of assisting the Communist Party in suppressing free speech.  And in February 2006, </w:t>
            </w:r>
            <w:r w:rsidRPr="009A7349">
              <w:rPr>
                <w:rFonts w:ascii="Arial" w:hAnsi="Arial"/>
              </w:rPr>
              <w:lastRenderedPageBreak/>
              <w:t>Democratic congressman Tom Lantos, the only Holocaust survivor serving in Congress, stated that the “sickening collaboration” of Google and three other Web companies (Cisco Systems, Microsoft Corporation, and Yahoo</w:t>
            </w:r>
            <w:proofErr w:type="gramStart"/>
            <w:r w:rsidRPr="009A7349">
              <w:rPr>
                <w:rFonts w:ascii="Arial" w:hAnsi="Arial"/>
              </w:rPr>
              <w:t>!,</w:t>
            </w:r>
            <w:proofErr w:type="gramEnd"/>
            <w:r w:rsidRPr="009A7349">
              <w:rPr>
                <w:rFonts w:ascii="Arial" w:hAnsi="Arial"/>
              </w:rPr>
              <w:t xml:space="preserve"> Inc.) with the Chinese government was “decapitating the voice of dissidents” in that nation.</w:t>
            </w:r>
            <w:r w:rsidRPr="009A7349">
              <w:rPr>
                <w:rFonts w:ascii="Arial" w:hAnsi="Arial"/>
                <w:b/>
                <w:sz w:val="16"/>
                <w:vertAlign w:val="superscript"/>
              </w:rPr>
              <w:t>a</w:t>
            </w:r>
          </w:p>
        </w:tc>
      </w:tr>
      <w:tr w:rsidR="006B7262" w:rsidRPr="00CC78FF" w14:paraId="1664D3B0" w14:textId="77777777" w:rsidTr="002A48C7">
        <w:tc>
          <w:tcPr>
            <w:tcW w:w="10440" w:type="dxa"/>
            <w:tcBorders>
              <w:top w:val="nil"/>
              <w:left w:val="single" w:sz="12" w:space="0" w:color="auto"/>
              <w:bottom w:val="nil"/>
              <w:right w:val="single" w:sz="12" w:space="0" w:color="auto"/>
            </w:tcBorders>
          </w:tcPr>
          <w:p w14:paraId="5E58F967" w14:textId="77777777" w:rsidR="006B7262" w:rsidRPr="00CC78FF" w:rsidRDefault="006B7262" w:rsidP="002A48C7">
            <w:pPr>
              <w:ind w:left="360" w:right="200"/>
              <w:jc w:val="center"/>
              <w:rPr>
                <w:rFonts w:ascii="New Century Schlbk" w:hAnsi="New Century Schlbk"/>
                <w:sz w:val="20"/>
              </w:rPr>
            </w:pPr>
          </w:p>
        </w:tc>
      </w:tr>
      <w:tr w:rsidR="006B7262" w:rsidRPr="00C62677" w14:paraId="3B4CF56D" w14:textId="77777777" w:rsidTr="002A48C7">
        <w:tc>
          <w:tcPr>
            <w:tcW w:w="10440" w:type="dxa"/>
            <w:tcBorders>
              <w:top w:val="nil"/>
              <w:left w:val="single" w:sz="12" w:space="0" w:color="auto"/>
              <w:bottom w:val="nil"/>
              <w:right w:val="single" w:sz="12" w:space="0" w:color="auto"/>
            </w:tcBorders>
          </w:tcPr>
          <w:p w14:paraId="3519D6AA" w14:textId="77777777" w:rsidR="006B7262" w:rsidRPr="006B7262" w:rsidRDefault="006B7262" w:rsidP="006B7262">
            <w:pPr>
              <w:pStyle w:val="Heading6"/>
              <w:ind w:left="630" w:right="202" w:hanging="274"/>
              <w:jc w:val="center"/>
              <w:rPr>
                <w:b w:val="0"/>
                <w:caps w:val="0"/>
                <w:smallCaps/>
              </w:rPr>
            </w:pPr>
            <w:r w:rsidRPr="006B7262">
              <w:rPr>
                <w:rFonts w:ascii="Arial" w:hAnsi="Arial"/>
                <w:caps w:val="0"/>
                <w:smallCaps/>
              </w:rPr>
              <w:t>Google’s Response</w:t>
            </w:r>
          </w:p>
        </w:tc>
      </w:tr>
      <w:tr w:rsidR="006B7262" w:rsidRPr="00CC78FF" w14:paraId="7210CC1C" w14:textId="77777777" w:rsidTr="002A48C7">
        <w:tc>
          <w:tcPr>
            <w:tcW w:w="10440" w:type="dxa"/>
            <w:tcBorders>
              <w:top w:val="nil"/>
              <w:left w:val="single" w:sz="12" w:space="0" w:color="auto"/>
              <w:bottom w:val="nil"/>
              <w:right w:val="single" w:sz="12" w:space="0" w:color="auto"/>
            </w:tcBorders>
          </w:tcPr>
          <w:p w14:paraId="12701CE2" w14:textId="77777777" w:rsidR="006B7262" w:rsidRPr="00CC78FF" w:rsidRDefault="006B7262" w:rsidP="002A48C7">
            <w:pPr>
              <w:ind w:left="360" w:right="200"/>
              <w:jc w:val="center"/>
              <w:rPr>
                <w:rFonts w:ascii="New Century Schlbk" w:hAnsi="New Century Schlbk"/>
                <w:sz w:val="20"/>
              </w:rPr>
            </w:pPr>
          </w:p>
        </w:tc>
      </w:tr>
      <w:tr w:rsidR="006B7262" w:rsidRPr="00C62677" w14:paraId="27B7E8DE" w14:textId="77777777" w:rsidTr="002A48C7">
        <w:tc>
          <w:tcPr>
            <w:tcW w:w="10440" w:type="dxa"/>
            <w:tcBorders>
              <w:top w:val="nil"/>
              <w:left w:val="single" w:sz="12" w:space="0" w:color="auto"/>
              <w:bottom w:val="nil"/>
              <w:right w:val="single" w:sz="12" w:space="0" w:color="auto"/>
            </w:tcBorders>
          </w:tcPr>
          <w:p w14:paraId="09734F5A" w14:textId="77777777" w:rsidR="006B7262" w:rsidRPr="00C62677" w:rsidRDefault="006B7262" w:rsidP="002A48C7">
            <w:pPr>
              <w:pStyle w:val="Boxtext"/>
              <w:tabs>
                <w:tab w:val="left" w:pos="720"/>
              </w:tabs>
              <w:spacing w:line="240" w:lineRule="auto"/>
            </w:pPr>
            <w:r w:rsidRPr="009A7349">
              <w:rPr>
                <w:rFonts w:ascii="Arial" w:hAnsi="Arial"/>
              </w:rPr>
              <w:tab/>
              <w:t>Google defends its actions by pointing out that its Chinese search engine at least lets users know which sites are being censored.  Google China includes the links to censored sites, but when a user tries to access a link, the program states that it is not accessible. Google claims that its approach is essentially the “lesser of two evils”:  if U.S. companies did not cooperate with the Chinese govern</w:t>
            </w:r>
            <w:r w:rsidRPr="009A7349">
              <w:rPr>
                <w:rFonts w:ascii="Arial" w:hAnsi="Arial"/>
              </w:rPr>
              <w:softHyphen/>
              <w:t>ment, Chinese residents would have less user-friendly Internet access.  Moreover, Google asserts that providing Internet access, even if censored, is a step toward more open access in the future be</w:t>
            </w:r>
            <w:r w:rsidRPr="009A7349">
              <w:rPr>
                <w:rFonts w:ascii="Arial" w:hAnsi="Arial"/>
              </w:rPr>
              <w:softHyphen/>
              <w:t>cause technology is, in itself, a revolutionary force.</w:t>
            </w:r>
          </w:p>
        </w:tc>
      </w:tr>
      <w:tr w:rsidR="006B7262" w:rsidRPr="009A7349" w14:paraId="5EA8D61C" w14:textId="77777777" w:rsidTr="002A48C7">
        <w:tc>
          <w:tcPr>
            <w:tcW w:w="10440" w:type="dxa"/>
            <w:tcBorders>
              <w:top w:val="nil"/>
              <w:left w:val="single" w:sz="12" w:space="0" w:color="auto"/>
              <w:bottom w:val="nil"/>
              <w:right w:val="single" w:sz="12" w:space="0" w:color="auto"/>
            </w:tcBorders>
          </w:tcPr>
          <w:p w14:paraId="556D56D4" w14:textId="77777777" w:rsidR="006B7262" w:rsidRPr="00C62677" w:rsidRDefault="006B7262" w:rsidP="002A48C7">
            <w:pPr>
              <w:ind w:left="360" w:right="200"/>
              <w:jc w:val="center"/>
              <w:rPr>
                <w:rFonts w:ascii="New Century Schlbk" w:hAnsi="New Century Schlbk"/>
                <w:sz w:val="16"/>
              </w:rPr>
            </w:pPr>
          </w:p>
        </w:tc>
      </w:tr>
      <w:tr w:rsidR="006B7262" w:rsidRPr="00C62677" w14:paraId="1D1B69AA" w14:textId="77777777" w:rsidTr="002A48C7">
        <w:tc>
          <w:tcPr>
            <w:tcW w:w="10440" w:type="dxa"/>
            <w:tcBorders>
              <w:top w:val="nil"/>
              <w:left w:val="single" w:sz="12" w:space="0" w:color="auto"/>
              <w:bottom w:val="nil"/>
              <w:right w:val="single" w:sz="12" w:space="0" w:color="auto"/>
            </w:tcBorders>
          </w:tcPr>
          <w:p w14:paraId="0E2ADAE0" w14:textId="77777777" w:rsidR="006B7262" w:rsidRPr="006B7262" w:rsidRDefault="006B7262" w:rsidP="006B7262">
            <w:pPr>
              <w:pStyle w:val="Heading6"/>
              <w:ind w:left="720" w:right="200"/>
              <w:jc w:val="center"/>
              <w:rPr>
                <w:b w:val="0"/>
                <w:caps w:val="0"/>
                <w:smallCaps/>
              </w:rPr>
            </w:pPr>
            <w:r w:rsidRPr="006B7262">
              <w:rPr>
                <w:rFonts w:ascii="Arial" w:hAnsi="Arial"/>
                <w:caps w:val="0"/>
                <w:smallCaps/>
              </w:rPr>
              <w:t>The Chinese Government’s Defense</w:t>
            </w:r>
          </w:p>
        </w:tc>
      </w:tr>
      <w:tr w:rsidR="006B7262" w:rsidRPr="00CC78FF" w14:paraId="15610349" w14:textId="77777777" w:rsidTr="002A48C7">
        <w:tc>
          <w:tcPr>
            <w:tcW w:w="10440" w:type="dxa"/>
            <w:tcBorders>
              <w:top w:val="nil"/>
              <w:left w:val="single" w:sz="12" w:space="0" w:color="auto"/>
              <w:bottom w:val="nil"/>
              <w:right w:val="single" w:sz="12" w:space="0" w:color="auto"/>
            </w:tcBorders>
          </w:tcPr>
          <w:p w14:paraId="3FB171A1" w14:textId="77777777" w:rsidR="006B7262" w:rsidRPr="00CC78FF" w:rsidRDefault="006B7262" w:rsidP="006B7262">
            <w:pPr>
              <w:ind w:left="360" w:right="200"/>
              <w:jc w:val="center"/>
              <w:rPr>
                <w:rFonts w:ascii="New Century Schlbk" w:hAnsi="New Century Schlbk"/>
                <w:smallCaps/>
                <w:sz w:val="20"/>
              </w:rPr>
            </w:pPr>
          </w:p>
        </w:tc>
      </w:tr>
      <w:tr w:rsidR="006B7262" w:rsidRPr="00C62677" w14:paraId="1A3DFBBC" w14:textId="77777777" w:rsidTr="002A48C7">
        <w:tc>
          <w:tcPr>
            <w:tcW w:w="10440" w:type="dxa"/>
            <w:tcBorders>
              <w:top w:val="nil"/>
              <w:left w:val="single" w:sz="12" w:space="0" w:color="auto"/>
              <w:bottom w:val="nil"/>
              <w:right w:val="single" w:sz="12" w:space="0" w:color="auto"/>
            </w:tcBorders>
          </w:tcPr>
          <w:p w14:paraId="45C7BA2C" w14:textId="77777777" w:rsidR="006B7262" w:rsidRPr="00C62677" w:rsidRDefault="006B7262" w:rsidP="002A48C7">
            <w:pPr>
              <w:pStyle w:val="Boxtext"/>
              <w:tabs>
                <w:tab w:val="left" w:pos="720"/>
              </w:tabs>
              <w:spacing w:line="240" w:lineRule="auto"/>
            </w:pPr>
            <w:r w:rsidRPr="009A7349">
              <w:rPr>
                <w:rFonts w:ascii="Arial" w:hAnsi="Arial"/>
              </w:rPr>
              <w:tab/>
              <w:t>The Chinese government emphasizes that its censorship of the Internet is no different from the controls placed on information access by other national governments.  As an example, it cites France, which bans access to any Web sites selling or portraying Nazi paraphernalia.  The United States it</w:t>
            </w:r>
            <w:r w:rsidRPr="009A7349">
              <w:rPr>
                <w:rFonts w:ascii="Arial" w:hAnsi="Arial"/>
              </w:rPr>
              <w:softHyphen/>
              <w:t>self prohibits the dissemination of certain types of materials, such as child pornography, over the In</w:t>
            </w:r>
            <w:r w:rsidRPr="009A7349">
              <w:rPr>
                <w:rFonts w:ascii="Arial" w:hAnsi="Arial"/>
              </w:rPr>
              <w:softHyphen/>
              <w:t>ternet.  Furthermore, the U.S. government monitors Web sites and e-mail communications to protect against terrorist threats.  How, ask Chinese officials, can other nations point their fingers at China for pursuing a common international practice?</w:t>
            </w:r>
          </w:p>
        </w:tc>
      </w:tr>
      <w:tr w:rsidR="006B7262" w:rsidRPr="00CC78FF" w14:paraId="2D10A85A" w14:textId="77777777" w:rsidTr="002A48C7">
        <w:tc>
          <w:tcPr>
            <w:tcW w:w="10440" w:type="dxa"/>
            <w:tcBorders>
              <w:top w:val="nil"/>
              <w:left w:val="single" w:sz="12" w:space="0" w:color="auto"/>
              <w:bottom w:val="nil"/>
              <w:right w:val="single" w:sz="12" w:space="0" w:color="auto"/>
            </w:tcBorders>
          </w:tcPr>
          <w:p w14:paraId="56EF154A" w14:textId="77777777" w:rsidR="006B7262" w:rsidRPr="00CC78FF" w:rsidRDefault="006B7262" w:rsidP="002A48C7">
            <w:pPr>
              <w:ind w:left="360" w:right="200"/>
              <w:jc w:val="center"/>
              <w:rPr>
                <w:rFonts w:ascii="New Century Schlbk" w:hAnsi="New Century Schlbk"/>
                <w:sz w:val="20"/>
              </w:rPr>
            </w:pPr>
          </w:p>
        </w:tc>
      </w:tr>
      <w:tr w:rsidR="006B7262" w:rsidRPr="00C62677" w14:paraId="54DA3986" w14:textId="77777777" w:rsidTr="002A48C7">
        <w:tc>
          <w:tcPr>
            <w:tcW w:w="10440" w:type="dxa"/>
            <w:tcBorders>
              <w:top w:val="nil"/>
              <w:left w:val="single" w:sz="12" w:space="0" w:color="auto"/>
              <w:bottom w:val="nil"/>
              <w:right w:val="single" w:sz="12" w:space="0" w:color="auto"/>
            </w:tcBorders>
          </w:tcPr>
          <w:p w14:paraId="6084771B" w14:textId="77777777" w:rsidR="006B7262" w:rsidRPr="006B7262" w:rsidRDefault="006B7262" w:rsidP="002A48C7">
            <w:pPr>
              <w:pStyle w:val="Heading6"/>
              <w:ind w:left="630" w:right="200"/>
              <w:jc w:val="center"/>
              <w:rPr>
                <w:b w:val="0"/>
                <w:caps w:val="0"/>
                <w:smallCaps/>
              </w:rPr>
            </w:pPr>
            <w:r w:rsidRPr="006B7262">
              <w:rPr>
                <w:rFonts w:ascii="Arial" w:hAnsi="Arial"/>
                <w:caps w:val="0"/>
                <w:smallCaps/>
              </w:rPr>
              <w:t>For Critical Analysis</w:t>
            </w:r>
          </w:p>
        </w:tc>
      </w:tr>
      <w:tr w:rsidR="006B7262" w:rsidRPr="00CC78FF" w14:paraId="1C5E10EA" w14:textId="77777777" w:rsidTr="002A48C7">
        <w:tc>
          <w:tcPr>
            <w:tcW w:w="10440" w:type="dxa"/>
            <w:tcBorders>
              <w:top w:val="nil"/>
              <w:left w:val="single" w:sz="12" w:space="0" w:color="auto"/>
              <w:bottom w:val="nil"/>
              <w:right w:val="single" w:sz="12" w:space="0" w:color="auto"/>
            </w:tcBorders>
          </w:tcPr>
          <w:p w14:paraId="52DDA70A" w14:textId="77777777" w:rsidR="006B7262" w:rsidRPr="00CC78FF" w:rsidRDefault="006B7262" w:rsidP="002A48C7">
            <w:pPr>
              <w:ind w:left="360" w:right="200"/>
              <w:jc w:val="center"/>
              <w:rPr>
                <w:rFonts w:ascii="New Century Schlbk" w:hAnsi="New Century Schlbk"/>
                <w:sz w:val="20"/>
              </w:rPr>
            </w:pPr>
          </w:p>
        </w:tc>
      </w:tr>
      <w:tr w:rsidR="006B7262" w:rsidRPr="00C62677" w14:paraId="39E30EBA" w14:textId="77777777" w:rsidTr="002A48C7">
        <w:tc>
          <w:tcPr>
            <w:tcW w:w="10440" w:type="dxa"/>
            <w:tcBorders>
              <w:top w:val="nil"/>
              <w:left w:val="single" w:sz="12" w:space="0" w:color="auto"/>
              <w:bottom w:val="nil"/>
              <w:right w:val="single" w:sz="12" w:space="0" w:color="auto"/>
            </w:tcBorders>
          </w:tcPr>
          <w:p w14:paraId="5FBB9229" w14:textId="77777777" w:rsidR="006B7262" w:rsidRPr="00C62677" w:rsidRDefault="006B7262" w:rsidP="002A48C7">
            <w:pPr>
              <w:pStyle w:val="Boxtext"/>
              <w:tabs>
                <w:tab w:val="left" w:pos="720"/>
              </w:tabs>
              <w:spacing w:line="240" w:lineRule="auto"/>
            </w:pPr>
            <w:r w:rsidRPr="009A7349">
              <w:rPr>
                <w:rFonts w:ascii="Arial" w:hAnsi="Arial"/>
                <w:b/>
                <w:i/>
              </w:rPr>
              <w:tab/>
              <w:t>Do you agree with the assumption made by Google that technological advances and the desire of the Chinese people to embrace liberty will overcome, in time, the current limitations imposed by the Chinese government?</w:t>
            </w:r>
          </w:p>
        </w:tc>
      </w:tr>
      <w:tr w:rsidR="006B7262" w:rsidRPr="00C62677" w14:paraId="0CCE4BBD" w14:textId="77777777" w:rsidTr="002A48C7">
        <w:tc>
          <w:tcPr>
            <w:tcW w:w="10440" w:type="dxa"/>
            <w:tcBorders>
              <w:top w:val="nil"/>
              <w:left w:val="single" w:sz="12" w:space="0" w:color="auto"/>
              <w:bottom w:val="nil"/>
              <w:right w:val="single" w:sz="12" w:space="0" w:color="auto"/>
            </w:tcBorders>
          </w:tcPr>
          <w:p w14:paraId="56B8DB9F" w14:textId="77777777" w:rsidR="006B7262" w:rsidRPr="00C62677" w:rsidRDefault="006B7262" w:rsidP="002A48C7">
            <w:pPr>
              <w:ind w:left="360" w:right="200"/>
              <w:rPr>
                <w:rFonts w:ascii="New Century Schlbk" w:hAnsi="New Century Schlbk"/>
                <w:sz w:val="16"/>
              </w:rPr>
            </w:pPr>
            <w:r w:rsidRPr="009A7349">
              <w:rPr>
                <w:rFonts w:ascii="Arial" w:hAnsi="Arial"/>
                <w:sz w:val="16"/>
                <w:u w:val="single"/>
              </w:rPr>
              <w:tab/>
            </w:r>
            <w:r w:rsidRPr="009A7349">
              <w:rPr>
                <w:rFonts w:ascii="Arial" w:hAnsi="Arial"/>
                <w:sz w:val="16"/>
                <w:u w:val="single"/>
              </w:rPr>
              <w:tab/>
            </w:r>
            <w:r w:rsidRPr="009A7349">
              <w:rPr>
                <w:rFonts w:ascii="Arial" w:hAnsi="Arial"/>
                <w:sz w:val="16"/>
                <w:u w:val="single"/>
              </w:rPr>
              <w:tab/>
            </w:r>
          </w:p>
        </w:tc>
      </w:tr>
      <w:tr w:rsidR="006B7262" w:rsidRPr="00C62677" w14:paraId="62F561B3" w14:textId="77777777" w:rsidTr="002A48C7">
        <w:tc>
          <w:tcPr>
            <w:tcW w:w="10440" w:type="dxa"/>
            <w:tcBorders>
              <w:top w:val="nil"/>
              <w:left w:val="single" w:sz="12" w:space="0" w:color="auto"/>
              <w:bottom w:val="nil"/>
              <w:right w:val="single" w:sz="12" w:space="0" w:color="auto"/>
            </w:tcBorders>
          </w:tcPr>
          <w:p w14:paraId="613C577E" w14:textId="77777777" w:rsidR="006B7262" w:rsidRPr="00C62677" w:rsidRDefault="006B7262" w:rsidP="002A48C7">
            <w:pPr>
              <w:ind w:left="360" w:right="200"/>
              <w:jc w:val="center"/>
              <w:rPr>
                <w:rFonts w:ascii="New Century Schlbk" w:hAnsi="New Century Schlbk"/>
                <w:sz w:val="12"/>
              </w:rPr>
            </w:pPr>
          </w:p>
        </w:tc>
      </w:tr>
      <w:tr w:rsidR="006B7262" w:rsidRPr="00C62677" w14:paraId="1A3FAEF7" w14:textId="77777777" w:rsidTr="002A48C7">
        <w:tc>
          <w:tcPr>
            <w:tcW w:w="10440" w:type="dxa"/>
            <w:tcBorders>
              <w:top w:val="nil"/>
              <w:left w:val="single" w:sz="12" w:space="0" w:color="auto"/>
              <w:bottom w:val="nil"/>
              <w:right w:val="single" w:sz="12" w:space="0" w:color="auto"/>
            </w:tcBorders>
          </w:tcPr>
          <w:p w14:paraId="7AB20390" w14:textId="77777777" w:rsidR="006B7262" w:rsidRPr="00C62677" w:rsidRDefault="006B7262" w:rsidP="002A48C7">
            <w:pPr>
              <w:ind w:left="360" w:right="200"/>
              <w:jc w:val="both"/>
              <w:rPr>
                <w:rFonts w:ascii="New Century Schlbk" w:hAnsi="New Century Schlbk"/>
                <w:sz w:val="16"/>
              </w:rPr>
            </w:pPr>
            <w:r w:rsidRPr="009A7349">
              <w:rPr>
                <w:rFonts w:ascii="Arial" w:hAnsi="Arial"/>
                <w:sz w:val="16"/>
              </w:rPr>
              <w:t xml:space="preserve">a. “As cited in Tom Ziller, Jr., “Web Firms Questioned on Dealings in China,” </w:t>
            </w:r>
            <w:r w:rsidRPr="009A7349">
              <w:rPr>
                <w:rFonts w:ascii="Arial" w:hAnsi="Arial"/>
                <w:i/>
                <w:sz w:val="16"/>
              </w:rPr>
              <w:t xml:space="preserve">The New York Times, </w:t>
            </w:r>
            <w:r w:rsidRPr="009A7349">
              <w:rPr>
                <w:rFonts w:ascii="Arial" w:hAnsi="Arial"/>
                <w:sz w:val="16"/>
              </w:rPr>
              <w:t>February 16, 2006</w:t>
            </w:r>
            <w:r w:rsidRPr="009A7349">
              <w:rPr>
                <w:rFonts w:ascii="Arial" w:hAnsi="Arial"/>
                <w:color w:val="000000"/>
                <w:sz w:val="16"/>
              </w:rPr>
              <w:t>.</w:t>
            </w:r>
          </w:p>
        </w:tc>
      </w:tr>
      <w:tr w:rsidR="006B7262" w:rsidRPr="004C4815" w14:paraId="4F98925B" w14:textId="77777777" w:rsidTr="002A48C7">
        <w:tc>
          <w:tcPr>
            <w:tcW w:w="10440" w:type="dxa"/>
            <w:tcBorders>
              <w:top w:val="nil"/>
              <w:left w:val="single" w:sz="12" w:space="0" w:color="auto"/>
              <w:bottom w:val="single" w:sz="12" w:space="0" w:color="auto"/>
              <w:right w:val="single" w:sz="12" w:space="0" w:color="auto"/>
            </w:tcBorders>
          </w:tcPr>
          <w:p w14:paraId="1827F2C1" w14:textId="77777777" w:rsidR="006B7262" w:rsidRPr="004C4815" w:rsidRDefault="006B7262" w:rsidP="002A48C7">
            <w:pPr>
              <w:ind w:left="360" w:right="200"/>
              <w:jc w:val="center"/>
              <w:rPr>
                <w:rFonts w:ascii="Arial" w:hAnsi="Arial"/>
                <w:sz w:val="16"/>
                <w:szCs w:val="16"/>
              </w:rPr>
            </w:pPr>
          </w:p>
        </w:tc>
      </w:tr>
    </w:tbl>
    <w:p w14:paraId="2B338866" w14:textId="77777777" w:rsidR="006B7262" w:rsidRPr="009A7349" w:rsidRDefault="006B7262" w:rsidP="006B7262">
      <w:pPr>
        <w:jc w:val="both"/>
        <w:rPr>
          <w:rFonts w:ascii="Arial" w:hAnsi="Arial"/>
          <w:sz w:val="20"/>
        </w:rPr>
      </w:pPr>
    </w:p>
    <w:p w14:paraId="36E1B221" w14:textId="0C8B2F5D" w:rsidR="00416850" w:rsidRPr="007F0156" w:rsidRDefault="007F0156" w:rsidP="00416850">
      <w:pPr>
        <w:ind w:left="1160" w:hanging="440"/>
        <w:jc w:val="both"/>
        <w:rPr>
          <w:rFonts w:ascii="Arial" w:hAnsi="Arial" w:cs="Arial"/>
          <w:b/>
          <w:smallCaps/>
          <w:sz w:val="20"/>
        </w:rPr>
      </w:pPr>
      <w:r>
        <w:rPr>
          <w:rFonts w:ascii="Arial" w:hAnsi="Arial" w:cs="Arial"/>
          <w:b/>
          <w:smallCaps/>
          <w:sz w:val="20"/>
        </w:rPr>
        <w:t>A.</w:t>
      </w:r>
      <w:r>
        <w:rPr>
          <w:rFonts w:ascii="Arial" w:hAnsi="Arial" w:cs="Arial"/>
          <w:b/>
          <w:smallCaps/>
          <w:sz w:val="20"/>
        </w:rPr>
        <w:tab/>
        <w:t>Monitoring the Employment Practices of Foreign S</w:t>
      </w:r>
      <w:r w:rsidR="00416850" w:rsidRPr="007F0156">
        <w:rPr>
          <w:rFonts w:ascii="Arial" w:hAnsi="Arial" w:cs="Arial"/>
          <w:b/>
          <w:smallCaps/>
          <w:sz w:val="20"/>
        </w:rPr>
        <w:t>uppliers</w:t>
      </w:r>
    </w:p>
    <w:p w14:paraId="4ACB5E18" w14:textId="77777777" w:rsidR="00361344" w:rsidRPr="00764CC5" w:rsidRDefault="00361344" w:rsidP="00361344">
      <w:pPr>
        <w:ind w:left="1170"/>
        <w:jc w:val="both"/>
        <w:rPr>
          <w:rFonts w:ascii="Arial" w:hAnsi="Arial" w:cs="Arial"/>
          <w:sz w:val="20"/>
        </w:rPr>
      </w:pPr>
      <w:r w:rsidRPr="00764CC5">
        <w:rPr>
          <w:rFonts w:ascii="Arial" w:hAnsi="Arial" w:cs="Arial"/>
          <w:sz w:val="20"/>
        </w:rPr>
        <w:t>Concerns include the rights and the treatment of foreign workers who make goods imported and sold in the United States by U.S. businesses. U.S firms usually refuse to deal with certain suppliers or arrange to monitor their workplaces to make sure that the workers are not being mistreated.</w:t>
      </w:r>
    </w:p>
    <w:p w14:paraId="16DAA06E" w14:textId="77777777" w:rsidR="00416850" w:rsidRPr="00764CC5" w:rsidRDefault="00416850">
      <w:pPr>
        <w:ind w:left="1080" w:hanging="360"/>
        <w:jc w:val="both"/>
        <w:rPr>
          <w:rFonts w:ascii="Arial" w:hAnsi="Arial" w:cs="Arial"/>
          <w:sz w:val="20"/>
        </w:rPr>
      </w:pPr>
    </w:p>
    <w:p w14:paraId="5C4948C4" w14:textId="1D109062" w:rsidR="00416850" w:rsidRPr="002A48C7" w:rsidRDefault="002A48C7" w:rsidP="00416850">
      <w:pPr>
        <w:ind w:left="1160" w:hanging="440"/>
        <w:jc w:val="both"/>
        <w:rPr>
          <w:rFonts w:ascii="Arial" w:hAnsi="Arial" w:cs="Arial"/>
          <w:b/>
          <w:smallCaps/>
          <w:sz w:val="20"/>
        </w:rPr>
      </w:pPr>
      <w:r>
        <w:rPr>
          <w:rFonts w:ascii="Arial" w:hAnsi="Arial" w:cs="Arial"/>
          <w:b/>
          <w:smallCaps/>
          <w:sz w:val="20"/>
        </w:rPr>
        <w:t>B.</w:t>
      </w:r>
      <w:r>
        <w:rPr>
          <w:rFonts w:ascii="Arial" w:hAnsi="Arial" w:cs="Arial"/>
          <w:b/>
          <w:smallCaps/>
          <w:sz w:val="20"/>
        </w:rPr>
        <w:tab/>
        <w:t>The F</w:t>
      </w:r>
      <w:r w:rsidR="00416850" w:rsidRPr="002A48C7">
        <w:rPr>
          <w:rFonts w:ascii="Arial" w:hAnsi="Arial" w:cs="Arial"/>
          <w:b/>
          <w:smallCaps/>
          <w:sz w:val="20"/>
        </w:rPr>
        <w:t xml:space="preserve">oreign </w:t>
      </w:r>
      <w:r>
        <w:rPr>
          <w:rFonts w:ascii="Arial" w:hAnsi="Arial" w:cs="Arial"/>
          <w:b/>
          <w:smallCaps/>
          <w:sz w:val="20"/>
        </w:rPr>
        <w:t>C</w:t>
      </w:r>
      <w:r w:rsidR="00416850" w:rsidRPr="002A48C7">
        <w:rPr>
          <w:rFonts w:ascii="Arial" w:hAnsi="Arial" w:cs="Arial"/>
          <w:b/>
          <w:smallCaps/>
          <w:sz w:val="20"/>
        </w:rPr>
        <w:t xml:space="preserve">orrupt </w:t>
      </w:r>
      <w:r>
        <w:rPr>
          <w:rFonts w:ascii="Arial" w:hAnsi="Arial" w:cs="Arial"/>
          <w:b/>
          <w:smallCaps/>
          <w:sz w:val="20"/>
        </w:rPr>
        <w:t>P</w:t>
      </w:r>
      <w:r w:rsidR="00416850" w:rsidRPr="002A48C7">
        <w:rPr>
          <w:rFonts w:ascii="Arial" w:hAnsi="Arial" w:cs="Arial"/>
          <w:b/>
          <w:smallCaps/>
          <w:sz w:val="20"/>
        </w:rPr>
        <w:t>ractices Act</w:t>
      </w:r>
    </w:p>
    <w:p w14:paraId="027978E0" w14:textId="77777777" w:rsidR="00416850" w:rsidRPr="00764CC5" w:rsidRDefault="00416850" w:rsidP="00416850">
      <w:pPr>
        <w:pStyle w:val="BodyTextIndent3"/>
        <w:rPr>
          <w:rFonts w:ascii="Arial" w:hAnsi="Arial" w:cs="Arial"/>
        </w:rPr>
      </w:pPr>
      <w:r w:rsidRPr="00764CC5">
        <w:rPr>
          <w:rFonts w:ascii="Arial" w:hAnsi="Arial" w:cs="Arial"/>
        </w:rPr>
        <w:t>Side payments to government officials in exchange for favorable business contracts are not un</w:t>
      </w:r>
      <w:r w:rsidRPr="00764CC5">
        <w:rPr>
          <w:rFonts w:ascii="Arial" w:hAnsi="Arial" w:cs="Arial"/>
        </w:rPr>
        <w:softHyphen/>
        <w:t>usual in some countries, nor are they considered to be unethical.</w:t>
      </w:r>
    </w:p>
    <w:p w14:paraId="52CC8700" w14:textId="77777777" w:rsidR="0086332B" w:rsidRPr="009A7349" w:rsidRDefault="0086332B" w:rsidP="0086332B">
      <w:pPr>
        <w:jc w:val="both"/>
        <w:rPr>
          <w:rFonts w:ascii="Arial" w:hAnsi="Arial"/>
          <w:smallCaps/>
          <w:sz w:val="20"/>
        </w:rPr>
      </w:pPr>
    </w:p>
    <w:tbl>
      <w:tblPr>
        <w:tblW w:w="10440" w:type="dxa"/>
        <w:tblLayout w:type="fixed"/>
        <w:tblCellMar>
          <w:left w:w="80" w:type="dxa"/>
          <w:right w:w="80" w:type="dxa"/>
        </w:tblCellMar>
        <w:tblLook w:val="0000" w:firstRow="0" w:lastRow="0" w:firstColumn="0" w:lastColumn="0" w:noHBand="0" w:noVBand="0"/>
      </w:tblPr>
      <w:tblGrid>
        <w:gridCol w:w="10440"/>
      </w:tblGrid>
      <w:tr w:rsidR="0086332B" w:rsidRPr="00C62677" w14:paraId="130115C3" w14:textId="77777777" w:rsidTr="002A48C7">
        <w:tc>
          <w:tcPr>
            <w:tcW w:w="10440" w:type="dxa"/>
            <w:tcBorders>
              <w:top w:val="single" w:sz="12" w:space="0" w:color="auto"/>
              <w:left w:val="single" w:sz="12" w:space="0" w:color="auto"/>
              <w:bottom w:val="nil"/>
              <w:right w:val="single" w:sz="12" w:space="0" w:color="auto"/>
            </w:tcBorders>
          </w:tcPr>
          <w:p w14:paraId="0B63E97D" w14:textId="77777777" w:rsidR="0086332B" w:rsidRPr="009A7349" w:rsidRDefault="0086332B" w:rsidP="002A48C7">
            <w:pPr>
              <w:pStyle w:val="CaseSyn"/>
              <w:spacing w:line="240" w:lineRule="auto"/>
              <w:rPr>
                <w:rFonts w:ascii="Arial" w:hAnsi="Arial"/>
                <w:b w:val="0"/>
                <w:sz w:val="16"/>
              </w:rPr>
            </w:pPr>
          </w:p>
        </w:tc>
      </w:tr>
      <w:tr w:rsidR="0086332B" w:rsidRPr="0086332B" w14:paraId="17991860" w14:textId="77777777" w:rsidTr="002A48C7">
        <w:tc>
          <w:tcPr>
            <w:tcW w:w="10440" w:type="dxa"/>
            <w:tcBorders>
              <w:left w:val="single" w:sz="12" w:space="0" w:color="auto"/>
              <w:right w:val="single" w:sz="12" w:space="0" w:color="auto"/>
            </w:tcBorders>
          </w:tcPr>
          <w:p w14:paraId="2BAC99E8" w14:textId="77777777" w:rsidR="0086332B" w:rsidRPr="0086332B" w:rsidRDefault="0086332B" w:rsidP="0086332B">
            <w:pPr>
              <w:pStyle w:val="Heading3"/>
              <w:ind w:left="360" w:firstLine="0"/>
              <w:jc w:val="center"/>
              <w:rPr>
                <w:b w:val="0"/>
                <w:smallCaps/>
                <w:sz w:val="20"/>
              </w:rPr>
            </w:pPr>
            <w:r w:rsidRPr="0086332B">
              <w:rPr>
                <w:rFonts w:ascii="Arial" w:hAnsi="Arial"/>
                <w:smallCaps/>
                <w:sz w:val="20"/>
              </w:rPr>
              <w:t>Enhancing Your Lecture—</w:t>
            </w:r>
          </w:p>
        </w:tc>
      </w:tr>
      <w:tr w:rsidR="0086332B" w:rsidRPr="0086332B" w14:paraId="6ECAE83F" w14:textId="77777777" w:rsidTr="002A48C7">
        <w:tc>
          <w:tcPr>
            <w:tcW w:w="10440" w:type="dxa"/>
            <w:tcBorders>
              <w:top w:val="nil"/>
              <w:left w:val="single" w:sz="12" w:space="0" w:color="auto"/>
              <w:bottom w:val="nil"/>
              <w:right w:val="single" w:sz="12" w:space="0" w:color="auto"/>
            </w:tcBorders>
          </w:tcPr>
          <w:p w14:paraId="6748CC1A" w14:textId="77777777" w:rsidR="0086332B" w:rsidRPr="0086332B" w:rsidRDefault="0086332B" w:rsidP="0086332B">
            <w:pPr>
              <w:ind w:left="360" w:right="200"/>
              <w:jc w:val="center"/>
              <w:rPr>
                <w:rFonts w:ascii="Arial" w:hAnsi="Arial"/>
                <w:smallCaps/>
                <w:sz w:val="12"/>
              </w:rPr>
            </w:pPr>
          </w:p>
        </w:tc>
      </w:tr>
      <w:tr w:rsidR="0086332B" w:rsidRPr="0086332B" w14:paraId="250C2D5A" w14:textId="77777777" w:rsidTr="002A48C7">
        <w:tc>
          <w:tcPr>
            <w:tcW w:w="10440" w:type="dxa"/>
            <w:tcBorders>
              <w:top w:val="nil"/>
              <w:left w:val="single" w:sz="12" w:space="0" w:color="auto"/>
              <w:bottom w:val="nil"/>
              <w:right w:val="single" w:sz="12" w:space="0" w:color="auto"/>
            </w:tcBorders>
          </w:tcPr>
          <w:p w14:paraId="793C9AD1" w14:textId="77777777" w:rsidR="0086332B" w:rsidRPr="0086332B" w:rsidRDefault="0086332B" w:rsidP="0086332B">
            <w:pPr>
              <w:pStyle w:val="Heading3"/>
              <w:tabs>
                <w:tab w:val="left" w:pos="1980"/>
                <w:tab w:val="left" w:pos="8550"/>
              </w:tabs>
              <w:ind w:left="360" w:firstLine="0"/>
              <w:jc w:val="center"/>
              <w:rPr>
                <w:rFonts w:ascii="Arial" w:hAnsi="Arial"/>
                <w:b w:val="0"/>
                <w:smallCaps/>
              </w:rPr>
            </w:pPr>
            <w:r w:rsidRPr="0086332B">
              <w:rPr>
                <w:rFonts w:ascii="Zapf Dingbats" w:hAnsi="Zapf Dingbats"/>
                <w:b w:val="0"/>
                <w:smallCaps/>
                <w:sz w:val="48"/>
              </w:rPr>
              <w:t></w:t>
            </w:r>
            <w:r w:rsidRPr="0086332B">
              <w:rPr>
                <w:rFonts w:ascii="Zapf Dingbats" w:hAnsi="Zapf Dingbats"/>
                <w:b w:val="0"/>
                <w:smallCaps/>
                <w:sz w:val="48"/>
              </w:rPr>
              <w:t></w:t>
            </w:r>
            <w:r w:rsidRPr="0086332B">
              <w:rPr>
                <w:rFonts w:ascii="Zapf Dingbats" w:hAnsi="Zapf Dingbats"/>
                <w:b w:val="0"/>
                <w:smallCaps/>
                <w:sz w:val="48"/>
              </w:rPr>
              <w:t></w:t>
            </w:r>
            <w:r w:rsidRPr="0086332B">
              <w:rPr>
                <w:rFonts w:ascii="Zapf Dingbats" w:hAnsi="Zapf Dingbats"/>
                <w:b w:val="0"/>
                <w:smallCaps/>
                <w:sz w:val="48"/>
              </w:rPr>
              <w:t></w:t>
            </w:r>
            <w:r w:rsidRPr="0086332B">
              <w:rPr>
                <w:rFonts w:ascii="Arial" w:hAnsi="Arial"/>
                <w:b w:val="0"/>
                <w:smallCaps/>
              </w:rPr>
              <w:tab/>
            </w:r>
            <w:r w:rsidRPr="0086332B">
              <w:rPr>
                <w:rFonts w:ascii="Arial" w:hAnsi="Arial"/>
                <w:smallCaps/>
                <w:sz w:val="28"/>
              </w:rPr>
              <w:t>Bribery and the Foreign Corrupt Practices Act</w:t>
            </w:r>
            <w:r w:rsidRPr="0086332B">
              <w:rPr>
                <w:rFonts w:ascii="Arial" w:hAnsi="Arial"/>
                <w:smallCaps/>
              </w:rPr>
              <w:tab/>
            </w:r>
            <w:r w:rsidRPr="0086332B">
              <w:rPr>
                <w:rFonts w:ascii="Zapf Dingbats" w:hAnsi="Zapf Dingbats"/>
                <w:b w:val="0"/>
                <w:smallCaps/>
                <w:sz w:val="48"/>
              </w:rPr>
              <w:t></w:t>
            </w:r>
            <w:r w:rsidRPr="0086332B">
              <w:rPr>
                <w:rFonts w:ascii="Zapf Dingbats" w:hAnsi="Zapf Dingbats"/>
                <w:b w:val="0"/>
                <w:smallCaps/>
                <w:sz w:val="48"/>
              </w:rPr>
              <w:t></w:t>
            </w:r>
            <w:r w:rsidRPr="0086332B">
              <w:rPr>
                <w:rFonts w:ascii="Zapf Dingbats" w:hAnsi="Zapf Dingbats"/>
                <w:b w:val="0"/>
                <w:smallCaps/>
                <w:sz w:val="48"/>
              </w:rPr>
              <w:t></w:t>
            </w:r>
            <w:r w:rsidRPr="0086332B">
              <w:rPr>
                <w:rFonts w:ascii="Zapf Dingbats" w:hAnsi="Zapf Dingbats"/>
                <w:b w:val="0"/>
                <w:smallCaps/>
                <w:sz w:val="48"/>
              </w:rPr>
              <w:t></w:t>
            </w:r>
            <w:r w:rsidRPr="0086332B">
              <w:rPr>
                <w:rFonts w:ascii="Zapf Dingbats" w:hAnsi="Zapf Dingbats"/>
                <w:b w:val="0"/>
                <w:smallCaps/>
                <w:sz w:val="48"/>
              </w:rPr>
              <w:t></w:t>
            </w:r>
          </w:p>
        </w:tc>
      </w:tr>
      <w:tr w:rsidR="0086332B" w:rsidRPr="00C62677" w14:paraId="00C688E6" w14:textId="77777777" w:rsidTr="002A48C7">
        <w:tc>
          <w:tcPr>
            <w:tcW w:w="10440" w:type="dxa"/>
            <w:tcBorders>
              <w:top w:val="nil"/>
              <w:left w:val="single" w:sz="12" w:space="0" w:color="auto"/>
              <w:bottom w:val="nil"/>
              <w:right w:val="single" w:sz="12" w:space="0" w:color="auto"/>
            </w:tcBorders>
          </w:tcPr>
          <w:p w14:paraId="5F349F0C" w14:textId="77777777" w:rsidR="0086332B" w:rsidRPr="009A7349" w:rsidRDefault="0086332B" w:rsidP="002A48C7">
            <w:pPr>
              <w:ind w:left="360" w:right="200"/>
              <w:jc w:val="center"/>
              <w:rPr>
                <w:rFonts w:ascii="Arial" w:hAnsi="Arial"/>
                <w:sz w:val="16"/>
              </w:rPr>
            </w:pPr>
          </w:p>
        </w:tc>
      </w:tr>
      <w:tr w:rsidR="0086332B" w:rsidRPr="00C62677" w14:paraId="1FADC4AC" w14:textId="77777777" w:rsidTr="002A48C7">
        <w:tc>
          <w:tcPr>
            <w:tcW w:w="10440" w:type="dxa"/>
            <w:tcBorders>
              <w:top w:val="nil"/>
              <w:left w:val="single" w:sz="12" w:space="0" w:color="auto"/>
              <w:bottom w:val="nil"/>
              <w:right w:val="single" w:sz="12" w:space="0" w:color="auto"/>
            </w:tcBorders>
          </w:tcPr>
          <w:p w14:paraId="5B7E847E" w14:textId="77777777" w:rsidR="0086332B" w:rsidRPr="00C62677" w:rsidRDefault="0086332B" w:rsidP="002A48C7">
            <w:pPr>
              <w:pStyle w:val="Boxtext"/>
              <w:spacing w:line="240" w:lineRule="auto"/>
            </w:pPr>
            <w:r w:rsidRPr="009A7349">
              <w:rPr>
                <w:rFonts w:ascii="Arial" w:hAnsi="Arial"/>
              </w:rPr>
              <w:tab/>
            </w:r>
            <w:r>
              <w:rPr>
                <w:rFonts w:ascii="Arial" w:hAnsi="Arial"/>
              </w:rPr>
              <w:t xml:space="preserve">Many countries have followed in the footsteps of the United States by passing their own anti-corruption laws, sometimes similar to our Foreign Corrupt Practices Act.  But, other countries are often not as diligent in </w:t>
            </w:r>
            <w:r>
              <w:rPr>
                <w:rFonts w:ascii="Arial" w:hAnsi="Arial"/>
              </w:rPr>
              <w:lastRenderedPageBreak/>
              <w:t>weeding out corruption of government officials, for instance</w:t>
            </w:r>
            <w:r w:rsidRPr="009A7349">
              <w:rPr>
                <w:rFonts w:ascii="Arial" w:hAnsi="Arial"/>
              </w:rPr>
              <w:t>.</w:t>
            </w:r>
          </w:p>
        </w:tc>
      </w:tr>
      <w:tr w:rsidR="0086332B" w:rsidRPr="009A7349" w14:paraId="13FF5FA3" w14:textId="77777777" w:rsidTr="002A48C7">
        <w:tc>
          <w:tcPr>
            <w:tcW w:w="10440" w:type="dxa"/>
            <w:tcBorders>
              <w:top w:val="nil"/>
              <w:left w:val="single" w:sz="12" w:space="0" w:color="auto"/>
              <w:bottom w:val="nil"/>
              <w:right w:val="single" w:sz="12" w:space="0" w:color="auto"/>
            </w:tcBorders>
          </w:tcPr>
          <w:p w14:paraId="685EB2D4" w14:textId="77777777" w:rsidR="0086332B" w:rsidRPr="00C62677" w:rsidRDefault="0086332B" w:rsidP="002A48C7">
            <w:pPr>
              <w:ind w:left="360" w:right="200"/>
              <w:jc w:val="center"/>
              <w:rPr>
                <w:rFonts w:ascii="New Century Schlbk" w:hAnsi="New Century Schlbk"/>
                <w:sz w:val="16"/>
              </w:rPr>
            </w:pPr>
          </w:p>
        </w:tc>
      </w:tr>
      <w:tr w:rsidR="0086332B" w:rsidRPr="00C62677" w14:paraId="18112E96" w14:textId="77777777" w:rsidTr="002A48C7">
        <w:tc>
          <w:tcPr>
            <w:tcW w:w="10440" w:type="dxa"/>
            <w:tcBorders>
              <w:top w:val="nil"/>
              <w:left w:val="single" w:sz="12" w:space="0" w:color="auto"/>
              <w:bottom w:val="nil"/>
              <w:right w:val="single" w:sz="12" w:space="0" w:color="auto"/>
            </w:tcBorders>
          </w:tcPr>
          <w:p w14:paraId="4704A3EA" w14:textId="77777777" w:rsidR="0086332B" w:rsidRPr="0086332B" w:rsidRDefault="0086332B" w:rsidP="002A48C7">
            <w:pPr>
              <w:pStyle w:val="Heading6"/>
              <w:ind w:left="630" w:right="200" w:hanging="270"/>
              <w:jc w:val="center"/>
              <w:rPr>
                <w:b w:val="0"/>
                <w:caps w:val="0"/>
                <w:smallCaps/>
              </w:rPr>
            </w:pPr>
            <w:r w:rsidRPr="0086332B">
              <w:rPr>
                <w:rFonts w:ascii="Arial" w:hAnsi="Arial"/>
                <w:caps w:val="0"/>
                <w:smallCaps/>
              </w:rPr>
              <w:t>Mexico Faces a Corruption Issue</w:t>
            </w:r>
          </w:p>
        </w:tc>
      </w:tr>
      <w:tr w:rsidR="0086332B" w:rsidRPr="00C62677" w14:paraId="19EEA6AB" w14:textId="77777777" w:rsidTr="002A48C7">
        <w:tc>
          <w:tcPr>
            <w:tcW w:w="10440" w:type="dxa"/>
            <w:tcBorders>
              <w:top w:val="nil"/>
              <w:left w:val="single" w:sz="12" w:space="0" w:color="auto"/>
              <w:bottom w:val="nil"/>
              <w:right w:val="single" w:sz="12" w:space="0" w:color="auto"/>
            </w:tcBorders>
          </w:tcPr>
          <w:p w14:paraId="6634FD84" w14:textId="77777777" w:rsidR="0086332B" w:rsidRPr="009A7349" w:rsidRDefault="0086332B" w:rsidP="002A48C7">
            <w:pPr>
              <w:ind w:left="360" w:right="200"/>
              <w:jc w:val="center"/>
              <w:rPr>
                <w:rFonts w:ascii="Arial" w:hAnsi="Arial"/>
                <w:sz w:val="12"/>
              </w:rPr>
            </w:pPr>
          </w:p>
        </w:tc>
      </w:tr>
      <w:tr w:rsidR="0086332B" w:rsidRPr="00C62677" w14:paraId="115E4497" w14:textId="77777777" w:rsidTr="002A48C7">
        <w:tc>
          <w:tcPr>
            <w:tcW w:w="10440" w:type="dxa"/>
            <w:tcBorders>
              <w:top w:val="nil"/>
              <w:left w:val="single" w:sz="12" w:space="0" w:color="auto"/>
              <w:bottom w:val="nil"/>
              <w:right w:val="single" w:sz="12" w:space="0" w:color="auto"/>
            </w:tcBorders>
          </w:tcPr>
          <w:p w14:paraId="737CAF4E" w14:textId="77777777" w:rsidR="0086332B" w:rsidRPr="00C62677" w:rsidRDefault="0086332B" w:rsidP="002A48C7">
            <w:pPr>
              <w:pStyle w:val="Boxtext"/>
              <w:spacing w:line="240" w:lineRule="auto"/>
            </w:pPr>
            <w:r w:rsidRPr="009A7349">
              <w:rPr>
                <w:rFonts w:ascii="Arial" w:hAnsi="Arial"/>
              </w:rPr>
              <w:tab/>
            </w:r>
            <w:r>
              <w:rPr>
                <w:rFonts w:ascii="Arial" w:hAnsi="Arial"/>
              </w:rPr>
              <w:t>Recently, Mexico passed an anti-corruption law that prevents hospital administrators from approving contracts.  Medical device supplier Orthofix International NV, based in Texas, faced a problem after passage of the new law.  It wanted to continue providing bone-repair products to Mexico.  It therefore bribed regional government officials instead of hospital administrators.  For years, Orthofix successfully paid over $300,000 in bribes to Mexican officials to retain government health care contracts.  Employees at Orthofix called these bribes “chocolates.”  They generated almost $8.7 million in revenues for the company</w:t>
            </w:r>
          </w:p>
        </w:tc>
      </w:tr>
      <w:tr w:rsidR="0086332B" w:rsidRPr="009A7349" w14:paraId="2E872091" w14:textId="77777777" w:rsidTr="002A48C7">
        <w:tc>
          <w:tcPr>
            <w:tcW w:w="10440" w:type="dxa"/>
            <w:tcBorders>
              <w:top w:val="nil"/>
              <w:left w:val="single" w:sz="12" w:space="0" w:color="auto"/>
              <w:bottom w:val="nil"/>
              <w:right w:val="single" w:sz="12" w:space="0" w:color="auto"/>
            </w:tcBorders>
          </w:tcPr>
          <w:p w14:paraId="687A1511" w14:textId="77777777" w:rsidR="0086332B" w:rsidRPr="00C62677" w:rsidRDefault="0086332B" w:rsidP="002A48C7">
            <w:pPr>
              <w:ind w:left="360" w:right="200"/>
              <w:jc w:val="center"/>
              <w:rPr>
                <w:rFonts w:ascii="New Century Schlbk" w:hAnsi="New Century Schlbk"/>
                <w:sz w:val="16"/>
              </w:rPr>
            </w:pPr>
          </w:p>
        </w:tc>
      </w:tr>
      <w:tr w:rsidR="0086332B" w:rsidRPr="00C62677" w14:paraId="41CE0FBB" w14:textId="77777777" w:rsidTr="002A48C7">
        <w:tc>
          <w:tcPr>
            <w:tcW w:w="10440" w:type="dxa"/>
            <w:tcBorders>
              <w:top w:val="nil"/>
              <w:left w:val="single" w:sz="12" w:space="0" w:color="auto"/>
              <w:bottom w:val="nil"/>
              <w:right w:val="single" w:sz="12" w:space="0" w:color="auto"/>
            </w:tcBorders>
          </w:tcPr>
          <w:p w14:paraId="10F92A07" w14:textId="77777777" w:rsidR="0086332B" w:rsidRPr="0086332B" w:rsidRDefault="0086332B" w:rsidP="002A48C7">
            <w:pPr>
              <w:pStyle w:val="Heading6"/>
              <w:ind w:left="630" w:right="200" w:hanging="270"/>
              <w:jc w:val="center"/>
              <w:rPr>
                <w:b w:val="0"/>
                <w:caps w:val="0"/>
                <w:smallCaps/>
              </w:rPr>
            </w:pPr>
            <w:r w:rsidRPr="0086332B">
              <w:rPr>
                <w:rFonts w:ascii="Arial" w:hAnsi="Arial"/>
                <w:bCs/>
                <w:caps w:val="0"/>
                <w:smallCaps/>
              </w:rPr>
              <w:t>The Bribing Process</w:t>
            </w:r>
          </w:p>
        </w:tc>
      </w:tr>
      <w:tr w:rsidR="0086332B" w:rsidRPr="00C62677" w14:paraId="072285CB" w14:textId="77777777" w:rsidTr="002A48C7">
        <w:tc>
          <w:tcPr>
            <w:tcW w:w="10440" w:type="dxa"/>
            <w:tcBorders>
              <w:top w:val="nil"/>
              <w:left w:val="single" w:sz="12" w:space="0" w:color="auto"/>
              <w:bottom w:val="nil"/>
              <w:right w:val="single" w:sz="12" w:space="0" w:color="auto"/>
            </w:tcBorders>
          </w:tcPr>
          <w:p w14:paraId="193E53D3" w14:textId="77777777" w:rsidR="0086332B" w:rsidRPr="00C62677" w:rsidRDefault="0086332B" w:rsidP="002A48C7">
            <w:pPr>
              <w:ind w:left="360" w:right="200"/>
              <w:jc w:val="center"/>
              <w:rPr>
                <w:rFonts w:ascii="New Century Schlbk" w:hAnsi="New Century Schlbk"/>
                <w:sz w:val="12"/>
              </w:rPr>
            </w:pPr>
          </w:p>
        </w:tc>
      </w:tr>
      <w:tr w:rsidR="0086332B" w:rsidRPr="00C62677" w14:paraId="346DEC4F" w14:textId="77777777" w:rsidTr="002A48C7">
        <w:tc>
          <w:tcPr>
            <w:tcW w:w="10440" w:type="dxa"/>
            <w:tcBorders>
              <w:top w:val="nil"/>
              <w:left w:val="single" w:sz="12" w:space="0" w:color="auto"/>
              <w:bottom w:val="nil"/>
              <w:right w:val="single" w:sz="12" w:space="0" w:color="auto"/>
            </w:tcBorders>
          </w:tcPr>
          <w:p w14:paraId="527382CE" w14:textId="77777777" w:rsidR="0086332B" w:rsidRPr="00C62677" w:rsidRDefault="0086332B" w:rsidP="002A48C7">
            <w:pPr>
              <w:pStyle w:val="Boxtext"/>
              <w:tabs>
                <w:tab w:val="left" w:pos="720"/>
              </w:tabs>
              <w:spacing w:line="240" w:lineRule="auto"/>
            </w:pPr>
            <w:r w:rsidRPr="009A7349">
              <w:rPr>
                <w:rFonts w:ascii="Arial" w:hAnsi="Arial"/>
              </w:rPr>
              <w:tab/>
            </w:r>
            <w:r>
              <w:rPr>
                <w:rFonts w:ascii="Arial" w:hAnsi="Arial"/>
              </w:rPr>
              <w:t>Orthofix’s Mexican subsidiary, Promeca, regularly paid cash and gifts, such as vacation packages, televisions, and laptops, to hospital employees in order to secure sales contracts.  These employees then submitted falsified receipts for imaginary expenses such as meals and new car tires.  As the bribes became too large to hide in this manner, Promeca’s employees falsely attributed the payments to promotional and training expenses.  After the passage of the anti-corruption law, Mexico formed a special national committee to approve medical contracts.  Promeca employees then simply bribed committee members to ensure that they were awarded the contracts</w:t>
            </w:r>
            <w:r w:rsidRPr="009A7349">
              <w:rPr>
                <w:rFonts w:ascii="Arial" w:hAnsi="Arial"/>
              </w:rPr>
              <w:t>.</w:t>
            </w:r>
          </w:p>
        </w:tc>
      </w:tr>
      <w:tr w:rsidR="0086332B" w:rsidRPr="009A7349" w14:paraId="7F03A6FF" w14:textId="77777777" w:rsidTr="002A48C7">
        <w:tc>
          <w:tcPr>
            <w:tcW w:w="10440" w:type="dxa"/>
            <w:tcBorders>
              <w:top w:val="nil"/>
              <w:left w:val="single" w:sz="12" w:space="0" w:color="auto"/>
              <w:bottom w:val="nil"/>
              <w:right w:val="single" w:sz="12" w:space="0" w:color="auto"/>
            </w:tcBorders>
          </w:tcPr>
          <w:p w14:paraId="780F5382" w14:textId="77777777" w:rsidR="0086332B" w:rsidRPr="00C62677" w:rsidRDefault="0086332B" w:rsidP="002A48C7">
            <w:pPr>
              <w:ind w:left="360" w:right="200"/>
              <w:jc w:val="center"/>
              <w:rPr>
                <w:rFonts w:ascii="New Century Schlbk" w:hAnsi="New Century Schlbk"/>
                <w:sz w:val="16"/>
              </w:rPr>
            </w:pPr>
          </w:p>
        </w:tc>
      </w:tr>
      <w:tr w:rsidR="0086332B" w:rsidRPr="00C62677" w14:paraId="5B7386A5" w14:textId="77777777" w:rsidTr="002A48C7">
        <w:tc>
          <w:tcPr>
            <w:tcW w:w="10440" w:type="dxa"/>
            <w:tcBorders>
              <w:top w:val="nil"/>
              <w:left w:val="single" w:sz="12" w:space="0" w:color="auto"/>
              <w:bottom w:val="nil"/>
              <w:right w:val="single" w:sz="12" w:space="0" w:color="auto"/>
            </w:tcBorders>
          </w:tcPr>
          <w:p w14:paraId="4A2A7FBE" w14:textId="77777777" w:rsidR="0086332B" w:rsidRPr="0086332B" w:rsidRDefault="0086332B" w:rsidP="002A48C7">
            <w:pPr>
              <w:pStyle w:val="Heading6"/>
              <w:ind w:left="720" w:right="200"/>
              <w:jc w:val="center"/>
              <w:rPr>
                <w:b w:val="0"/>
                <w:caps w:val="0"/>
                <w:smallCaps/>
              </w:rPr>
            </w:pPr>
            <w:r w:rsidRPr="0086332B">
              <w:rPr>
                <w:rFonts w:ascii="Arial" w:hAnsi="Arial"/>
                <w:bCs/>
                <w:caps w:val="0"/>
                <w:smallCaps/>
              </w:rPr>
              <w:t>No Prevention Training or Compliance Policy</w:t>
            </w:r>
          </w:p>
        </w:tc>
      </w:tr>
      <w:tr w:rsidR="0086332B" w:rsidRPr="00C62677" w14:paraId="1FFFE7E7" w14:textId="77777777" w:rsidTr="002A48C7">
        <w:tc>
          <w:tcPr>
            <w:tcW w:w="10440" w:type="dxa"/>
            <w:tcBorders>
              <w:top w:val="nil"/>
              <w:left w:val="single" w:sz="12" w:space="0" w:color="auto"/>
              <w:bottom w:val="nil"/>
              <w:right w:val="single" w:sz="12" w:space="0" w:color="auto"/>
            </w:tcBorders>
          </w:tcPr>
          <w:p w14:paraId="7A0153FC" w14:textId="77777777" w:rsidR="0086332B" w:rsidRPr="00C62677" w:rsidRDefault="0086332B" w:rsidP="002A48C7">
            <w:pPr>
              <w:ind w:left="360" w:right="200"/>
              <w:jc w:val="center"/>
              <w:rPr>
                <w:rFonts w:ascii="New Century Schlbk" w:hAnsi="New Century Schlbk"/>
                <w:sz w:val="12"/>
              </w:rPr>
            </w:pPr>
          </w:p>
        </w:tc>
      </w:tr>
      <w:tr w:rsidR="0086332B" w:rsidRPr="00C62677" w14:paraId="6CE2C5A6" w14:textId="77777777" w:rsidTr="002A48C7">
        <w:tc>
          <w:tcPr>
            <w:tcW w:w="10440" w:type="dxa"/>
            <w:tcBorders>
              <w:top w:val="nil"/>
              <w:left w:val="single" w:sz="12" w:space="0" w:color="auto"/>
              <w:bottom w:val="nil"/>
              <w:right w:val="single" w:sz="12" w:space="0" w:color="auto"/>
            </w:tcBorders>
          </w:tcPr>
          <w:p w14:paraId="37705E69" w14:textId="77777777" w:rsidR="0086332B" w:rsidRPr="00C62677" w:rsidRDefault="0086332B" w:rsidP="002A48C7">
            <w:pPr>
              <w:pStyle w:val="Boxtext"/>
              <w:tabs>
                <w:tab w:val="left" w:pos="720"/>
              </w:tabs>
              <w:spacing w:line="240" w:lineRule="auto"/>
            </w:pPr>
            <w:r w:rsidRPr="009A7349">
              <w:rPr>
                <w:rFonts w:ascii="Arial" w:hAnsi="Arial"/>
              </w:rPr>
              <w:tab/>
            </w:r>
            <w:r>
              <w:rPr>
                <w:rFonts w:ascii="Arial" w:hAnsi="Arial"/>
              </w:rPr>
              <w:t>It turns out that Orthofix did not have Foreign Corrupt Practices Act prevention training or a compliance policy in place in Mexico.  Orthofix did create codes of ethics and anti-bribery training materials, but they were only distributed in English.  When Orthofix managers found out about Promeca’s over-budget expenses, they inquired, but initially did not do anything further.</w:t>
            </w:r>
          </w:p>
        </w:tc>
      </w:tr>
      <w:tr w:rsidR="0086332B" w:rsidRPr="009A7349" w14:paraId="77228DB3" w14:textId="77777777" w:rsidTr="002A48C7">
        <w:tc>
          <w:tcPr>
            <w:tcW w:w="10440" w:type="dxa"/>
            <w:tcBorders>
              <w:top w:val="nil"/>
              <w:left w:val="single" w:sz="12" w:space="0" w:color="auto"/>
              <w:bottom w:val="nil"/>
              <w:right w:val="single" w:sz="12" w:space="0" w:color="auto"/>
            </w:tcBorders>
          </w:tcPr>
          <w:p w14:paraId="52C55389" w14:textId="77777777" w:rsidR="0086332B" w:rsidRPr="00C62677" w:rsidRDefault="0086332B" w:rsidP="002A48C7">
            <w:pPr>
              <w:ind w:left="360" w:right="200"/>
              <w:jc w:val="center"/>
              <w:rPr>
                <w:rFonts w:ascii="New Century Schlbk" w:hAnsi="New Century Schlbk"/>
                <w:sz w:val="16"/>
              </w:rPr>
            </w:pPr>
          </w:p>
        </w:tc>
      </w:tr>
      <w:tr w:rsidR="0086332B" w:rsidRPr="00C62677" w14:paraId="21E51C13" w14:textId="77777777" w:rsidTr="002A48C7">
        <w:tc>
          <w:tcPr>
            <w:tcW w:w="10440" w:type="dxa"/>
            <w:tcBorders>
              <w:top w:val="nil"/>
              <w:left w:val="single" w:sz="12" w:space="0" w:color="auto"/>
              <w:bottom w:val="nil"/>
              <w:right w:val="single" w:sz="12" w:space="0" w:color="auto"/>
            </w:tcBorders>
          </w:tcPr>
          <w:p w14:paraId="03A3118E" w14:textId="77777777" w:rsidR="0086332B" w:rsidRPr="0086332B" w:rsidRDefault="0086332B" w:rsidP="002A48C7">
            <w:pPr>
              <w:pStyle w:val="Heading6"/>
              <w:ind w:left="720" w:right="200"/>
              <w:jc w:val="center"/>
              <w:rPr>
                <w:b w:val="0"/>
                <w:caps w:val="0"/>
                <w:smallCaps/>
              </w:rPr>
            </w:pPr>
            <w:r w:rsidRPr="0086332B">
              <w:rPr>
                <w:rFonts w:ascii="Arial" w:hAnsi="Arial"/>
                <w:bCs/>
                <w:caps w:val="0"/>
                <w:smallCaps/>
              </w:rPr>
              <w:t>The U.S. Government Investigates</w:t>
            </w:r>
          </w:p>
        </w:tc>
      </w:tr>
      <w:tr w:rsidR="0086332B" w:rsidRPr="00C62677" w14:paraId="6942A2EE" w14:textId="77777777" w:rsidTr="002A48C7">
        <w:tc>
          <w:tcPr>
            <w:tcW w:w="10440" w:type="dxa"/>
            <w:tcBorders>
              <w:top w:val="nil"/>
              <w:left w:val="single" w:sz="12" w:space="0" w:color="auto"/>
              <w:bottom w:val="nil"/>
              <w:right w:val="single" w:sz="12" w:space="0" w:color="auto"/>
            </w:tcBorders>
          </w:tcPr>
          <w:p w14:paraId="6D72D42D" w14:textId="77777777" w:rsidR="0086332B" w:rsidRPr="00C62677" w:rsidRDefault="0086332B" w:rsidP="002A48C7">
            <w:pPr>
              <w:ind w:left="360" w:right="200"/>
              <w:jc w:val="center"/>
              <w:rPr>
                <w:rFonts w:ascii="New Century Schlbk" w:hAnsi="New Century Schlbk"/>
                <w:sz w:val="12"/>
              </w:rPr>
            </w:pPr>
          </w:p>
        </w:tc>
      </w:tr>
      <w:tr w:rsidR="0086332B" w:rsidRPr="00C62677" w14:paraId="6504B897" w14:textId="77777777" w:rsidTr="002A48C7">
        <w:tc>
          <w:tcPr>
            <w:tcW w:w="10440" w:type="dxa"/>
            <w:tcBorders>
              <w:top w:val="nil"/>
              <w:left w:val="single" w:sz="12" w:space="0" w:color="auto"/>
              <w:bottom w:val="nil"/>
              <w:right w:val="single" w:sz="12" w:space="0" w:color="auto"/>
            </w:tcBorders>
          </w:tcPr>
          <w:p w14:paraId="3C71638C" w14:textId="77777777" w:rsidR="0086332B" w:rsidRPr="00C62677" w:rsidRDefault="0086332B" w:rsidP="002A48C7">
            <w:pPr>
              <w:pStyle w:val="Boxtext"/>
              <w:tabs>
                <w:tab w:val="left" w:pos="720"/>
              </w:tabs>
              <w:spacing w:line="240" w:lineRule="auto"/>
            </w:pPr>
            <w:r w:rsidRPr="009A7349">
              <w:rPr>
                <w:rFonts w:ascii="Arial" w:hAnsi="Arial"/>
              </w:rPr>
              <w:tab/>
            </w:r>
            <w:r>
              <w:rPr>
                <w:rFonts w:ascii="Arial" w:hAnsi="Arial"/>
              </w:rPr>
              <w:t>Well after Orthofix learned of the payments, it self-reported them to the Securities and Exchange Commission (SEC).  After negotiations with the SEC, Orthofix agreed to terminate the Promeca executives who were engaged in bribing and to end Promeca’s operations.  Orthofix required mandatory training for all employees and strengthened its auditing of company payments.  In addition, the company paid over $7 million in penalties.</w:t>
            </w:r>
          </w:p>
        </w:tc>
      </w:tr>
      <w:tr w:rsidR="0086332B" w:rsidRPr="009A7349" w14:paraId="5265294C" w14:textId="77777777" w:rsidTr="002A48C7">
        <w:tc>
          <w:tcPr>
            <w:tcW w:w="10440" w:type="dxa"/>
            <w:tcBorders>
              <w:top w:val="nil"/>
              <w:left w:val="single" w:sz="12" w:space="0" w:color="auto"/>
              <w:bottom w:val="nil"/>
              <w:right w:val="single" w:sz="12" w:space="0" w:color="auto"/>
            </w:tcBorders>
          </w:tcPr>
          <w:p w14:paraId="012A64AE" w14:textId="77777777" w:rsidR="0086332B" w:rsidRPr="00C62677" w:rsidRDefault="0086332B" w:rsidP="002A48C7">
            <w:pPr>
              <w:ind w:left="360" w:right="200"/>
              <w:jc w:val="center"/>
              <w:rPr>
                <w:rFonts w:ascii="New Century Schlbk" w:hAnsi="New Century Schlbk"/>
                <w:sz w:val="16"/>
              </w:rPr>
            </w:pPr>
          </w:p>
        </w:tc>
      </w:tr>
      <w:tr w:rsidR="0086332B" w:rsidRPr="00C62677" w14:paraId="32E924CB" w14:textId="77777777" w:rsidTr="002A48C7">
        <w:tc>
          <w:tcPr>
            <w:tcW w:w="10440" w:type="dxa"/>
            <w:tcBorders>
              <w:top w:val="nil"/>
              <w:left w:val="single" w:sz="12" w:space="0" w:color="auto"/>
              <w:bottom w:val="nil"/>
              <w:right w:val="single" w:sz="12" w:space="0" w:color="auto"/>
            </w:tcBorders>
          </w:tcPr>
          <w:p w14:paraId="04DD2535" w14:textId="77777777" w:rsidR="0086332B" w:rsidRPr="0086332B" w:rsidRDefault="0086332B" w:rsidP="002A48C7">
            <w:pPr>
              <w:pStyle w:val="Heading6"/>
              <w:ind w:left="630" w:right="200"/>
              <w:jc w:val="center"/>
              <w:rPr>
                <w:b w:val="0"/>
                <w:caps w:val="0"/>
                <w:smallCaps/>
              </w:rPr>
            </w:pPr>
            <w:r w:rsidRPr="0086332B">
              <w:rPr>
                <w:rFonts w:ascii="Arial" w:hAnsi="Arial"/>
                <w:caps w:val="0"/>
                <w:smallCaps/>
              </w:rPr>
              <w:t>Critical Thinking</w:t>
            </w:r>
          </w:p>
        </w:tc>
      </w:tr>
      <w:tr w:rsidR="0086332B" w:rsidRPr="009A7349" w14:paraId="56AFCFB8" w14:textId="77777777" w:rsidTr="002A48C7">
        <w:tc>
          <w:tcPr>
            <w:tcW w:w="10440" w:type="dxa"/>
            <w:tcBorders>
              <w:top w:val="nil"/>
              <w:left w:val="single" w:sz="12" w:space="0" w:color="auto"/>
              <w:bottom w:val="nil"/>
              <w:right w:val="single" w:sz="12" w:space="0" w:color="auto"/>
            </w:tcBorders>
          </w:tcPr>
          <w:p w14:paraId="35353E9D" w14:textId="77777777" w:rsidR="0086332B" w:rsidRPr="00C62677" w:rsidRDefault="0086332B" w:rsidP="002A48C7">
            <w:pPr>
              <w:ind w:left="360" w:right="200"/>
              <w:jc w:val="center"/>
              <w:rPr>
                <w:rFonts w:ascii="New Century Schlbk" w:hAnsi="New Century Schlbk"/>
                <w:sz w:val="12"/>
              </w:rPr>
            </w:pPr>
          </w:p>
        </w:tc>
      </w:tr>
      <w:tr w:rsidR="0086332B" w:rsidRPr="00C62677" w14:paraId="49866289" w14:textId="77777777" w:rsidTr="002A48C7">
        <w:tc>
          <w:tcPr>
            <w:tcW w:w="10440" w:type="dxa"/>
            <w:tcBorders>
              <w:top w:val="nil"/>
              <w:left w:val="single" w:sz="12" w:space="0" w:color="auto"/>
              <w:bottom w:val="nil"/>
              <w:right w:val="single" w:sz="12" w:space="0" w:color="auto"/>
            </w:tcBorders>
          </w:tcPr>
          <w:p w14:paraId="31C0B902" w14:textId="77777777" w:rsidR="0086332B" w:rsidRPr="00C62677" w:rsidRDefault="0086332B" w:rsidP="002A48C7">
            <w:pPr>
              <w:pStyle w:val="Boxtext"/>
              <w:tabs>
                <w:tab w:val="left" w:pos="720"/>
              </w:tabs>
              <w:spacing w:line="240" w:lineRule="auto"/>
            </w:pPr>
            <w:r w:rsidRPr="009A7349">
              <w:rPr>
                <w:rFonts w:ascii="Arial" w:hAnsi="Arial"/>
                <w:b/>
                <w:i/>
              </w:rPr>
              <w:tab/>
            </w:r>
            <w:r w:rsidRPr="009A7349">
              <w:rPr>
                <w:rFonts w:ascii="Arial" w:hAnsi="Arial" w:cs="Arial"/>
                <w:b/>
                <w:i/>
                <w:iCs/>
              </w:rPr>
              <w:t>Because managers are potentially responsible for all actions of their foreign subsidiaries whether or not they knew of the illegal conduct, what actions should Orthofix’s upper management have taken before this corruption scandal came to light?</w:t>
            </w:r>
            <w:r w:rsidRPr="00F06DA9">
              <w:rPr>
                <w:rFonts w:ascii="Arial" w:hAnsi="Arial" w:cs="Arial"/>
                <w:b/>
                <w:i/>
              </w:rPr>
              <w:t xml:space="preserve"> </w:t>
            </w:r>
            <w:r w:rsidRPr="009A7349">
              <w:rPr>
                <w:rFonts w:ascii="Arial" w:hAnsi="Arial"/>
              </w:rPr>
              <w:t>All anti-corruption prevention training materials and compliance policies should have been translated into Spanish and presented to all Promeca employees.  Additionally, after the unusual expenses at Promeca were discovered, Orthofix’s upper management should have immediately engaged into a thorough investigation rather than waiting</w:t>
            </w:r>
            <w:r>
              <w:rPr>
                <w:rFonts w:ascii="Arial" w:hAnsi="Arial"/>
              </w:rPr>
              <w:t>.</w:t>
            </w:r>
          </w:p>
        </w:tc>
      </w:tr>
      <w:tr w:rsidR="0086332B" w:rsidRPr="00C62677" w14:paraId="77AFF68D" w14:textId="77777777" w:rsidTr="002A48C7">
        <w:tc>
          <w:tcPr>
            <w:tcW w:w="10440" w:type="dxa"/>
            <w:tcBorders>
              <w:top w:val="nil"/>
              <w:left w:val="single" w:sz="12" w:space="0" w:color="auto"/>
              <w:bottom w:val="single" w:sz="12" w:space="0" w:color="auto"/>
              <w:right w:val="single" w:sz="12" w:space="0" w:color="auto"/>
            </w:tcBorders>
          </w:tcPr>
          <w:p w14:paraId="437EEF52" w14:textId="77777777" w:rsidR="0086332B" w:rsidRPr="009A7349" w:rsidRDefault="0086332B" w:rsidP="002A48C7">
            <w:pPr>
              <w:ind w:left="360" w:right="200"/>
              <w:jc w:val="center"/>
              <w:rPr>
                <w:rFonts w:ascii="Arial" w:hAnsi="Arial"/>
                <w:sz w:val="20"/>
              </w:rPr>
            </w:pPr>
          </w:p>
        </w:tc>
      </w:tr>
    </w:tbl>
    <w:p w14:paraId="50D95C19" w14:textId="77777777" w:rsidR="004C4815" w:rsidRPr="00764CC5" w:rsidRDefault="004C4815" w:rsidP="004C4815">
      <w:pPr>
        <w:pStyle w:val="BodyTextIndent3"/>
        <w:ind w:left="1620" w:hanging="540"/>
        <w:rPr>
          <w:rFonts w:ascii="Arial" w:hAnsi="Arial" w:cs="Arial"/>
        </w:rPr>
      </w:pPr>
    </w:p>
    <w:p w14:paraId="3DAEFE1A" w14:textId="77777777" w:rsidR="004C4815" w:rsidRPr="006B7262" w:rsidRDefault="004C4815" w:rsidP="004C4815">
      <w:pPr>
        <w:pStyle w:val="BodyTextIndent3"/>
        <w:ind w:left="1620" w:hanging="540"/>
        <w:rPr>
          <w:rFonts w:ascii="Arial" w:hAnsi="Arial" w:cs="Arial"/>
          <w:b/>
        </w:rPr>
      </w:pPr>
      <w:r w:rsidRPr="006B7262">
        <w:rPr>
          <w:rFonts w:ascii="Arial" w:hAnsi="Arial" w:cs="Arial"/>
          <w:b/>
        </w:rPr>
        <w:t>1.</w:t>
      </w:r>
      <w:r w:rsidRPr="006B7262">
        <w:rPr>
          <w:rFonts w:ascii="Arial" w:hAnsi="Arial" w:cs="Arial"/>
          <w:b/>
        </w:rPr>
        <w:tab/>
        <w:t>Bribery of Foreign Officials</w:t>
      </w:r>
    </w:p>
    <w:p w14:paraId="7D570F2C" w14:textId="77777777" w:rsidR="004C4815" w:rsidRPr="00764CC5" w:rsidRDefault="004C4815" w:rsidP="004C4815">
      <w:pPr>
        <w:pStyle w:val="BodyTextIndent3"/>
        <w:tabs>
          <w:tab w:val="left" w:pos="1620"/>
        </w:tabs>
        <w:ind w:left="1620" w:hanging="540"/>
        <w:rPr>
          <w:rFonts w:ascii="Arial" w:hAnsi="Arial" w:cs="Arial"/>
        </w:rPr>
      </w:pPr>
      <w:r w:rsidRPr="00764CC5">
        <w:rPr>
          <w:rFonts w:ascii="Arial" w:hAnsi="Arial" w:cs="Arial"/>
        </w:rPr>
        <w:tab/>
        <w:t>In the United States, the Foreign Corrupt Practices Act (FCPA) in 1977 prohibits U.S. businesspersons from bribing for</w:t>
      </w:r>
      <w:r w:rsidRPr="00764CC5">
        <w:rPr>
          <w:rFonts w:ascii="Arial" w:hAnsi="Arial" w:cs="Arial"/>
        </w:rPr>
        <w:softHyphen/>
        <w:t>eign officials to secure advantageous contracts.</w:t>
      </w:r>
    </w:p>
    <w:p w14:paraId="3492704A" w14:textId="77777777" w:rsidR="0086332B" w:rsidRPr="009A7349" w:rsidRDefault="0086332B" w:rsidP="0086332B">
      <w:pPr>
        <w:jc w:val="both"/>
        <w:rPr>
          <w:rFonts w:ascii="Arial" w:hAnsi="Arial"/>
          <w:sz w:val="20"/>
        </w:rPr>
      </w:pPr>
    </w:p>
    <w:p w14:paraId="2B29F78E" w14:textId="08210C97" w:rsidR="00416850" w:rsidRPr="006B7262" w:rsidRDefault="00416850">
      <w:pPr>
        <w:pStyle w:val="BodyTextIndent3"/>
        <w:ind w:left="1620" w:hanging="540"/>
        <w:rPr>
          <w:rFonts w:ascii="Arial" w:hAnsi="Arial" w:cs="Arial"/>
          <w:b/>
        </w:rPr>
      </w:pPr>
      <w:r w:rsidRPr="006B7262">
        <w:rPr>
          <w:rFonts w:ascii="Arial" w:hAnsi="Arial" w:cs="Arial"/>
          <w:b/>
        </w:rPr>
        <w:t>2.</w:t>
      </w:r>
      <w:r w:rsidRPr="006B7262">
        <w:rPr>
          <w:rFonts w:ascii="Arial" w:hAnsi="Arial" w:cs="Arial"/>
          <w:b/>
        </w:rPr>
        <w:tab/>
        <w:t>Accounting Requirements</w:t>
      </w:r>
      <w:r w:rsidR="00361344" w:rsidRPr="006B7262">
        <w:rPr>
          <w:rFonts w:ascii="Arial" w:hAnsi="Arial" w:cs="Arial"/>
          <w:b/>
        </w:rPr>
        <w:t xml:space="preserve"> and Violations</w:t>
      </w:r>
    </w:p>
    <w:p w14:paraId="135FA42D" w14:textId="77777777" w:rsidR="00D6311E" w:rsidRPr="00764CC5" w:rsidRDefault="00D6311E" w:rsidP="00D6311E">
      <w:pPr>
        <w:ind w:left="2070" w:hanging="440"/>
        <w:jc w:val="both"/>
        <w:rPr>
          <w:rFonts w:ascii="Arial" w:hAnsi="Arial" w:cs="Arial"/>
          <w:sz w:val="12"/>
        </w:rPr>
      </w:pPr>
    </w:p>
    <w:p w14:paraId="040AC9D9" w14:textId="5C236989" w:rsidR="00416850" w:rsidRPr="00764CC5" w:rsidRDefault="00361344" w:rsidP="00361344">
      <w:pPr>
        <w:pStyle w:val="BodyTextIndent3"/>
        <w:ind w:left="2160" w:hanging="540"/>
        <w:rPr>
          <w:rFonts w:ascii="Arial" w:hAnsi="Arial" w:cs="Arial"/>
        </w:rPr>
      </w:pPr>
      <w:r w:rsidRPr="00764CC5">
        <w:rPr>
          <w:rFonts w:ascii="Arial" w:hAnsi="Arial" w:cs="Arial"/>
        </w:rPr>
        <w:t>•</w:t>
      </w:r>
      <w:r w:rsidRPr="00764CC5">
        <w:rPr>
          <w:rFonts w:ascii="Arial" w:hAnsi="Arial" w:cs="Arial"/>
        </w:rPr>
        <w:tab/>
        <w:t xml:space="preserve">Accountants </w:t>
      </w:r>
      <w:r w:rsidR="00543DAC" w:rsidRPr="00764CC5">
        <w:rPr>
          <w:rFonts w:ascii="Arial" w:hAnsi="Arial" w:cs="Arial"/>
        </w:rPr>
        <w:t>are</w:t>
      </w:r>
      <w:r w:rsidR="00416850" w:rsidRPr="00764CC5">
        <w:rPr>
          <w:rFonts w:ascii="Arial" w:hAnsi="Arial" w:cs="Arial"/>
        </w:rPr>
        <w:t xml:space="preserve"> subject to penalties for making false sta</w:t>
      </w:r>
      <w:r w:rsidR="00543DAC" w:rsidRPr="00764CC5">
        <w:rPr>
          <w:rFonts w:ascii="Arial" w:hAnsi="Arial" w:cs="Arial"/>
        </w:rPr>
        <w:t>tements in records or accounts.</w:t>
      </w:r>
    </w:p>
    <w:p w14:paraId="23C9E4EA" w14:textId="77777777" w:rsidR="00D6311E" w:rsidRPr="00764CC5" w:rsidRDefault="00D6311E" w:rsidP="00D6311E">
      <w:pPr>
        <w:ind w:left="2070" w:hanging="440"/>
        <w:jc w:val="both"/>
        <w:rPr>
          <w:rFonts w:ascii="Arial" w:hAnsi="Arial" w:cs="Arial"/>
          <w:sz w:val="12"/>
        </w:rPr>
      </w:pPr>
    </w:p>
    <w:p w14:paraId="7E81FF71" w14:textId="5CA7547A" w:rsidR="00416850" w:rsidRPr="00764CC5" w:rsidRDefault="00361344" w:rsidP="00361344">
      <w:pPr>
        <w:pStyle w:val="BodyTextIndent3"/>
        <w:ind w:left="2160" w:hanging="540"/>
        <w:rPr>
          <w:rFonts w:ascii="Arial" w:hAnsi="Arial" w:cs="Arial"/>
        </w:rPr>
      </w:pPr>
      <w:r w:rsidRPr="00764CC5">
        <w:rPr>
          <w:rFonts w:ascii="Arial" w:hAnsi="Arial" w:cs="Arial"/>
        </w:rPr>
        <w:t>•</w:t>
      </w:r>
      <w:r w:rsidR="00416850" w:rsidRPr="00764CC5">
        <w:rPr>
          <w:rFonts w:ascii="Arial" w:hAnsi="Arial" w:cs="Arial"/>
        </w:rPr>
        <w:tab/>
        <w:t>Business firms may be fined up to $2 million. Individuals can be fined up to $100,000 (the firm cannot pay the fine) and imprisoned up to five years.</w:t>
      </w:r>
    </w:p>
    <w:p w14:paraId="5C317B2C" w14:textId="77777777" w:rsidR="00416850" w:rsidRPr="00764CC5" w:rsidRDefault="00416850" w:rsidP="00416850">
      <w:pPr>
        <w:tabs>
          <w:tab w:val="left" w:pos="720"/>
          <w:tab w:val="left" w:pos="800"/>
          <w:tab w:val="left" w:pos="1440"/>
          <w:tab w:val="left" w:pos="2160"/>
          <w:tab w:val="left" w:pos="2880"/>
        </w:tabs>
        <w:ind w:right="360"/>
        <w:jc w:val="both"/>
        <w:rPr>
          <w:rFonts w:ascii="Arial" w:hAnsi="Arial" w:cs="Arial"/>
          <w:szCs w:val="24"/>
        </w:rPr>
      </w:pPr>
    </w:p>
    <w:tbl>
      <w:tblPr>
        <w:tblW w:w="0" w:type="auto"/>
        <w:tblLayout w:type="fixed"/>
        <w:tblCellMar>
          <w:left w:w="80" w:type="dxa"/>
          <w:right w:w="80" w:type="dxa"/>
        </w:tblCellMar>
        <w:tblLook w:val="0000" w:firstRow="0" w:lastRow="0" w:firstColumn="0" w:lastColumn="0" w:noHBand="0" w:noVBand="0"/>
      </w:tblPr>
      <w:tblGrid>
        <w:gridCol w:w="2520"/>
        <w:gridCol w:w="5400"/>
        <w:gridCol w:w="2520"/>
      </w:tblGrid>
      <w:tr w:rsidR="008A59D6" w:rsidRPr="008A59D6" w14:paraId="4FFB434C" w14:textId="77777777">
        <w:tc>
          <w:tcPr>
            <w:tcW w:w="2520" w:type="dxa"/>
            <w:tcBorders>
              <w:bottom w:val="single" w:sz="12" w:space="0" w:color="auto"/>
            </w:tcBorders>
          </w:tcPr>
          <w:p w14:paraId="714F4131" w14:textId="77777777" w:rsidR="008A59D6" w:rsidRPr="008A59D6" w:rsidRDefault="008A59D6">
            <w:pPr>
              <w:jc w:val="both"/>
              <w:rPr>
                <w:rFonts w:ascii="Arial" w:hAnsi="Arial" w:cs="Arial"/>
                <w:b/>
                <w:sz w:val="20"/>
              </w:rPr>
            </w:pPr>
          </w:p>
        </w:tc>
        <w:tc>
          <w:tcPr>
            <w:tcW w:w="5400" w:type="dxa"/>
            <w:tcBorders>
              <w:top w:val="single" w:sz="6" w:space="0" w:color="auto"/>
              <w:left w:val="single" w:sz="6" w:space="0" w:color="auto"/>
              <w:right w:val="single" w:sz="6" w:space="0" w:color="auto"/>
            </w:tcBorders>
          </w:tcPr>
          <w:p w14:paraId="197F6B22" w14:textId="77777777" w:rsidR="008A59D6" w:rsidRPr="00FF5F0C" w:rsidRDefault="008A59D6" w:rsidP="002A48C7">
            <w:pPr>
              <w:suppressLineNumbers/>
              <w:ind w:left="360" w:right="360"/>
              <w:jc w:val="center"/>
              <w:rPr>
                <w:rFonts w:ascii="Arial" w:hAnsi="Arial" w:cs="Arial"/>
                <w:sz w:val="8"/>
              </w:rPr>
            </w:pPr>
          </w:p>
          <w:p w14:paraId="6B70CA75" w14:textId="336EC3D2" w:rsidR="008A59D6" w:rsidRPr="008A59D6" w:rsidRDefault="008A59D6" w:rsidP="008A59D6">
            <w:pPr>
              <w:jc w:val="center"/>
              <w:rPr>
                <w:rFonts w:ascii="Arial" w:hAnsi="Arial" w:cs="Arial"/>
                <w:b/>
                <w:sz w:val="20"/>
              </w:rPr>
            </w:pPr>
            <w:proofErr w:type="gramStart"/>
            <w:r w:rsidRPr="00165E77">
              <w:rPr>
                <w:rFonts w:ascii="Wingdings" w:hAnsi="Wingdings"/>
                <w:sz w:val="40"/>
              </w:rPr>
              <w:t></w:t>
            </w:r>
            <w:r w:rsidRPr="00165E77">
              <w:rPr>
                <w:smallCaps/>
                <w:sz w:val="20"/>
              </w:rPr>
              <w:t xml:space="preserve">  </w:t>
            </w:r>
            <w:r>
              <w:rPr>
                <w:rFonts w:ascii="Arial" w:hAnsi="Arial" w:cs="Arial"/>
                <w:b/>
                <w:smallCaps/>
              </w:rPr>
              <w:t>Conflict</w:t>
            </w:r>
            <w:proofErr w:type="gramEnd"/>
            <w:r>
              <w:rPr>
                <w:rFonts w:ascii="Arial" w:hAnsi="Arial" w:cs="Arial"/>
                <w:b/>
                <w:smallCaps/>
              </w:rPr>
              <w:t xml:space="preserve"> Presented</w:t>
            </w:r>
            <w:r w:rsidRPr="000C6F5B">
              <w:rPr>
                <w:rFonts w:ascii="Arial" w:hAnsi="Arial" w:cs="Arial"/>
                <w:smallCaps/>
              </w:rPr>
              <w:t xml:space="preserve">  </w:t>
            </w:r>
            <w:r w:rsidRPr="00165E77">
              <w:rPr>
                <w:rFonts w:ascii="Wingdings" w:hAnsi="Wingdings"/>
                <w:sz w:val="40"/>
              </w:rPr>
              <w:t></w:t>
            </w:r>
          </w:p>
        </w:tc>
        <w:tc>
          <w:tcPr>
            <w:tcW w:w="2520" w:type="dxa"/>
            <w:tcBorders>
              <w:bottom w:val="single" w:sz="12" w:space="0" w:color="auto"/>
            </w:tcBorders>
          </w:tcPr>
          <w:p w14:paraId="6113CF0E" w14:textId="77777777" w:rsidR="008A59D6" w:rsidRPr="008A59D6" w:rsidRDefault="008A59D6">
            <w:pPr>
              <w:jc w:val="both"/>
              <w:rPr>
                <w:rFonts w:ascii="Arial" w:hAnsi="Arial" w:cs="Arial"/>
                <w:b/>
                <w:sz w:val="20"/>
              </w:rPr>
            </w:pPr>
          </w:p>
        </w:tc>
      </w:tr>
      <w:tr w:rsidR="00416850" w:rsidRPr="008A59D6" w14:paraId="17AAFAA2" w14:textId="77777777">
        <w:tc>
          <w:tcPr>
            <w:tcW w:w="2520" w:type="dxa"/>
            <w:tcBorders>
              <w:top w:val="single" w:sz="6" w:space="0" w:color="auto"/>
              <w:left w:val="single" w:sz="6" w:space="0" w:color="auto"/>
            </w:tcBorders>
          </w:tcPr>
          <w:p w14:paraId="75519412" w14:textId="77777777" w:rsidR="00416850" w:rsidRPr="008A59D6" w:rsidRDefault="00416850">
            <w:pPr>
              <w:jc w:val="both"/>
              <w:rPr>
                <w:rFonts w:ascii="Arial" w:hAnsi="Arial" w:cs="Arial"/>
                <w:b/>
                <w:sz w:val="20"/>
              </w:rPr>
            </w:pPr>
          </w:p>
        </w:tc>
        <w:tc>
          <w:tcPr>
            <w:tcW w:w="5400" w:type="dxa"/>
            <w:tcBorders>
              <w:left w:val="single" w:sz="6" w:space="0" w:color="auto"/>
              <w:right w:val="single" w:sz="6" w:space="0" w:color="auto"/>
            </w:tcBorders>
          </w:tcPr>
          <w:p w14:paraId="55AA7218" w14:textId="77777777" w:rsidR="00416850" w:rsidRPr="008A59D6" w:rsidRDefault="00416850">
            <w:pPr>
              <w:suppressLineNumbers/>
              <w:ind w:left="360" w:right="360"/>
              <w:jc w:val="center"/>
              <w:rPr>
                <w:rFonts w:ascii="Arial" w:hAnsi="Arial" w:cs="Arial"/>
                <w:b/>
                <w:sz w:val="8"/>
              </w:rPr>
            </w:pPr>
          </w:p>
          <w:p w14:paraId="06E7F0CB" w14:textId="77777777" w:rsidR="00416850" w:rsidRPr="008A59D6" w:rsidRDefault="00416850">
            <w:pPr>
              <w:jc w:val="center"/>
              <w:rPr>
                <w:rFonts w:ascii="Arial" w:hAnsi="Arial" w:cs="Arial"/>
                <w:b/>
                <w:smallCaps/>
                <w:sz w:val="20"/>
              </w:rPr>
            </w:pPr>
            <w:r w:rsidRPr="008A59D6">
              <w:rPr>
                <w:rFonts w:ascii="Arial" w:hAnsi="Arial" w:cs="Arial"/>
                <w:b/>
                <w:smallCaps/>
                <w:sz w:val="28"/>
              </w:rPr>
              <w:t>Questions</w:t>
            </w:r>
          </w:p>
        </w:tc>
        <w:tc>
          <w:tcPr>
            <w:tcW w:w="2520" w:type="dxa"/>
            <w:tcBorders>
              <w:top w:val="single" w:sz="6" w:space="0" w:color="auto"/>
              <w:right w:val="single" w:sz="6" w:space="0" w:color="auto"/>
            </w:tcBorders>
          </w:tcPr>
          <w:p w14:paraId="0B0D48B5" w14:textId="77777777" w:rsidR="00416850" w:rsidRPr="008A59D6" w:rsidRDefault="00416850">
            <w:pPr>
              <w:jc w:val="both"/>
              <w:rPr>
                <w:rFonts w:ascii="Arial" w:hAnsi="Arial" w:cs="Arial"/>
                <w:b/>
                <w:sz w:val="20"/>
              </w:rPr>
            </w:pPr>
          </w:p>
        </w:tc>
      </w:tr>
      <w:tr w:rsidR="00416850" w:rsidRPr="00764CC5" w14:paraId="15D96BEB" w14:textId="77777777">
        <w:tc>
          <w:tcPr>
            <w:tcW w:w="2520" w:type="dxa"/>
            <w:tcBorders>
              <w:left w:val="single" w:sz="6" w:space="0" w:color="auto"/>
            </w:tcBorders>
          </w:tcPr>
          <w:p w14:paraId="155DD925" w14:textId="77777777" w:rsidR="00416850" w:rsidRPr="00764CC5" w:rsidRDefault="00416850">
            <w:pPr>
              <w:jc w:val="both"/>
              <w:rPr>
                <w:rFonts w:ascii="Arial" w:hAnsi="Arial" w:cs="Arial"/>
                <w:sz w:val="8"/>
              </w:rPr>
            </w:pPr>
          </w:p>
        </w:tc>
        <w:tc>
          <w:tcPr>
            <w:tcW w:w="5400" w:type="dxa"/>
            <w:tcBorders>
              <w:left w:val="single" w:sz="6" w:space="0" w:color="auto"/>
              <w:bottom w:val="single" w:sz="6" w:space="0" w:color="auto"/>
              <w:right w:val="single" w:sz="6" w:space="0" w:color="auto"/>
            </w:tcBorders>
          </w:tcPr>
          <w:p w14:paraId="4C600E13" w14:textId="77777777" w:rsidR="00416850" w:rsidRPr="00764CC5" w:rsidRDefault="00416850">
            <w:pPr>
              <w:jc w:val="center"/>
              <w:rPr>
                <w:rFonts w:ascii="Arial" w:hAnsi="Arial" w:cs="Arial"/>
                <w:sz w:val="12"/>
              </w:rPr>
            </w:pPr>
          </w:p>
        </w:tc>
        <w:tc>
          <w:tcPr>
            <w:tcW w:w="2520" w:type="dxa"/>
            <w:tcBorders>
              <w:right w:val="single" w:sz="6" w:space="0" w:color="auto"/>
            </w:tcBorders>
          </w:tcPr>
          <w:p w14:paraId="1C08BA22" w14:textId="77777777" w:rsidR="00416850" w:rsidRPr="00764CC5" w:rsidRDefault="00416850">
            <w:pPr>
              <w:jc w:val="both"/>
              <w:rPr>
                <w:rFonts w:ascii="Arial" w:hAnsi="Arial" w:cs="Arial"/>
                <w:sz w:val="8"/>
              </w:rPr>
            </w:pPr>
          </w:p>
        </w:tc>
      </w:tr>
      <w:tr w:rsidR="00416850" w:rsidRPr="00764CC5" w14:paraId="18A67FC6" w14:textId="77777777">
        <w:tc>
          <w:tcPr>
            <w:tcW w:w="10440" w:type="dxa"/>
            <w:gridSpan w:val="3"/>
            <w:tcBorders>
              <w:left w:val="single" w:sz="6" w:space="0" w:color="auto"/>
              <w:right w:val="single" w:sz="6" w:space="0" w:color="auto"/>
            </w:tcBorders>
          </w:tcPr>
          <w:p w14:paraId="510DC760" w14:textId="77777777" w:rsidR="00416850" w:rsidRPr="00764CC5" w:rsidRDefault="00416850">
            <w:pPr>
              <w:tabs>
                <w:tab w:val="left" w:pos="720"/>
                <w:tab w:val="left" w:pos="800"/>
                <w:tab w:val="left" w:pos="1440"/>
                <w:tab w:val="left" w:pos="2160"/>
                <w:tab w:val="left" w:pos="2880"/>
              </w:tabs>
              <w:ind w:left="360" w:right="360"/>
              <w:jc w:val="both"/>
              <w:rPr>
                <w:rFonts w:ascii="Arial" w:hAnsi="Arial" w:cs="Arial"/>
                <w:sz w:val="16"/>
              </w:rPr>
            </w:pPr>
          </w:p>
        </w:tc>
      </w:tr>
      <w:tr w:rsidR="00416850" w:rsidRPr="00764CC5" w14:paraId="4E285E26" w14:textId="77777777">
        <w:tc>
          <w:tcPr>
            <w:tcW w:w="10440" w:type="dxa"/>
            <w:gridSpan w:val="3"/>
            <w:tcBorders>
              <w:left w:val="single" w:sz="6" w:space="0" w:color="auto"/>
              <w:right w:val="single" w:sz="6" w:space="0" w:color="auto"/>
            </w:tcBorders>
          </w:tcPr>
          <w:p w14:paraId="468096DC" w14:textId="30320C19" w:rsidR="00416850" w:rsidRPr="00764CC5" w:rsidRDefault="00416850" w:rsidP="008A59D6">
            <w:pPr>
              <w:tabs>
                <w:tab w:val="left" w:pos="720"/>
                <w:tab w:val="left" w:pos="800"/>
                <w:tab w:val="left" w:pos="1440"/>
                <w:tab w:val="left" w:pos="2160"/>
                <w:tab w:val="left" w:pos="2880"/>
              </w:tabs>
              <w:ind w:left="360" w:right="360"/>
              <w:jc w:val="both"/>
              <w:rPr>
                <w:rFonts w:ascii="Arial" w:hAnsi="Arial" w:cs="Arial"/>
                <w:sz w:val="20"/>
              </w:rPr>
            </w:pPr>
            <w:r w:rsidRPr="00764CC5">
              <w:rPr>
                <w:rFonts w:ascii="Arial" w:hAnsi="Arial" w:cs="Arial"/>
                <w:smallCaps/>
                <w:sz w:val="20"/>
              </w:rPr>
              <w:tab/>
            </w:r>
            <w:r w:rsidRPr="00764CC5">
              <w:rPr>
                <w:rFonts w:ascii="Arial" w:hAnsi="Arial" w:cs="Arial"/>
                <w:sz w:val="20"/>
              </w:rPr>
              <w:t xml:space="preserve">When discussing this chapter’s </w:t>
            </w:r>
            <w:r w:rsidR="008A59D6">
              <w:rPr>
                <w:rFonts w:ascii="Arial" w:hAnsi="Arial" w:cs="Arial"/>
                <w:sz w:val="20"/>
              </w:rPr>
              <w:t>Conflict Presented</w:t>
            </w:r>
            <w:r w:rsidRPr="00764CC5">
              <w:rPr>
                <w:rFonts w:ascii="Arial" w:hAnsi="Arial" w:cs="Arial"/>
                <w:sz w:val="20"/>
              </w:rPr>
              <w:t>, you might like to ask the following questions.</w:t>
            </w:r>
          </w:p>
        </w:tc>
      </w:tr>
      <w:tr w:rsidR="00416850" w:rsidRPr="00764CC5" w14:paraId="7CAA8EFC" w14:textId="77777777">
        <w:tc>
          <w:tcPr>
            <w:tcW w:w="10440" w:type="dxa"/>
            <w:gridSpan w:val="3"/>
            <w:tcBorders>
              <w:left w:val="single" w:sz="6" w:space="0" w:color="auto"/>
              <w:right w:val="single" w:sz="6" w:space="0" w:color="auto"/>
            </w:tcBorders>
          </w:tcPr>
          <w:p w14:paraId="7DB0A4AD" w14:textId="77777777" w:rsidR="00416850" w:rsidRPr="00764CC5" w:rsidRDefault="00416850">
            <w:pPr>
              <w:tabs>
                <w:tab w:val="left" w:pos="720"/>
                <w:tab w:val="left" w:pos="800"/>
                <w:tab w:val="left" w:pos="1440"/>
                <w:tab w:val="left" w:pos="2160"/>
                <w:tab w:val="left" w:pos="2880"/>
              </w:tabs>
              <w:ind w:left="360" w:right="360"/>
              <w:jc w:val="both"/>
              <w:rPr>
                <w:rFonts w:ascii="Arial" w:hAnsi="Arial" w:cs="Arial"/>
                <w:sz w:val="16"/>
              </w:rPr>
            </w:pPr>
          </w:p>
        </w:tc>
      </w:tr>
      <w:tr w:rsidR="00416850" w:rsidRPr="00764CC5" w14:paraId="41D948B1" w14:textId="77777777">
        <w:tc>
          <w:tcPr>
            <w:tcW w:w="10440" w:type="dxa"/>
            <w:gridSpan w:val="3"/>
            <w:tcBorders>
              <w:left w:val="single" w:sz="6" w:space="0" w:color="auto"/>
              <w:right w:val="single" w:sz="6" w:space="0" w:color="auto"/>
            </w:tcBorders>
          </w:tcPr>
          <w:p w14:paraId="363C496A" w14:textId="77777777" w:rsidR="00416850" w:rsidRPr="00764CC5" w:rsidRDefault="00416850">
            <w:pPr>
              <w:tabs>
                <w:tab w:val="left" w:pos="720"/>
                <w:tab w:val="left" w:pos="800"/>
                <w:tab w:val="left" w:pos="1440"/>
                <w:tab w:val="left" w:pos="2160"/>
                <w:tab w:val="left" w:pos="2880"/>
              </w:tabs>
              <w:ind w:left="360" w:right="360"/>
              <w:jc w:val="both"/>
              <w:rPr>
                <w:rFonts w:ascii="Arial" w:hAnsi="Arial" w:cs="Arial"/>
                <w:sz w:val="20"/>
              </w:rPr>
            </w:pPr>
            <w:r w:rsidRPr="008A59D6">
              <w:rPr>
                <w:rFonts w:ascii="Arial" w:hAnsi="Arial" w:cs="Arial"/>
                <w:b/>
                <w:sz w:val="20"/>
              </w:rPr>
              <w:t xml:space="preserve">1. </w:t>
            </w:r>
            <w:r w:rsidRPr="008A59D6">
              <w:rPr>
                <w:rFonts w:ascii="Arial" w:hAnsi="Arial" w:cs="Arial"/>
                <w:b/>
                <w:smallCaps/>
                <w:sz w:val="20"/>
              </w:rPr>
              <w:tab/>
            </w:r>
            <w:r w:rsidRPr="008A59D6">
              <w:rPr>
                <w:rFonts w:ascii="Arial" w:hAnsi="Arial" w:cs="Arial"/>
                <w:b/>
                <w:i/>
                <w:sz w:val="20"/>
              </w:rPr>
              <w:t>What should be the measure of corporate responsibility?</w:t>
            </w:r>
            <w:r w:rsidRPr="00764CC5">
              <w:rPr>
                <w:rFonts w:ascii="Arial" w:hAnsi="Arial" w:cs="Arial"/>
                <w:sz w:val="20"/>
              </w:rPr>
              <w:t xml:space="preserve">  The answer to this question will differ depending on whose yardstick you use.  Traditionally, corporate philanthropy has been used to measure corporate responsibility.  Today, many feel that being ethically responsible involves how a corporation conducts its affairs at all levels of operation.  For example, does it deal ethically with its shareholders and its employees?  Do the corporation’s suppliers protect the human rights of their employees?  Does the corporation investigate complaints about its products?</w:t>
            </w:r>
          </w:p>
        </w:tc>
      </w:tr>
      <w:tr w:rsidR="00416850" w:rsidRPr="00764CC5" w14:paraId="260ABE36" w14:textId="77777777">
        <w:tc>
          <w:tcPr>
            <w:tcW w:w="10440" w:type="dxa"/>
            <w:gridSpan w:val="3"/>
            <w:tcBorders>
              <w:left w:val="single" w:sz="6" w:space="0" w:color="auto"/>
              <w:right w:val="single" w:sz="6" w:space="0" w:color="auto"/>
            </w:tcBorders>
          </w:tcPr>
          <w:p w14:paraId="47C67854" w14:textId="77777777" w:rsidR="00416850" w:rsidRPr="00764CC5" w:rsidRDefault="00416850">
            <w:pPr>
              <w:tabs>
                <w:tab w:val="left" w:pos="720"/>
                <w:tab w:val="left" w:pos="800"/>
                <w:tab w:val="left" w:pos="1440"/>
                <w:tab w:val="left" w:pos="2160"/>
                <w:tab w:val="left" w:pos="2880"/>
              </w:tabs>
              <w:ind w:left="360" w:right="360"/>
              <w:jc w:val="both"/>
              <w:rPr>
                <w:rFonts w:ascii="Arial" w:hAnsi="Arial" w:cs="Arial"/>
                <w:sz w:val="16"/>
              </w:rPr>
            </w:pPr>
          </w:p>
          <w:p w14:paraId="24031A0A" w14:textId="77777777" w:rsidR="00416850" w:rsidRPr="00764CC5" w:rsidRDefault="00416850">
            <w:pPr>
              <w:tabs>
                <w:tab w:val="left" w:pos="720"/>
                <w:tab w:val="left" w:pos="800"/>
                <w:tab w:val="left" w:pos="1440"/>
                <w:tab w:val="left" w:pos="2160"/>
                <w:tab w:val="left" w:pos="2880"/>
              </w:tabs>
              <w:ind w:left="360" w:right="360"/>
              <w:jc w:val="both"/>
              <w:rPr>
                <w:rFonts w:ascii="Arial" w:hAnsi="Arial" w:cs="Arial"/>
                <w:sz w:val="20"/>
              </w:rPr>
            </w:pPr>
            <w:r w:rsidRPr="008A59D6">
              <w:rPr>
                <w:rFonts w:ascii="Arial" w:hAnsi="Arial" w:cs="Arial"/>
                <w:b/>
                <w:sz w:val="20"/>
              </w:rPr>
              <w:t>2.</w:t>
            </w:r>
            <w:r w:rsidRPr="008A59D6">
              <w:rPr>
                <w:rFonts w:ascii="Arial" w:hAnsi="Arial" w:cs="Arial"/>
                <w:b/>
                <w:smallCaps/>
                <w:sz w:val="20"/>
              </w:rPr>
              <w:t xml:space="preserve"> </w:t>
            </w:r>
            <w:r w:rsidRPr="008A59D6">
              <w:rPr>
                <w:rFonts w:ascii="Arial" w:hAnsi="Arial" w:cs="Arial"/>
                <w:b/>
                <w:smallCaps/>
                <w:sz w:val="20"/>
              </w:rPr>
              <w:tab/>
            </w:r>
            <w:r w:rsidRPr="008A59D6">
              <w:rPr>
                <w:rFonts w:ascii="Arial" w:hAnsi="Arial" w:cs="Arial"/>
                <w:b/>
                <w:i/>
                <w:sz w:val="20"/>
              </w:rPr>
              <w:t>If a corporation fails to conduct its operations ethically or respond quickly to an ethi</w:t>
            </w:r>
            <w:r w:rsidRPr="008A59D6">
              <w:rPr>
                <w:rFonts w:ascii="Arial" w:hAnsi="Arial" w:cs="Arial"/>
                <w:b/>
                <w:i/>
                <w:sz w:val="20"/>
              </w:rPr>
              <w:softHyphen/>
              <w:t>cal crisis, what might happen?</w:t>
            </w:r>
            <w:r w:rsidRPr="00764CC5">
              <w:rPr>
                <w:rFonts w:ascii="Arial" w:hAnsi="Arial" w:cs="Arial"/>
                <w:sz w:val="20"/>
              </w:rPr>
              <w:t xml:space="preserve">  Today’s corporations are subject to more intensive scru</w:t>
            </w:r>
            <w:r w:rsidRPr="00764CC5">
              <w:rPr>
                <w:rFonts w:ascii="Arial" w:hAnsi="Arial" w:cs="Arial"/>
                <w:sz w:val="20"/>
              </w:rPr>
              <w:softHyphen/>
              <w:t>tiny—both by government agencies and the public—than they ever were in the past.  If a corpora</w:t>
            </w:r>
            <w:r w:rsidRPr="00764CC5">
              <w:rPr>
                <w:rFonts w:ascii="Arial" w:hAnsi="Arial" w:cs="Arial"/>
                <w:sz w:val="20"/>
              </w:rPr>
              <w:softHyphen/>
              <w:t>tion fails to conduct its operations ethically or respond quickly to an ethical crisis, its goodwill and reputation (and thus future profits) will likely suffer as a result.</w:t>
            </w:r>
          </w:p>
        </w:tc>
      </w:tr>
      <w:tr w:rsidR="00416850" w:rsidRPr="00764CC5" w14:paraId="1A1E6D3C" w14:textId="77777777">
        <w:tc>
          <w:tcPr>
            <w:tcW w:w="10440" w:type="dxa"/>
            <w:gridSpan w:val="3"/>
            <w:tcBorders>
              <w:left w:val="single" w:sz="6" w:space="0" w:color="auto"/>
              <w:bottom w:val="single" w:sz="6" w:space="0" w:color="auto"/>
              <w:right w:val="single" w:sz="6" w:space="0" w:color="auto"/>
            </w:tcBorders>
          </w:tcPr>
          <w:p w14:paraId="052FE986" w14:textId="77777777" w:rsidR="00416850" w:rsidRPr="00764CC5" w:rsidRDefault="00416850" w:rsidP="001D5EFC">
            <w:pPr>
              <w:tabs>
                <w:tab w:val="left" w:pos="720"/>
                <w:tab w:val="left" w:pos="800"/>
                <w:tab w:val="left" w:pos="1440"/>
                <w:tab w:val="left" w:pos="2160"/>
                <w:tab w:val="left" w:pos="3060"/>
              </w:tabs>
              <w:ind w:left="360" w:right="360"/>
              <w:jc w:val="both"/>
              <w:rPr>
                <w:rFonts w:ascii="Arial" w:hAnsi="Arial" w:cs="Arial"/>
                <w:sz w:val="16"/>
              </w:rPr>
            </w:pPr>
          </w:p>
        </w:tc>
      </w:tr>
    </w:tbl>
    <w:p w14:paraId="5A66DB6C" w14:textId="77777777" w:rsidR="00D26B25" w:rsidRPr="00764CC5" w:rsidRDefault="00D26B25" w:rsidP="00D26B25">
      <w:pPr>
        <w:jc w:val="both"/>
        <w:rPr>
          <w:rFonts w:ascii="Arial" w:hAnsi="Arial" w:cs="Arial"/>
          <w:smallCaps/>
        </w:rPr>
      </w:pPr>
    </w:p>
    <w:tbl>
      <w:tblPr>
        <w:tblW w:w="0" w:type="auto"/>
        <w:tblLayout w:type="fixed"/>
        <w:tblCellMar>
          <w:left w:w="80" w:type="dxa"/>
          <w:right w:w="80" w:type="dxa"/>
        </w:tblCellMar>
        <w:tblLook w:val="0000" w:firstRow="0" w:lastRow="0" w:firstColumn="0" w:lastColumn="0" w:noHBand="0" w:noVBand="0"/>
      </w:tblPr>
      <w:tblGrid>
        <w:gridCol w:w="10440"/>
      </w:tblGrid>
      <w:tr w:rsidR="00D26B25" w:rsidRPr="00764CC5" w14:paraId="162BC281" w14:textId="77777777" w:rsidTr="00764CC5">
        <w:tc>
          <w:tcPr>
            <w:tcW w:w="10440" w:type="dxa"/>
            <w:tcBorders>
              <w:top w:val="single" w:sz="12" w:space="0" w:color="auto"/>
              <w:left w:val="single" w:sz="12" w:space="0" w:color="auto"/>
              <w:bottom w:val="nil"/>
              <w:right w:val="single" w:sz="12" w:space="0" w:color="auto"/>
            </w:tcBorders>
          </w:tcPr>
          <w:p w14:paraId="36FCAAA8" w14:textId="77777777" w:rsidR="00D26B25" w:rsidRPr="00764CC5" w:rsidRDefault="00D26B25" w:rsidP="00764CC5">
            <w:pPr>
              <w:pStyle w:val="CaseSyn"/>
              <w:spacing w:line="240" w:lineRule="auto"/>
              <w:rPr>
                <w:rFonts w:ascii="Arial" w:hAnsi="Arial" w:cs="Arial"/>
                <w:b w:val="0"/>
              </w:rPr>
            </w:pPr>
          </w:p>
        </w:tc>
      </w:tr>
      <w:tr w:rsidR="00D26B25" w:rsidRPr="00764CC5" w14:paraId="2D81BE42" w14:textId="77777777" w:rsidTr="00764CC5">
        <w:tc>
          <w:tcPr>
            <w:tcW w:w="10440" w:type="dxa"/>
            <w:tcBorders>
              <w:left w:val="single" w:sz="12" w:space="0" w:color="auto"/>
              <w:right w:val="single" w:sz="12" w:space="0" w:color="auto"/>
            </w:tcBorders>
          </w:tcPr>
          <w:p w14:paraId="27D18FAE" w14:textId="33D5764B" w:rsidR="00D26B25" w:rsidRPr="001D5EFC" w:rsidRDefault="00D26B25" w:rsidP="001D5EFC">
            <w:pPr>
              <w:pStyle w:val="Heading3"/>
              <w:ind w:left="360" w:right="200" w:firstLine="0"/>
              <w:jc w:val="center"/>
              <w:rPr>
                <w:rFonts w:ascii="Arial" w:hAnsi="Arial" w:cs="Arial"/>
                <w:smallCaps/>
                <w:sz w:val="20"/>
              </w:rPr>
            </w:pPr>
            <w:r w:rsidRPr="001D5EFC">
              <w:rPr>
                <w:rFonts w:ascii="Arial" w:hAnsi="Arial" w:cs="Arial"/>
                <w:smallCaps/>
                <w:sz w:val="20"/>
              </w:rPr>
              <w:t xml:space="preserve">Linking </w:t>
            </w:r>
            <w:r w:rsidR="00097B96" w:rsidRPr="001D5EFC">
              <w:rPr>
                <w:rFonts w:ascii="Arial" w:hAnsi="Arial" w:cs="Arial"/>
                <w:smallCaps/>
                <w:sz w:val="20"/>
              </w:rPr>
              <w:t>Business</w:t>
            </w:r>
            <w:r w:rsidRPr="001D5EFC">
              <w:rPr>
                <w:rFonts w:ascii="Arial" w:hAnsi="Arial" w:cs="Arial"/>
                <w:smallCaps/>
                <w:sz w:val="20"/>
              </w:rPr>
              <w:t xml:space="preserve"> Law to Your Career—</w:t>
            </w:r>
          </w:p>
        </w:tc>
      </w:tr>
      <w:tr w:rsidR="00D26B25" w:rsidRPr="00764CC5" w14:paraId="17DD8365" w14:textId="77777777" w:rsidTr="00764CC5">
        <w:tc>
          <w:tcPr>
            <w:tcW w:w="10440" w:type="dxa"/>
            <w:tcBorders>
              <w:top w:val="nil"/>
              <w:left w:val="single" w:sz="12" w:space="0" w:color="auto"/>
              <w:bottom w:val="nil"/>
              <w:right w:val="single" w:sz="12" w:space="0" w:color="auto"/>
            </w:tcBorders>
          </w:tcPr>
          <w:p w14:paraId="656CBEB8" w14:textId="77777777" w:rsidR="00D26B25" w:rsidRPr="001D5EFC" w:rsidRDefault="00D26B25" w:rsidP="00764CC5">
            <w:pPr>
              <w:ind w:left="360" w:right="200"/>
              <w:jc w:val="center"/>
              <w:rPr>
                <w:rFonts w:ascii="Arial" w:hAnsi="Arial" w:cs="Arial"/>
                <w:b/>
                <w:smallCaps/>
                <w:sz w:val="12"/>
              </w:rPr>
            </w:pPr>
          </w:p>
        </w:tc>
      </w:tr>
      <w:tr w:rsidR="00D26B25" w:rsidRPr="00764CC5" w14:paraId="1B4608E6" w14:textId="77777777" w:rsidTr="00764CC5">
        <w:tc>
          <w:tcPr>
            <w:tcW w:w="10440" w:type="dxa"/>
            <w:tcBorders>
              <w:top w:val="nil"/>
              <w:left w:val="single" w:sz="12" w:space="0" w:color="auto"/>
              <w:bottom w:val="nil"/>
              <w:right w:val="single" w:sz="12" w:space="0" w:color="auto"/>
            </w:tcBorders>
          </w:tcPr>
          <w:p w14:paraId="28067868" w14:textId="5398424C" w:rsidR="00D26B25" w:rsidRPr="001D5EFC" w:rsidRDefault="001D5EFC" w:rsidP="001D5EFC">
            <w:pPr>
              <w:pStyle w:val="Heading3"/>
              <w:tabs>
                <w:tab w:val="left" w:pos="2970"/>
                <w:tab w:val="left" w:pos="8730"/>
              </w:tabs>
              <w:ind w:left="360" w:right="200" w:firstLine="10"/>
              <w:jc w:val="center"/>
              <w:rPr>
                <w:rFonts w:ascii="Arial" w:hAnsi="Arial" w:cs="Arial"/>
                <w:smallCaps/>
              </w:rPr>
            </w:pPr>
            <w:r w:rsidRPr="002F6736">
              <w:rPr>
                <w:rFonts w:ascii="Zapf Dingbats" w:hAnsi="Zapf Dingbats"/>
                <w:b w:val="0"/>
                <w:smallCaps/>
                <w:sz w:val="48"/>
              </w:rPr>
              <w:t></w:t>
            </w:r>
            <w:r w:rsidRPr="002F6736">
              <w:rPr>
                <w:rFonts w:ascii="Zapf Dingbats" w:hAnsi="Zapf Dingbats"/>
                <w:b w:val="0"/>
                <w:smallCaps/>
                <w:sz w:val="48"/>
              </w:rPr>
              <w:t></w:t>
            </w:r>
            <w:r w:rsidRPr="002F6736">
              <w:rPr>
                <w:rFonts w:ascii="Zapf Dingbats" w:hAnsi="Zapf Dingbats"/>
                <w:b w:val="0"/>
                <w:smallCaps/>
                <w:sz w:val="48"/>
              </w:rPr>
              <w:t></w:t>
            </w:r>
            <w:r w:rsidR="00D26B25" w:rsidRPr="001D5EFC">
              <w:rPr>
                <w:rFonts w:ascii="Arial" w:hAnsi="Arial" w:cs="Arial"/>
                <w:smallCaps/>
              </w:rPr>
              <w:tab/>
            </w:r>
            <w:r w:rsidR="00D26B25" w:rsidRPr="001D5EFC">
              <w:rPr>
                <w:rFonts w:ascii="Arial" w:hAnsi="Arial" w:cs="Arial"/>
                <w:smallCaps/>
                <w:sz w:val="28"/>
              </w:rPr>
              <w:t>Managing a Company’s Reputation</w:t>
            </w:r>
            <w:r w:rsidR="00D26B25" w:rsidRPr="001D5EFC">
              <w:rPr>
                <w:rFonts w:ascii="Arial" w:hAnsi="Arial" w:cs="Arial"/>
                <w:smallCaps/>
              </w:rPr>
              <w:tab/>
            </w:r>
            <w:r w:rsidRPr="002F6736">
              <w:rPr>
                <w:rFonts w:ascii="Zapf Dingbats" w:hAnsi="Zapf Dingbats"/>
                <w:b w:val="0"/>
                <w:smallCaps/>
                <w:sz w:val="48"/>
              </w:rPr>
              <w:t></w:t>
            </w:r>
            <w:r w:rsidRPr="002F6736">
              <w:rPr>
                <w:rFonts w:ascii="Zapf Dingbats" w:hAnsi="Zapf Dingbats"/>
                <w:b w:val="0"/>
                <w:smallCaps/>
                <w:sz w:val="48"/>
              </w:rPr>
              <w:t></w:t>
            </w:r>
            <w:r w:rsidRPr="002F6736">
              <w:rPr>
                <w:rFonts w:ascii="Zapf Dingbats" w:hAnsi="Zapf Dingbats"/>
                <w:b w:val="0"/>
                <w:smallCaps/>
                <w:sz w:val="48"/>
              </w:rPr>
              <w:t></w:t>
            </w:r>
          </w:p>
        </w:tc>
      </w:tr>
      <w:tr w:rsidR="00D26B25" w:rsidRPr="00764CC5" w14:paraId="10BEF3DC" w14:textId="77777777" w:rsidTr="00764CC5">
        <w:tc>
          <w:tcPr>
            <w:tcW w:w="10440" w:type="dxa"/>
            <w:tcBorders>
              <w:top w:val="nil"/>
              <w:left w:val="single" w:sz="12" w:space="0" w:color="auto"/>
              <w:bottom w:val="nil"/>
              <w:right w:val="single" w:sz="12" w:space="0" w:color="auto"/>
            </w:tcBorders>
          </w:tcPr>
          <w:p w14:paraId="68D00E3C" w14:textId="77777777" w:rsidR="00D26B25" w:rsidRPr="001D5EFC" w:rsidRDefault="00D26B25" w:rsidP="00764CC5">
            <w:pPr>
              <w:ind w:left="360" w:right="200"/>
              <w:jc w:val="center"/>
              <w:rPr>
                <w:rFonts w:ascii="Arial" w:hAnsi="Arial" w:cs="Arial"/>
                <w:b/>
                <w:sz w:val="12"/>
              </w:rPr>
            </w:pPr>
          </w:p>
        </w:tc>
      </w:tr>
      <w:tr w:rsidR="00D26B25" w:rsidRPr="00764CC5" w14:paraId="2D9FCDC8" w14:textId="77777777" w:rsidTr="00764CC5">
        <w:tc>
          <w:tcPr>
            <w:tcW w:w="10440" w:type="dxa"/>
            <w:tcBorders>
              <w:left w:val="single" w:sz="12" w:space="0" w:color="auto"/>
              <w:right w:val="single" w:sz="12" w:space="0" w:color="auto"/>
            </w:tcBorders>
          </w:tcPr>
          <w:p w14:paraId="089DED28" w14:textId="77777777" w:rsidR="00D26B25" w:rsidRPr="001D5EFC" w:rsidRDefault="00D26B25" w:rsidP="00764CC5">
            <w:pPr>
              <w:pStyle w:val="Heading3"/>
              <w:ind w:left="360" w:right="200" w:firstLine="0"/>
              <w:jc w:val="center"/>
              <w:rPr>
                <w:rFonts w:ascii="Arial" w:hAnsi="Arial" w:cs="Arial"/>
                <w:i/>
              </w:rPr>
            </w:pPr>
            <w:r w:rsidRPr="001D5EFC">
              <w:rPr>
                <w:rFonts w:ascii="Arial" w:hAnsi="Arial" w:cs="Arial"/>
                <w:i/>
              </w:rPr>
              <w:t>Bonus Question</w:t>
            </w:r>
          </w:p>
        </w:tc>
      </w:tr>
      <w:tr w:rsidR="00D26B25" w:rsidRPr="00764CC5" w14:paraId="11D6B967" w14:textId="77777777" w:rsidTr="00764CC5">
        <w:tc>
          <w:tcPr>
            <w:tcW w:w="10440" w:type="dxa"/>
            <w:tcBorders>
              <w:left w:val="single" w:sz="12" w:space="0" w:color="auto"/>
              <w:right w:val="single" w:sz="12" w:space="0" w:color="auto"/>
            </w:tcBorders>
          </w:tcPr>
          <w:p w14:paraId="66A6389C" w14:textId="77777777" w:rsidR="00D26B25" w:rsidRPr="00764CC5" w:rsidRDefault="00D26B25" w:rsidP="00764CC5">
            <w:pPr>
              <w:ind w:left="360" w:right="200"/>
              <w:jc w:val="center"/>
              <w:rPr>
                <w:rFonts w:ascii="Arial" w:hAnsi="Arial" w:cs="Arial"/>
                <w:sz w:val="12"/>
              </w:rPr>
            </w:pPr>
          </w:p>
        </w:tc>
      </w:tr>
      <w:tr w:rsidR="00D26B25" w:rsidRPr="00764CC5" w14:paraId="30F5F9FC" w14:textId="77777777" w:rsidTr="00764CC5">
        <w:tc>
          <w:tcPr>
            <w:tcW w:w="10440" w:type="dxa"/>
            <w:tcBorders>
              <w:top w:val="nil"/>
              <w:left w:val="single" w:sz="12" w:space="0" w:color="auto"/>
              <w:bottom w:val="nil"/>
              <w:right w:val="single" w:sz="12" w:space="0" w:color="auto"/>
            </w:tcBorders>
          </w:tcPr>
          <w:p w14:paraId="75935A23" w14:textId="77777777" w:rsidR="00D26B25" w:rsidRPr="00764CC5" w:rsidRDefault="00D26B25" w:rsidP="00764CC5">
            <w:pPr>
              <w:ind w:left="360" w:right="200"/>
              <w:jc w:val="both"/>
              <w:rPr>
                <w:rFonts w:ascii="Arial" w:hAnsi="Arial" w:cs="Arial"/>
                <w:sz w:val="20"/>
              </w:rPr>
            </w:pPr>
            <w:r w:rsidRPr="00764CC5">
              <w:rPr>
                <w:rFonts w:ascii="Arial" w:hAnsi="Arial" w:cs="Arial"/>
                <w:sz w:val="20"/>
              </w:rPr>
              <w:tab/>
            </w:r>
            <w:r w:rsidRPr="001D5EFC">
              <w:rPr>
                <w:rFonts w:ascii="Arial" w:hAnsi="Arial" w:cs="Arial"/>
                <w:b/>
                <w:i/>
                <w:sz w:val="20"/>
              </w:rPr>
              <w:t>Valuable company resources are used to create and publish corporate social responsibility reports. Under what circumstances can a corporation justify such expenditures?</w:t>
            </w:r>
            <w:r w:rsidRPr="00764CC5">
              <w:rPr>
                <w:rFonts w:ascii="Arial" w:hAnsi="Arial" w:cs="Arial"/>
                <w:sz w:val="20"/>
              </w:rPr>
              <w:t xml:space="preserve"> Clearly, very small businesses cannot even think about spending resources to create corporate social responsibility reports.  In general, also, corporations that are not publicly traded will not spend resources creating corporate social responsibility reports.  In other words, unless a company has to file with the Securities and Exchange Commission, there is typically little reason to spend resources on social responsibility reports.  Publicly held corporations, in contrast, once they are relatively large, will find that there is some payoff to creating and distributing on a wide basis social responsibility reports.  A positive, well-received reputation may help in recruiting better employees.  It may create a more positive environment for the corporations’ stock price.  Finally, being known as a “good corporate citizen” certainly cannot hurt when a company is under investigation by regulators.</w:t>
            </w:r>
          </w:p>
        </w:tc>
      </w:tr>
      <w:tr w:rsidR="00D26B25" w:rsidRPr="00764CC5" w14:paraId="4F694128" w14:textId="77777777" w:rsidTr="00764CC5">
        <w:tc>
          <w:tcPr>
            <w:tcW w:w="10440" w:type="dxa"/>
            <w:tcBorders>
              <w:top w:val="nil"/>
              <w:left w:val="single" w:sz="12" w:space="0" w:color="auto"/>
              <w:bottom w:val="nil"/>
              <w:right w:val="single" w:sz="12" w:space="0" w:color="auto"/>
            </w:tcBorders>
          </w:tcPr>
          <w:p w14:paraId="67840964" w14:textId="77777777" w:rsidR="00D26B25" w:rsidRPr="00764CC5" w:rsidRDefault="00D26B25" w:rsidP="00764CC5">
            <w:pPr>
              <w:ind w:left="360" w:right="200"/>
              <w:jc w:val="center"/>
              <w:rPr>
                <w:rFonts w:ascii="Arial" w:hAnsi="Arial" w:cs="Arial"/>
                <w:sz w:val="12"/>
              </w:rPr>
            </w:pPr>
          </w:p>
        </w:tc>
      </w:tr>
      <w:tr w:rsidR="00D26B25" w:rsidRPr="00764CC5" w14:paraId="49F25734" w14:textId="77777777" w:rsidTr="00764CC5">
        <w:tc>
          <w:tcPr>
            <w:tcW w:w="10440" w:type="dxa"/>
            <w:tcBorders>
              <w:top w:val="nil"/>
              <w:left w:val="single" w:sz="12" w:space="0" w:color="auto"/>
              <w:bottom w:val="nil"/>
              <w:right w:val="single" w:sz="12" w:space="0" w:color="auto"/>
            </w:tcBorders>
          </w:tcPr>
          <w:p w14:paraId="13F570BA" w14:textId="528CB14D" w:rsidR="00D26B25" w:rsidRPr="00764CC5" w:rsidRDefault="001D5EFC" w:rsidP="00764CC5">
            <w:pPr>
              <w:pStyle w:val="Heading3"/>
              <w:tabs>
                <w:tab w:val="left" w:pos="3600"/>
                <w:tab w:val="left" w:pos="8820"/>
              </w:tabs>
              <w:ind w:left="360" w:right="200" w:firstLine="10"/>
              <w:jc w:val="center"/>
              <w:rPr>
                <w:rFonts w:ascii="Arial" w:hAnsi="Arial" w:cs="Arial"/>
                <w:b w:val="0"/>
              </w:rPr>
            </w:pPr>
            <w:r w:rsidRPr="002F6736">
              <w:rPr>
                <w:rFonts w:ascii="Zapf Dingbats" w:hAnsi="Zapf Dingbats"/>
                <w:b w:val="0"/>
                <w:smallCaps/>
                <w:sz w:val="48"/>
              </w:rPr>
              <w:t></w:t>
            </w:r>
            <w:r w:rsidRPr="002F6736">
              <w:rPr>
                <w:rFonts w:ascii="Zapf Dingbats" w:hAnsi="Zapf Dingbats"/>
                <w:b w:val="0"/>
                <w:smallCaps/>
                <w:sz w:val="48"/>
              </w:rPr>
              <w:t></w:t>
            </w:r>
            <w:r w:rsidRPr="002F6736">
              <w:rPr>
                <w:rFonts w:ascii="Zapf Dingbats" w:hAnsi="Zapf Dingbats"/>
                <w:b w:val="0"/>
                <w:smallCaps/>
                <w:sz w:val="48"/>
              </w:rPr>
              <w:t></w:t>
            </w:r>
          </w:p>
        </w:tc>
      </w:tr>
      <w:tr w:rsidR="00D26B25" w:rsidRPr="00764CC5" w14:paraId="627C51E2" w14:textId="77777777" w:rsidTr="00764CC5">
        <w:tc>
          <w:tcPr>
            <w:tcW w:w="10440" w:type="dxa"/>
            <w:tcBorders>
              <w:top w:val="nil"/>
              <w:left w:val="single" w:sz="12" w:space="0" w:color="auto"/>
              <w:bottom w:val="single" w:sz="12" w:space="0" w:color="auto"/>
              <w:right w:val="single" w:sz="12" w:space="0" w:color="auto"/>
            </w:tcBorders>
          </w:tcPr>
          <w:p w14:paraId="7108323D" w14:textId="77777777" w:rsidR="00D26B25" w:rsidRPr="00764CC5" w:rsidRDefault="00D26B25" w:rsidP="00764CC5">
            <w:pPr>
              <w:pStyle w:val="CaseSyn"/>
              <w:tabs>
                <w:tab w:val="left" w:pos="720"/>
              </w:tabs>
              <w:spacing w:line="240" w:lineRule="auto"/>
              <w:rPr>
                <w:rFonts w:ascii="Arial" w:hAnsi="Arial" w:cs="Arial"/>
                <w:b w:val="0"/>
                <w:smallCaps w:val="0"/>
              </w:rPr>
            </w:pPr>
          </w:p>
        </w:tc>
      </w:tr>
    </w:tbl>
    <w:p w14:paraId="0C868A44" w14:textId="77777777" w:rsidR="00416850" w:rsidRPr="00764CC5" w:rsidRDefault="00416850">
      <w:pPr>
        <w:jc w:val="both"/>
        <w:rPr>
          <w:rFonts w:ascii="Arial" w:hAnsi="Arial" w:cs="Arial"/>
          <w:sz w:val="20"/>
        </w:rPr>
      </w:pPr>
    </w:p>
    <w:p w14:paraId="4639742D" w14:textId="77777777" w:rsidR="00C54361" w:rsidRPr="009A7349" w:rsidRDefault="00C54361" w:rsidP="00C54361">
      <w:pPr>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C54361" w:rsidRPr="00C62677" w14:paraId="73237360" w14:textId="77777777" w:rsidTr="002A48C7">
        <w:tc>
          <w:tcPr>
            <w:tcW w:w="10440" w:type="dxa"/>
            <w:tcBorders>
              <w:top w:val="single" w:sz="12" w:space="0" w:color="auto"/>
              <w:left w:val="single" w:sz="12" w:space="0" w:color="auto"/>
              <w:right w:val="single" w:sz="12" w:space="0" w:color="auto"/>
            </w:tcBorders>
          </w:tcPr>
          <w:p w14:paraId="252AB9B7" w14:textId="77777777" w:rsidR="00C54361" w:rsidRPr="009A7349" w:rsidRDefault="00C54361" w:rsidP="002A48C7">
            <w:pPr>
              <w:ind w:left="360" w:right="200"/>
              <w:jc w:val="both"/>
              <w:rPr>
                <w:rFonts w:ascii="Arial" w:hAnsi="Arial"/>
                <w:sz w:val="20"/>
              </w:rPr>
            </w:pPr>
            <w:r w:rsidRPr="00C62677">
              <w:rPr>
                <w:rFonts w:ascii="New Century Schlbk" w:hAnsi="New Century Schlbk"/>
                <w:b/>
                <w:smallCaps/>
                <w:sz w:val="20"/>
              </w:rPr>
              <w:br w:type="page"/>
            </w:r>
          </w:p>
        </w:tc>
      </w:tr>
      <w:tr w:rsidR="00C54361" w:rsidRPr="009A7349" w14:paraId="61C211D8" w14:textId="77777777" w:rsidTr="002A48C7">
        <w:tc>
          <w:tcPr>
            <w:tcW w:w="10440" w:type="dxa"/>
            <w:tcBorders>
              <w:left w:val="single" w:sz="12" w:space="0" w:color="auto"/>
              <w:right w:val="single" w:sz="12" w:space="0" w:color="auto"/>
            </w:tcBorders>
          </w:tcPr>
          <w:p w14:paraId="320E182C" w14:textId="77777777" w:rsidR="00C54361" w:rsidRPr="00C62677" w:rsidRDefault="00C54361" w:rsidP="002A48C7">
            <w:pPr>
              <w:pStyle w:val="Heading7"/>
              <w:suppressLineNumbers/>
              <w:jc w:val="center"/>
              <w:rPr>
                <w:rFonts w:ascii="B New Century Schlbk Bold" w:hAnsi="B New Century Schlbk Bold"/>
                <w:i w:val="0"/>
                <w:smallCaps/>
                <w:sz w:val="28"/>
              </w:rPr>
            </w:pPr>
            <w:r w:rsidRPr="009A7349">
              <w:rPr>
                <w:rFonts w:ascii="Arial" w:hAnsi="Arial"/>
                <w:b/>
                <w:i w:val="0"/>
                <w:smallCaps/>
                <w:sz w:val="28"/>
              </w:rPr>
              <w:t>Teaching Suggestions</w:t>
            </w:r>
          </w:p>
        </w:tc>
      </w:tr>
      <w:tr w:rsidR="00C54361" w:rsidRPr="009A7349" w14:paraId="6B90CD87" w14:textId="77777777" w:rsidTr="002A48C7">
        <w:tc>
          <w:tcPr>
            <w:tcW w:w="10440" w:type="dxa"/>
            <w:tcBorders>
              <w:left w:val="single" w:sz="12" w:space="0" w:color="auto"/>
              <w:right w:val="single" w:sz="12" w:space="0" w:color="auto"/>
            </w:tcBorders>
          </w:tcPr>
          <w:p w14:paraId="6D337EB5" w14:textId="77777777" w:rsidR="00C54361" w:rsidRPr="00C62677" w:rsidRDefault="00C54361" w:rsidP="002A48C7">
            <w:pPr>
              <w:suppressLineNumbers/>
              <w:ind w:left="360" w:right="200"/>
              <w:jc w:val="both"/>
              <w:rPr>
                <w:rFonts w:ascii="New Century Schlbk" w:hAnsi="New Century Schlbk"/>
                <w:sz w:val="20"/>
              </w:rPr>
            </w:pPr>
          </w:p>
        </w:tc>
      </w:tr>
      <w:tr w:rsidR="00C54361" w:rsidRPr="00C62677" w14:paraId="318202D4" w14:textId="77777777" w:rsidTr="002A48C7">
        <w:tc>
          <w:tcPr>
            <w:tcW w:w="10440" w:type="dxa"/>
            <w:tcBorders>
              <w:left w:val="single" w:sz="12" w:space="0" w:color="auto"/>
              <w:right w:val="single" w:sz="12" w:space="0" w:color="auto"/>
            </w:tcBorders>
          </w:tcPr>
          <w:p w14:paraId="2D29A3EA" w14:textId="77777777" w:rsidR="00C54361" w:rsidRPr="00C62677" w:rsidRDefault="00C54361" w:rsidP="002A48C7">
            <w:pPr>
              <w:suppressLineNumbers/>
              <w:ind w:left="360" w:right="200"/>
              <w:jc w:val="both"/>
              <w:rPr>
                <w:rFonts w:ascii="New Century Schlbk" w:hAnsi="New Century Schlbk"/>
                <w:b/>
                <w:sz w:val="20"/>
              </w:rPr>
            </w:pPr>
            <w:r w:rsidRPr="009A7349">
              <w:rPr>
                <w:rFonts w:ascii="Arial" w:hAnsi="Arial"/>
                <w:b/>
                <w:sz w:val="20"/>
              </w:rPr>
              <w:t>1.</w:t>
            </w:r>
            <w:r w:rsidRPr="009A7349">
              <w:rPr>
                <w:rFonts w:ascii="Arial" w:hAnsi="Arial"/>
                <w:sz w:val="20"/>
              </w:rPr>
              <w:tab/>
              <w:t>To emphasize the relation between law and ethics, emphasize their distinction by discussing the the</w:t>
            </w:r>
            <w:r w:rsidRPr="009A7349">
              <w:rPr>
                <w:rFonts w:ascii="Arial" w:hAnsi="Arial"/>
                <w:sz w:val="20"/>
              </w:rPr>
              <w:softHyphen/>
              <w:t>ory of civil disobedience.  Ethics are created by moral values.  Whether to obey the law is itself an ethical ques</w:t>
            </w:r>
            <w:r w:rsidRPr="009A7349">
              <w:rPr>
                <w:rFonts w:ascii="Arial" w:hAnsi="Arial"/>
                <w:sz w:val="20"/>
              </w:rPr>
              <w:softHyphen/>
              <w:t xml:space="preserve">tion.  Some individuals may choose to ignore the law if their ethical principles conflict with it.  </w:t>
            </w:r>
            <w:r w:rsidRPr="009A7349">
              <w:rPr>
                <w:rFonts w:ascii="Arial" w:hAnsi="Arial"/>
                <w:b/>
                <w:i/>
                <w:sz w:val="20"/>
              </w:rPr>
              <w:t>If there is a conflict be</w:t>
            </w:r>
            <w:r w:rsidRPr="009A7349">
              <w:rPr>
                <w:rFonts w:ascii="Arial" w:hAnsi="Arial"/>
                <w:b/>
                <w:i/>
                <w:sz w:val="20"/>
              </w:rPr>
              <w:softHyphen/>
              <w:t>tween a law and an ethic, should an individual disobey the law, or should an individual obey the law even if he or she thinks it would be unethical to do so?  Is there a higher law than what society provides in a particu</w:t>
            </w:r>
            <w:r w:rsidRPr="009A7349">
              <w:rPr>
                <w:rFonts w:ascii="Arial" w:hAnsi="Arial"/>
                <w:b/>
                <w:i/>
                <w:sz w:val="20"/>
              </w:rPr>
              <w:softHyphen/>
              <w:t>lar place at a particu</w:t>
            </w:r>
            <w:r w:rsidRPr="009A7349">
              <w:rPr>
                <w:rFonts w:ascii="Arial" w:hAnsi="Arial"/>
                <w:b/>
                <w:i/>
                <w:sz w:val="20"/>
              </w:rPr>
              <w:softHyphen/>
              <w:t>lar time?</w:t>
            </w:r>
          </w:p>
        </w:tc>
      </w:tr>
      <w:tr w:rsidR="00C54361" w:rsidRPr="009A7349" w14:paraId="70061684" w14:textId="77777777" w:rsidTr="002A48C7">
        <w:tc>
          <w:tcPr>
            <w:tcW w:w="10440" w:type="dxa"/>
            <w:tcBorders>
              <w:left w:val="single" w:sz="12" w:space="0" w:color="auto"/>
              <w:right w:val="single" w:sz="12" w:space="0" w:color="auto"/>
            </w:tcBorders>
          </w:tcPr>
          <w:p w14:paraId="63B3490B" w14:textId="77777777" w:rsidR="00C54361" w:rsidRPr="00C62677" w:rsidRDefault="00C54361" w:rsidP="002A48C7">
            <w:pPr>
              <w:suppressLineNumbers/>
              <w:ind w:left="360" w:right="200"/>
              <w:jc w:val="both"/>
              <w:rPr>
                <w:rFonts w:ascii="BI New Century Schlbk BoldIt" w:hAnsi="BI New Century Schlbk BoldIt"/>
                <w:sz w:val="20"/>
              </w:rPr>
            </w:pPr>
          </w:p>
        </w:tc>
      </w:tr>
      <w:tr w:rsidR="00C54361" w:rsidRPr="00C62677" w14:paraId="2EB3F53F" w14:textId="77777777" w:rsidTr="002A48C7">
        <w:tc>
          <w:tcPr>
            <w:tcW w:w="10440" w:type="dxa"/>
            <w:tcBorders>
              <w:left w:val="single" w:sz="12" w:space="0" w:color="auto"/>
              <w:right w:val="single" w:sz="12" w:space="0" w:color="auto"/>
            </w:tcBorders>
          </w:tcPr>
          <w:p w14:paraId="349AB8E5" w14:textId="77777777" w:rsidR="00C54361" w:rsidRPr="00C62677" w:rsidRDefault="00C54361" w:rsidP="002A48C7">
            <w:pPr>
              <w:suppressLineNumbers/>
              <w:ind w:left="360" w:right="200"/>
              <w:jc w:val="both"/>
              <w:rPr>
                <w:rFonts w:ascii="New Century Schlbk" w:hAnsi="New Century Schlbk"/>
                <w:b/>
                <w:sz w:val="20"/>
              </w:rPr>
            </w:pPr>
            <w:r w:rsidRPr="009A7349">
              <w:rPr>
                <w:rFonts w:ascii="Arial" w:hAnsi="Arial"/>
                <w:b/>
                <w:sz w:val="20"/>
              </w:rPr>
              <w:t>2.</w:t>
            </w:r>
            <w:r w:rsidRPr="009A7349">
              <w:rPr>
                <w:rFonts w:ascii="Arial" w:hAnsi="Arial"/>
                <w:sz w:val="20"/>
              </w:rPr>
              <w:tab/>
              <w:t>Ethical standards are subjective.  They are derived from personal religious beliefs or philosophi</w:t>
            </w:r>
            <w:r w:rsidRPr="009A7349">
              <w:rPr>
                <w:rFonts w:ascii="Arial" w:hAnsi="Arial"/>
                <w:sz w:val="20"/>
              </w:rPr>
              <w:softHyphen/>
              <w:t>cal as</w:t>
            </w:r>
            <w:r w:rsidRPr="009A7349">
              <w:rPr>
                <w:rFonts w:ascii="Arial" w:hAnsi="Arial"/>
                <w:sz w:val="20"/>
              </w:rPr>
              <w:softHyphen/>
              <w:t>sumptions concerning the nature of goodness, fairness, rightness, or justice.  Each of us decides what we be</w:t>
            </w:r>
            <w:r w:rsidRPr="009A7349">
              <w:rPr>
                <w:rFonts w:ascii="Arial" w:hAnsi="Arial"/>
                <w:sz w:val="20"/>
              </w:rPr>
              <w:softHyphen/>
              <w:t>lieve in and how to act on those beliefs.  Have students give examples of their own ethical standards and ex</w:t>
            </w:r>
            <w:r w:rsidRPr="009A7349">
              <w:rPr>
                <w:rFonts w:ascii="Arial" w:hAnsi="Arial"/>
                <w:sz w:val="20"/>
              </w:rPr>
              <w:softHyphen/>
              <w:t>plain how they arrived at those standards.</w:t>
            </w:r>
          </w:p>
        </w:tc>
      </w:tr>
      <w:tr w:rsidR="00C54361" w:rsidRPr="009A7349" w14:paraId="0FC3BA47" w14:textId="77777777" w:rsidTr="002A48C7">
        <w:tc>
          <w:tcPr>
            <w:tcW w:w="10440" w:type="dxa"/>
            <w:tcBorders>
              <w:left w:val="single" w:sz="12" w:space="0" w:color="auto"/>
              <w:right w:val="single" w:sz="12" w:space="0" w:color="auto"/>
            </w:tcBorders>
          </w:tcPr>
          <w:p w14:paraId="48D43360" w14:textId="77777777" w:rsidR="00C54361" w:rsidRPr="00C62677" w:rsidRDefault="00C54361" w:rsidP="002A48C7">
            <w:pPr>
              <w:suppressLineNumbers/>
              <w:ind w:left="360" w:right="200"/>
              <w:jc w:val="both"/>
              <w:rPr>
                <w:rFonts w:ascii="BI New Century Schlbk BoldIt" w:hAnsi="BI New Century Schlbk BoldIt"/>
                <w:sz w:val="20"/>
              </w:rPr>
            </w:pPr>
          </w:p>
        </w:tc>
      </w:tr>
      <w:tr w:rsidR="00C54361" w:rsidRPr="00C62677" w14:paraId="0FE83456" w14:textId="77777777" w:rsidTr="002A48C7">
        <w:tc>
          <w:tcPr>
            <w:tcW w:w="10440" w:type="dxa"/>
            <w:tcBorders>
              <w:left w:val="single" w:sz="12" w:space="0" w:color="auto"/>
              <w:right w:val="single" w:sz="12" w:space="0" w:color="auto"/>
            </w:tcBorders>
          </w:tcPr>
          <w:p w14:paraId="62CDE572" w14:textId="77777777" w:rsidR="00C54361" w:rsidRPr="009A7349" w:rsidRDefault="00C54361" w:rsidP="002A48C7">
            <w:pPr>
              <w:suppressLineNumbers/>
              <w:ind w:left="360" w:right="200"/>
              <w:jc w:val="both"/>
              <w:rPr>
                <w:rFonts w:ascii="Arial" w:hAnsi="Arial"/>
                <w:sz w:val="20"/>
              </w:rPr>
            </w:pPr>
            <w:r w:rsidRPr="009A7349">
              <w:rPr>
                <w:rFonts w:ascii="Arial" w:hAnsi="Arial"/>
                <w:b/>
                <w:sz w:val="20"/>
              </w:rPr>
              <w:t>3.</w:t>
            </w:r>
            <w:r w:rsidRPr="009A7349">
              <w:rPr>
                <w:rFonts w:ascii="Arial" w:hAnsi="Arial"/>
                <w:sz w:val="20"/>
              </w:rPr>
              <w:tab/>
              <w:t>There are a number of hypotheticals that could be used to introduce this chapter’s subject matter.  Have students imagine that they own a company at which there is an opening at a beginning level.  There are two applicants—one, the students’ personal friend and the other, a member of the opposite sex (or of a minor</w:t>
            </w:r>
            <w:r w:rsidRPr="009A7349">
              <w:rPr>
                <w:rFonts w:ascii="Arial" w:hAnsi="Arial"/>
                <w:sz w:val="20"/>
              </w:rPr>
              <w:softHyphen/>
              <w:t>ity).  The latter individual is more qualified for the job than the friend.  Ask the stu</w:t>
            </w:r>
            <w:r w:rsidRPr="009A7349">
              <w:rPr>
                <w:rFonts w:ascii="Arial" w:hAnsi="Arial"/>
                <w:sz w:val="20"/>
              </w:rPr>
              <w:softHyphen/>
              <w:t xml:space="preserve">dents to suppose that in spite of whatever profit the most qualified person might generate, they would rather have their friend on the job.  State that in this hypothetical, hiring the friend would violate the law against discrimination.  </w:t>
            </w:r>
            <w:r w:rsidRPr="009A7349">
              <w:rPr>
                <w:rFonts w:ascii="Arial" w:hAnsi="Arial"/>
                <w:b/>
                <w:i/>
                <w:sz w:val="20"/>
              </w:rPr>
              <w:t>Would the students hire the friend in violation of the law?</w:t>
            </w:r>
          </w:p>
        </w:tc>
      </w:tr>
      <w:tr w:rsidR="00C54361" w:rsidRPr="00C62677" w14:paraId="7A1BB79A" w14:textId="77777777" w:rsidTr="002A48C7">
        <w:tc>
          <w:tcPr>
            <w:tcW w:w="10440" w:type="dxa"/>
            <w:tcBorders>
              <w:left w:val="single" w:sz="12" w:space="0" w:color="auto"/>
              <w:right w:val="single" w:sz="12" w:space="0" w:color="auto"/>
            </w:tcBorders>
          </w:tcPr>
          <w:p w14:paraId="5A2C8CA0" w14:textId="77777777" w:rsidR="00C54361" w:rsidRPr="009A7349" w:rsidRDefault="00C54361" w:rsidP="002A48C7">
            <w:pPr>
              <w:pStyle w:val="Boxtext"/>
              <w:suppressLineNumbers/>
              <w:tabs>
                <w:tab w:val="left" w:pos="720"/>
              </w:tabs>
              <w:spacing w:line="240" w:lineRule="auto"/>
              <w:rPr>
                <w:rFonts w:ascii="Arial" w:hAnsi="Arial"/>
              </w:rPr>
            </w:pPr>
          </w:p>
        </w:tc>
      </w:tr>
      <w:tr w:rsidR="00C54361" w:rsidRPr="00C62677" w14:paraId="32D241A8" w14:textId="77777777" w:rsidTr="002A48C7">
        <w:tc>
          <w:tcPr>
            <w:tcW w:w="10440" w:type="dxa"/>
            <w:tcBorders>
              <w:left w:val="single" w:sz="12" w:space="0" w:color="auto"/>
              <w:right w:val="single" w:sz="12" w:space="0" w:color="auto"/>
            </w:tcBorders>
          </w:tcPr>
          <w:p w14:paraId="145F9B37" w14:textId="77777777" w:rsidR="00C54361" w:rsidRPr="009A7349" w:rsidRDefault="00C54361" w:rsidP="002A48C7">
            <w:pPr>
              <w:pStyle w:val="Boxtext"/>
              <w:suppressLineNumbers/>
              <w:tabs>
                <w:tab w:val="left" w:pos="720"/>
              </w:tabs>
              <w:spacing w:line="240" w:lineRule="auto"/>
              <w:rPr>
                <w:rFonts w:ascii="Arial" w:hAnsi="Arial"/>
                <w:sz w:val="16"/>
              </w:rPr>
            </w:pPr>
            <w:r w:rsidRPr="009A7349">
              <w:rPr>
                <w:rFonts w:ascii="Arial" w:hAnsi="Arial"/>
              </w:rPr>
              <w:tab/>
              <w:t xml:space="preserve">Other hypotheticals involving employment might be used.  </w:t>
            </w:r>
            <w:r w:rsidRPr="009A7349">
              <w:rPr>
                <w:rFonts w:ascii="Arial" w:hAnsi="Arial"/>
                <w:b/>
                <w:i/>
              </w:rPr>
              <w:t>For example, would students, as owners of a business, offer a prospective employee a lower salary if (1) the employee indi</w:t>
            </w:r>
            <w:r w:rsidRPr="009A7349">
              <w:rPr>
                <w:rFonts w:ascii="Arial" w:hAnsi="Arial"/>
                <w:b/>
                <w:i/>
              </w:rPr>
              <w:softHyphen/>
              <w:t>cated during the interview that she expected a lower salary than they had been prepared to offer based on other companies’ salaries for simi</w:t>
            </w:r>
            <w:r w:rsidRPr="009A7349">
              <w:rPr>
                <w:rFonts w:ascii="Arial" w:hAnsi="Arial"/>
                <w:b/>
                <w:i/>
              </w:rPr>
              <w:softHyphen/>
              <w:t>lar po</w:t>
            </w:r>
            <w:r w:rsidRPr="009A7349">
              <w:rPr>
                <w:rFonts w:ascii="Arial" w:hAnsi="Arial"/>
                <w:b/>
                <w:i/>
              </w:rPr>
              <w:softHyphen/>
              <w:t xml:space="preserve">sitions?  (2) </w:t>
            </w:r>
            <w:proofErr w:type="gramStart"/>
            <w:r w:rsidRPr="009A7349">
              <w:rPr>
                <w:rFonts w:ascii="Arial" w:hAnsi="Arial"/>
                <w:b/>
                <w:i/>
              </w:rPr>
              <w:t>paying</w:t>
            </w:r>
            <w:proofErr w:type="gramEnd"/>
            <w:r w:rsidRPr="009A7349">
              <w:rPr>
                <w:rFonts w:ascii="Arial" w:hAnsi="Arial"/>
                <w:b/>
                <w:i/>
              </w:rPr>
              <w:t xml:space="preserve"> the lower salary would violate no law?  (3) </w:t>
            </w:r>
            <w:proofErr w:type="gramStart"/>
            <w:r w:rsidRPr="009A7349">
              <w:rPr>
                <w:rFonts w:ascii="Arial" w:hAnsi="Arial"/>
                <w:b/>
                <w:i/>
              </w:rPr>
              <w:t>the</w:t>
            </w:r>
            <w:proofErr w:type="gramEnd"/>
            <w:r w:rsidRPr="009A7349">
              <w:rPr>
                <w:rFonts w:ascii="Arial" w:hAnsi="Arial"/>
                <w:b/>
                <w:i/>
              </w:rPr>
              <w:t xml:space="preserve"> position was unique within the com</w:t>
            </w:r>
            <w:r w:rsidRPr="009A7349">
              <w:rPr>
                <w:rFonts w:ascii="Arial" w:hAnsi="Arial"/>
                <w:b/>
                <w:i/>
              </w:rPr>
              <w:softHyphen/>
              <w:t>pany (so that there were not other employees with whom she could compare pay)?</w:t>
            </w:r>
          </w:p>
        </w:tc>
      </w:tr>
      <w:tr w:rsidR="00C54361" w:rsidRPr="009A7349" w14:paraId="3B3127FD" w14:textId="77777777" w:rsidTr="002A48C7">
        <w:tc>
          <w:tcPr>
            <w:tcW w:w="10440" w:type="dxa"/>
            <w:tcBorders>
              <w:left w:val="single" w:sz="12" w:space="0" w:color="auto"/>
              <w:right w:val="single" w:sz="12" w:space="0" w:color="auto"/>
            </w:tcBorders>
          </w:tcPr>
          <w:p w14:paraId="472D981B" w14:textId="77777777" w:rsidR="00C54361" w:rsidRPr="00C62677" w:rsidRDefault="00C54361" w:rsidP="002A48C7">
            <w:pPr>
              <w:suppressLineNumbers/>
              <w:ind w:left="360" w:right="200"/>
              <w:jc w:val="both"/>
              <w:rPr>
                <w:rFonts w:ascii="BI New Century Schlbk BoldIt" w:hAnsi="BI New Century Schlbk BoldIt"/>
                <w:sz w:val="20"/>
              </w:rPr>
            </w:pPr>
          </w:p>
        </w:tc>
      </w:tr>
      <w:tr w:rsidR="00C54361" w:rsidRPr="00C62677" w14:paraId="6117771F" w14:textId="77777777" w:rsidTr="002A48C7">
        <w:tc>
          <w:tcPr>
            <w:tcW w:w="10440" w:type="dxa"/>
            <w:tcBorders>
              <w:left w:val="single" w:sz="12" w:space="0" w:color="auto"/>
              <w:right w:val="single" w:sz="12" w:space="0" w:color="auto"/>
            </w:tcBorders>
          </w:tcPr>
          <w:p w14:paraId="67D7E921" w14:textId="77777777" w:rsidR="00C54361" w:rsidRPr="009A7349" w:rsidRDefault="00C54361" w:rsidP="002A48C7">
            <w:pPr>
              <w:suppressLineNumbers/>
              <w:ind w:left="360" w:right="200"/>
              <w:jc w:val="both"/>
              <w:rPr>
                <w:rFonts w:ascii="Arial" w:hAnsi="Arial"/>
                <w:sz w:val="20"/>
              </w:rPr>
            </w:pPr>
            <w:r w:rsidRPr="009A7349">
              <w:rPr>
                <w:rFonts w:ascii="Arial" w:hAnsi="Arial"/>
                <w:b/>
                <w:sz w:val="20"/>
              </w:rPr>
              <w:t>4.</w:t>
            </w:r>
            <w:r w:rsidRPr="009A7349">
              <w:rPr>
                <w:rFonts w:ascii="Arial" w:hAnsi="Arial"/>
                <w:sz w:val="20"/>
              </w:rPr>
              <w:tab/>
              <w:t>To introduce social responsibility, a hypothetical involving a violation of the law could be given, but a vi</w:t>
            </w:r>
            <w:r w:rsidRPr="009A7349">
              <w:rPr>
                <w:rFonts w:ascii="Arial" w:hAnsi="Arial"/>
                <w:sz w:val="20"/>
              </w:rPr>
              <w:softHyphen/>
              <w:t>o</w:t>
            </w:r>
            <w:r w:rsidRPr="009A7349">
              <w:rPr>
                <w:rFonts w:ascii="Arial" w:hAnsi="Arial"/>
                <w:sz w:val="20"/>
              </w:rPr>
              <w:softHyphen/>
              <w:t>lation as to which there is no risk of being caught.  For example, have students suppose that as busi</w:t>
            </w:r>
            <w:r w:rsidRPr="009A7349">
              <w:rPr>
                <w:rFonts w:ascii="Arial" w:hAnsi="Arial"/>
                <w:sz w:val="20"/>
              </w:rPr>
              <w:softHyphen/>
              <w:t>nessper</w:t>
            </w:r>
            <w:r w:rsidRPr="009A7349">
              <w:rPr>
                <w:rFonts w:ascii="Arial" w:hAnsi="Arial"/>
                <w:sz w:val="20"/>
              </w:rPr>
              <w:softHyphen/>
              <w:t>sons they will have an opportunity to make more money by meeting with competitors and fixing prices, con</w:t>
            </w:r>
            <w:r w:rsidRPr="009A7349">
              <w:rPr>
                <w:rFonts w:ascii="Arial" w:hAnsi="Arial"/>
                <w:sz w:val="20"/>
              </w:rPr>
              <w:softHyphen/>
              <w:t>duct which is illegal.  For this hypothetical, tell them that the authorities will not discover that the prices have been fixed.  In fact, the price rise could be small—pennies per item—but the increases in net profit could be consider</w:t>
            </w:r>
            <w:r w:rsidRPr="009A7349">
              <w:rPr>
                <w:rFonts w:ascii="Arial" w:hAnsi="Arial"/>
                <w:sz w:val="20"/>
              </w:rPr>
              <w:softHyphen/>
              <w:t xml:space="preserve">able.  </w:t>
            </w:r>
            <w:r w:rsidRPr="009A7349">
              <w:rPr>
                <w:rFonts w:ascii="Arial" w:hAnsi="Arial"/>
                <w:b/>
                <w:i/>
                <w:sz w:val="20"/>
              </w:rPr>
              <w:t>Is price-fixing fair?  Ethical?  Socially responsible?  Does it make any difference what the extra profit is used for?  If the students imagine that they need the money, would price-fixing be wrong?  Would their an</w:t>
            </w:r>
            <w:r w:rsidRPr="009A7349">
              <w:rPr>
                <w:rFonts w:ascii="Arial" w:hAnsi="Arial"/>
                <w:b/>
                <w:i/>
                <w:sz w:val="20"/>
              </w:rPr>
              <w:softHyphen/>
              <w:t>swers be different if there was an even chance that they would be caught?  Why?</w:t>
            </w:r>
          </w:p>
        </w:tc>
      </w:tr>
      <w:tr w:rsidR="00C54361" w:rsidRPr="009A7349" w14:paraId="60CF6624" w14:textId="77777777" w:rsidTr="002A48C7">
        <w:tc>
          <w:tcPr>
            <w:tcW w:w="10440" w:type="dxa"/>
            <w:tcBorders>
              <w:left w:val="single" w:sz="12" w:space="0" w:color="auto"/>
              <w:right w:val="single" w:sz="12" w:space="0" w:color="auto"/>
            </w:tcBorders>
          </w:tcPr>
          <w:p w14:paraId="5C41BBD3" w14:textId="77777777" w:rsidR="00C54361" w:rsidRPr="00C62677" w:rsidRDefault="00C54361" w:rsidP="002A48C7">
            <w:pPr>
              <w:suppressLineNumbers/>
              <w:ind w:left="360" w:right="200"/>
              <w:jc w:val="both"/>
              <w:rPr>
                <w:rFonts w:ascii="BI New Century Schlbk BoldIt" w:hAnsi="BI New Century Schlbk BoldIt"/>
                <w:sz w:val="20"/>
              </w:rPr>
            </w:pPr>
          </w:p>
        </w:tc>
      </w:tr>
      <w:tr w:rsidR="00C54361" w:rsidRPr="00C62677" w14:paraId="642362C5" w14:textId="77777777" w:rsidTr="002A48C7">
        <w:tc>
          <w:tcPr>
            <w:tcW w:w="10440" w:type="dxa"/>
            <w:tcBorders>
              <w:left w:val="single" w:sz="12" w:space="0" w:color="auto"/>
              <w:right w:val="single" w:sz="12" w:space="0" w:color="auto"/>
            </w:tcBorders>
          </w:tcPr>
          <w:p w14:paraId="0F8E60C7" w14:textId="77777777" w:rsidR="00C54361" w:rsidRPr="00C62677" w:rsidRDefault="00C54361" w:rsidP="002A48C7">
            <w:pPr>
              <w:suppressLineNumbers/>
              <w:ind w:left="360" w:right="200"/>
              <w:jc w:val="both"/>
              <w:rPr>
                <w:rFonts w:ascii="New Century Schlbk" w:hAnsi="New Century Schlbk"/>
                <w:b/>
              </w:rPr>
            </w:pPr>
            <w:r w:rsidRPr="009A7349">
              <w:rPr>
                <w:rFonts w:ascii="Arial" w:hAnsi="Arial"/>
                <w:b/>
                <w:sz w:val="20"/>
              </w:rPr>
              <w:t>5.</w:t>
            </w:r>
            <w:r w:rsidRPr="009A7349">
              <w:rPr>
                <w:rFonts w:ascii="Arial" w:hAnsi="Arial"/>
                <w:sz w:val="20"/>
              </w:rPr>
              <w:tab/>
              <w:t>It might be pointed out that in a capitalist system it is essential t</w:t>
            </w:r>
            <w:r>
              <w:rPr>
                <w:rFonts w:ascii="Arial" w:hAnsi="Arial"/>
                <w:sz w:val="20"/>
              </w:rPr>
              <w:t>hat accurate information be dis</w:t>
            </w:r>
            <w:r w:rsidRPr="009A7349">
              <w:rPr>
                <w:rFonts w:ascii="Arial" w:hAnsi="Arial"/>
                <w:sz w:val="20"/>
              </w:rPr>
              <w:t>semi</w:t>
            </w:r>
            <w:r w:rsidRPr="009A7349">
              <w:rPr>
                <w:rFonts w:ascii="Arial" w:hAnsi="Arial"/>
                <w:sz w:val="20"/>
              </w:rPr>
              <w:softHyphen/>
              <w:t>nated to avoid any wasting of assets.  Partly for this reason, an independen</w:t>
            </w:r>
            <w:r>
              <w:rPr>
                <w:rFonts w:ascii="Arial" w:hAnsi="Arial"/>
                <w:sz w:val="20"/>
              </w:rPr>
              <w:t>t check on an enter</w:t>
            </w:r>
            <w:r>
              <w:rPr>
                <w:rFonts w:ascii="Arial" w:hAnsi="Arial"/>
                <w:sz w:val="20"/>
              </w:rPr>
              <w:softHyphen/>
              <w:t>prise’s manage</w:t>
            </w:r>
            <w:r w:rsidRPr="009A7349">
              <w:rPr>
                <w:rFonts w:ascii="Arial" w:hAnsi="Arial"/>
                <w:sz w:val="20"/>
              </w:rPr>
              <w:t>ment by auditors benefits everyone with an interest in the business.</w:t>
            </w:r>
          </w:p>
        </w:tc>
      </w:tr>
      <w:tr w:rsidR="00C54361" w:rsidRPr="009A7349" w14:paraId="23BC59ED" w14:textId="77777777" w:rsidTr="002A48C7">
        <w:tc>
          <w:tcPr>
            <w:tcW w:w="10440" w:type="dxa"/>
            <w:tcBorders>
              <w:left w:val="single" w:sz="12" w:space="0" w:color="auto"/>
              <w:right w:val="single" w:sz="12" w:space="0" w:color="auto"/>
            </w:tcBorders>
          </w:tcPr>
          <w:p w14:paraId="3C910D69" w14:textId="77777777" w:rsidR="00C54361" w:rsidRPr="00C62677" w:rsidRDefault="00C54361" w:rsidP="002A48C7">
            <w:pPr>
              <w:suppressLineNumbers/>
              <w:ind w:left="360" w:right="200"/>
              <w:jc w:val="both"/>
              <w:rPr>
                <w:rFonts w:ascii="BI New Century Schlbk BoldIt" w:hAnsi="BI New Century Schlbk BoldIt"/>
                <w:sz w:val="20"/>
              </w:rPr>
            </w:pPr>
          </w:p>
        </w:tc>
      </w:tr>
      <w:tr w:rsidR="00C54361" w:rsidRPr="00C62677" w14:paraId="292B00C6" w14:textId="77777777" w:rsidTr="002A48C7">
        <w:tc>
          <w:tcPr>
            <w:tcW w:w="10440" w:type="dxa"/>
            <w:tcBorders>
              <w:left w:val="single" w:sz="12" w:space="0" w:color="auto"/>
              <w:right w:val="single" w:sz="12" w:space="0" w:color="auto"/>
            </w:tcBorders>
          </w:tcPr>
          <w:p w14:paraId="0BD29857" w14:textId="77777777" w:rsidR="00C54361" w:rsidRPr="009A7349" w:rsidRDefault="00C54361" w:rsidP="002A48C7">
            <w:pPr>
              <w:suppressLineNumbers/>
              <w:ind w:left="360" w:right="200"/>
              <w:jc w:val="both"/>
              <w:rPr>
                <w:rFonts w:ascii="Arial" w:hAnsi="Arial"/>
                <w:sz w:val="20"/>
              </w:rPr>
            </w:pPr>
            <w:r w:rsidRPr="009A7349">
              <w:rPr>
                <w:rFonts w:ascii="Arial" w:hAnsi="Arial"/>
                <w:b/>
                <w:sz w:val="20"/>
              </w:rPr>
              <w:t>6.</w:t>
            </w:r>
            <w:r w:rsidRPr="009A7349">
              <w:rPr>
                <w:rFonts w:ascii="Arial" w:hAnsi="Arial"/>
                <w:sz w:val="20"/>
              </w:rPr>
              <w:tab/>
              <w:t>Suggest that students apply the same type of analytical reasoning to ethical problems that they apply to considering and deciding legal issues.</w:t>
            </w:r>
          </w:p>
        </w:tc>
      </w:tr>
      <w:tr w:rsidR="00C54361" w:rsidRPr="00C62677" w14:paraId="5613024E" w14:textId="77777777" w:rsidTr="002A48C7">
        <w:tc>
          <w:tcPr>
            <w:tcW w:w="10440" w:type="dxa"/>
            <w:tcBorders>
              <w:left w:val="single" w:sz="12" w:space="0" w:color="auto"/>
              <w:right w:val="single" w:sz="12" w:space="0" w:color="auto"/>
            </w:tcBorders>
          </w:tcPr>
          <w:p w14:paraId="71C96420" w14:textId="77777777" w:rsidR="00C54361" w:rsidRPr="009A7349" w:rsidRDefault="00C54361" w:rsidP="002A48C7">
            <w:pPr>
              <w:pStyle w:val="Boxtext"/>
              <w:suppressLineNumbers/>
              <w:tabs>
                <w:tab w:val="left" w:pos="720"/>
              </w:tabs>
              <w:spacing w:line="240" w:lineRule="auto"/>
              <w:rPr>
                <w:rFonts w:ascii="Arial" w:hAnsi="Arial"/>
              </w:rPr>
            </w:pPr>
          </w:p>
        </w:tc>
      </w:tr>
    </w:tbl>
    <w:p w14:paraId="38D431E9" w14:textId="77777777" w:rsidR="004C4815" w:rsidRDefault="004C4815">
      <w:r>
        <w:rPr>
          <w:b/>
          <w:smallCaps/>
        </w:rPr>
        <w:br w:type="page"/>
      </w:r>
    </w:p>
    <w:tbl>
      <w:tblPr>
        <w:tblW w:w="0" w:type="auto"/>
        <w:tblLayout w:type="fixed"/>
        <w:tblCellMar>
          <w:left w:w="80" w:type="dxa"/>
          <w:right w:w="80" w:type="dxa"/>
        </w:tblCellMar>
        <w:tblLook w:val="0000" w:firstRow="0" w:lastRow="0" w:firstColumn="0" w:lastColumn="0" w:noHBand="0" w:noVBand="0"/>
      </w:tblPr>
      <w:tblGrid>
        <w:gridCol w:w="10440"/>
      </w:tblGrid>
      <w:tr w:rsidR="00C54361" w:rsidRPr="009A7349" w14:paraId="3427F547" w14:textId="77777777" w:rsidTr="002A48C7">
        <w:tc>
          <w:tcPr>
            <w:tcW w:w="10440" w:type="dxa"/>
            <w:tcBorders>
              <w:left w:val="single" w:sz="12" w:space="0" w:color="auto"/>
              <w:right w:val="single" w:sz="12" w:space="0" w:color="auto"/>
            </w:tcBorders>
          </w:tcPr>
          <w:p w14:paraId="324C4CB8" w14:textId="0FEE0220" w:rsidR="00C54361" w:rsidRPr="00C62677" w:rsidRDefault="00C54361" w:rsidP="002A48C7">
            <w:pPr>
              <w:pStyle w:val="CaseSyn"/>
              <w:spacing w:line="240" w:lineRule="auto"/>
              <w:rPr>
                <w:rFonts w:ascii="BI New Century Schlbk BoldIt" w:hAnsi="BI New Century Schlbk BoldIt"/>
                <w:b w:val="0"/>
                <w:smallCaps w:val="0"/>
                <w:sz w:val="24"/>
              </w:rPr>
            </w:pPr>
            <w:r w:rsidRPr="009A7349">
              <w:rPr>
                <w:rFonts w:ascii="Arial" w:hAnsi="Arial"/>
                <w:i/>
                <w:smallCaps w:val="0"/>
                <w:sz w:val="24"/>
              </w:rPr>
              <w:lastRenderedPageBreak/>
              <w:t>Cyberlaw Link</w:t>
            </w:r>
          </w:p>
        </w:tc>
      </w:tr>
      <w:tr w:rsidR="00C54361" w:rsidRPr="00C62677" w14:paraId="2C006F99" w14:textId="77777777" w:rsidTr="002A48C7">
        <w:tc>
          <w:tcPr>
            <w:tcW w:w="10440" w:type="dxa"/>
            <w:tcBorders>
              <w:left w:val="single" w:sz="12" w:space="0" w:color="auto"/>
              <w:right w:val="single" w:sz="12" w:space="0" w:color="auto"/>
            </w:tcBorders>
          </w:tcPr>
          <w:p w14:paraId="7BF974BD" w14:textId="77777777" w:rsidR="00C54361" w:rsidRPr="009A7349" w:rsidRDefault="00C54361" w:rsidP="002A48C7">
            <w:pPr>
              <w:ind w:left="360" w:right="200"/>
              <w:jc w:val="both"/>
              <w:rPr>
                <w:rFonts w:ascii="Arial" w:hAnsi="Arial"/>
                <w:sz w:val="20"/>
              </w:rPr>
            </w:pPr>
          </w:p>
        </w:tc>
      </w:tr>
      <w:tr w:rsidR="00C54361" w:rsidRPr="00C62677" w14:paraId="712DA9BD" w14:textId="77777777" w:rsidTr="002A48C7">
        <w:tc>
          <w:tcPr>
            <w:tcW w:w="10440" w:type="dxa"/>
            <w:tcBorders>
              <w:left w:val="single" w:sz="12" w:space="0" w:color="auto"/>
              <w:right w:val="single" w:sz="12" w:space="0" w:color="auto"/>
            </w:tcBorders>
          </w:tcPr>
          <w:p w14:paraId="27C5FAA7" w14:textId="77777777" w:rsidR="00C54361" w:rsidRPr="009A7349" w:rsidRDefault="00C54361" w:rsidP="002A48C7">
            <w:pPr>
              <w:ind w:left="360" w:right="200"/>
              <w:jc w:val="both"/>
              <w:rPr>
                <w:rFonts w:ascii="Arial" w:hAnsi="Arial"/>
                <w:sz w:val="20"/>
              </w:rPr>
            </w:pPr>
            <w:r w:rsidRPr="009A7349">
              <w:rPr>
                <w:rFonts w:ascii="Arial" w:hAnsi="Arial"/>
                <w:b/>
                <w:sz w:val="20"/>
              </w:rPr>
              <w:tab/>
            </w:r>
            <w:r w:rsidRPr="009A7349">
              <w:rPr>
                <w:rFonts w:ascii="Arial" w:hAnsi="Arial"/>
                <w:b/>
                <w:i/>
                <w:sz w:val="20"/>
              </w:rPr>
              <w:t>Should ethical standards be adapted to deal with the new forms of social disruption made possible by the Internet (for example, data theft, hack</w:t>
            </w:r>
            <w:r>
              <w:rPr>
                <w:rFonts w:ascii="Arial" w:hAnsi="Arial"/>
                <w:b/>
                <w:i/>
                <w:sz w:val="20"/>
              </w:rPr>
              <w:t>ing, virus implanting, and inva</w:t>
            </w:r>
            <w:r w:rsidRPr="009A7349">
              <w:rPr>
                <w:rFonts w:ascii="Arial" w:hAnsi="Arial"/>
                <w:b/>
                <w:i/>
                <w:sz w:val="20"/>
              </w:rPr>
              <w:t>sion of privacy)?  What new ethical standards, if any, are needed to resolve problems online?</w:t>
            </w:r>
          </w:p>
        </w:tc>
      </w:tr>
      <w:tr w:rsidR="00C54361" w:rsidRPr="00C62677" w14:paraId="424F49D0" w14:textId="77777777" w:rsidTr="002A48C7">
        <w:tc>
          <w:tcPr>
            <w:tcW w:w="10440" w:type="dxa"/>
            <w:tcBorders>
              <w:left w:val="single" w:sz="12" w:space="0" w:color="auto"/>
              <w:bottom w:val="single" w:sz="12" w:space="0" w:color="auto"/>
              <w:right w:val="single" w:sz="12" w:space="0" w:color="auto"/>
            </w:tcBorders>
          </w:tcPr>
          <w:p w14:paraId="7FD5A607" w14:textId="77777777" w:rsidR="00C54361" w:rsidRPr="009A7349" w:rsidRDefault="00C54361" w:rsidP="002A48C7">
            <w:pPr>
              <w:ind w:left="360" w:right="200"/>
              <w:jc w:val="both"/>
              <w:rPr>
                <w:rFonts w:ascii="Arial" w:hAnsi="Arial"/>
                <w:sz w:val="20"/>
              </w:rPr>
            </w:pPr>
          </w:p>
        </w:tc>
      </w:tr>
    </w:tbl>
    <w:p w14:paraId="76CF805C" w14:textId="77777777" w:rsidR="00C54361" w:rsidRPr="009A7349" w:rsidRDefault="00C54361" w:rsidP="00C54361">
      <w:pPr>
        <w:rPr>
          <w:rFonts w:ascii="Arial" w:hAnsi="Arial"/>
          <w:sz w:val="20"/>
        </w:rPr>
      </w:pPr>
    </w:p>
    <w:p w14:paraId="6F97DCBD" w14:textId="77777777" w:rsidR="00416850" w:rsidRPr="00764CC5" w:rsidRDefault="00416850">
      <w:pPr>
        <w:tabs>
          <w:tab w:val="left" w:pos="440"/>
        </w:tabs>
        <w:jc w:val="both"/>
        <w:rPr>
          <w:rFonts w:ascii="Arial" w:hAnsi="Arial" w:cs="Arial"/>
          <w:sz w:val="20"/>
        </w:rPr>
      </w:pPr>
    </w:p>
    <w:p w14:paraId="2FFC2D8E" w14:textId="77777777" w:rsidR="00416850" w:rsidRPr="009D7533" w:rsidRDefault="00416850">
      <w:pPr>
        <w:tabs>
          <w:tab w:val="left" w:pos="440"/>
        </w:tabs>
        <w:jc w:val="both"/>
        <w:rPr>
          <w:rFonts w:ascii="Arial" w:hAnsi="Arial" w:cs="Arial"/>
          <w:b/>
          <w:smallCaps/>
          <w:sz w:val="28"/>
        </w:rPr>
      </w:pPr>
      <w:r w:rsidRPr="009D7533">
        <w:rPr>
          <w:rFonts w:ascii="Arial" w:hAnsi="Arial" w:cs="Arial"/>
          <w:b/>
          <w:smallCaps/>
          <w:sz w:val="28"/>
        </w:rPr>
        <w:t>Discussion Questions</w:t>
      </w:r>
    </w:p>
    <w:p w14:paraId="786C73D4" w14:textId="77777777" w:rsidR="00416850" w:rsidRPr="00764CC5" w:rsidRDefault="00416850">
      <w:pPr>
        <w:tabs>
          <w:tab w:val="left" w:pos="440"/>
        </w:tabs>
        <w:jc w:val="both"/>
        <w:rPr>
          <w:rFonts w:ascii="Arial" w:hAnsi="Arial" w:cs="Arial"/>
          <w:sz w:val="20"/>
        </w:rPr>
      </w:pPr>
    </w:p>
    <w:p w14:paraId="2654D2BC" w14:textId="77777777" w:rsidR="00CB7AC0" w:rsidRPr="009A7349" w:rsidRDefault="00CB7AC0" w:rsidP="00CB7AC0">
      <w:pPr>
        <w:tabs>
          <w:tab w:val="left" w:pos="440"/>
        </w:tabs>
        <w:jc w:val="both"/>
        <w:rPr>
          <w:rFonts w:ascii="Arial" w:hAnsi="Arial"/>
          <w:sz w:val="20"/>
        </w:rPr>
      </w:pPr>
      <w:r w:rsidRPr="009A7349">
        <w:rPr>
          <w:rFonts w:ascii="Arial" w:hAnsi="Arial"/>
          <w:b/>
          <w:sz w:val="20"/>
        </w:rPr>
        <w:t>1.</w:t>
      </w:r>
      <w:r w:rsidRPr="009A7349">
        <w:rPr>
          <w:rFonts w:ascii="Arial" w:hAnsi="Arial"/>
          <w:sz w:val="20"/>
        </w:rPr>
        <w:tab/>
      </w:r>
      <w:r w:rsidRPr="009A7349">
        <w:rPr>
          <w:rFonts w:ascii="Arial" w:hAnsi="Arial"/>
          <w:b/>
          <w:i/>
          <w:sz w:val="20"/>
        </w:rPr>
        <w:t>How does a law come to be an expression of an ethical principle?</w:t>
      </w:r>
      <w:r w:rsidRPr="009A7349">
        <w:rPr>
          <w:rFonts w:ascii="Arial" w:hAnsi="Arial"/>
          <w:sz w:val="20"/>
        </w:rPr>
        <w:t xml:space="preserve">  A law is what society deems proper be</w:t>
      </w:r>
      <w:r w:rsidRPr="009A7349">
        <w:rPr>
          <w:rFonts w:ascii="Arial" w:hAnsi="Arial"/>
          <w:sz w:val="20"/>
        </w:rPr>
        <w:softHyphen/>
        <w:t>havior.  An ethical value is also an expression of what is considered appropriate conduct.  When peo</w:t>
      </w:r>
      <w:r w:rsidRPr="009A7349">
        <w:rPr>
          <w:rFonts w:ascii="Arial" w:hAnsi="Arial"/>
          <w:sz w:val="20"/>
        </w:rPr>
        <w:softHyphen/>
        <w:t>ple wish to enforce or change an ethical value, they often politicize the issue, urging politicians to create or amend a law.  When the law changes, it more effectively represents the ethic that served as the impetus for its change.</w:t>
      </w:r>
    </w:p>
    <w:p w14:paraId="1F255010" w14:textId="77777777" w:rsidR="00CB7AC0" w:rsidRPr="009A7349" w:rsidRDefault="00CB7AC0" w:rsidP="00CB7AC0">
      <w:pPr>
        <w:tabs>
          <w:tab w:val="left" w:pos="440"/>
        </w:tabs>
        <w:jc w:val="both"/>
        <w:rPr>
          <w:rFonts w:ascii="Arial" w:hAnsi="Arial"/>
          <w:b/>
          <w:sz w:val="20"/>
        </w:rPr>
      </w:pPr>
    </w:p>
    <w:p w14:paraId="757D4083" w14:textId="77777777" w:rsidR="00CB7AC0" w:rsidRDefault="00CB7AC0" w:rsidP="00CB7AC0">
      <w:pPr>
        <w:tabs>
          <w:tab w:val="left" w:pos="440"/>
        </w:tabs>
        <w:jc w:val="both"/>
        <w:rPr>
          <w:rFonts w:ascii="Arial" w:hAnsi="Arial"/>
          <w:sz w:val="20"/>
        </w:rPr>
      </w:pPr>
      <w:r w:rsidRPr="009A7349">
        <w:rPr>
          <w:rFonts w:ascii="Arial" w:hAnsi="Arial"/>
          <w:b/>
          <w:sz w:val="20"/>
        </w:rPr>
        <w:t>2.</w:t>
      </w:r>
      <w:r w:rsidRPr="009A7349">
        <w:rPr>
          <w:rFonts w:ascii="Arial" w:hAnsi="Arial"/>
          <w:sz w:val="20"/>
        </w:rPr>
        <w:tab/>
      </w:r>
      <w:r w:rsidRPr="009A7349">
        <w:rPr>
          <w:rFonts w:ascii="Arial" w:hAnsi="Arial"/>
          <w:b/>
          <w:i/>
          <w:sz w:val="20"/>
        </w:rPr>
        <w:t>What are reasons for unethical business behavior?</w:t>
      </w:r>
    </w:p>
    <w:p w14:paraId="6120E576" w14:textId="77777777" w:rsidR="00CB7AC0" w:rsidRPr="00710194" w:rsidRDefault="00CB7AC0" w:rsidP="00CB7AC0">
      <w:pPr>
        <w:ind w:left="900" w:hanging="450"/>
        <w:jc w:val="both"/>
        <w:rPr>
          <w:rFonts w:ascii="Arial" w:hAnsi="Arial"/>
          <w:sz w:val="16"/>
        </w:rPr>
      </w:pPr>
    </w:p>
    <w:p w14:paraId="460FD415" w14:textId="77777777" w:rsidR="00CB7AC0" w:rsidRDefault="00CB7AC0" w:rsidP="00CB7AC0">
      <w:pPr>
        <w:ind w:left="900" w:hanging="450"/>
        <w:jc w:val="both"/>
        <w:rPr>
          <w:rFonts w:ascii="Arial" w:hAnsi="Arial"/>
          <w:sz w:val="20"/>
        </w:rPr>
      </w:pPr>
      <w:proofErr w:type="gramStart"/>
      <w:r>
        <w:rPr>
          <w:rFonts w:ascii="Arial" w:hAnsi="Arial"/>
          <w:sz w:val="20"/>
        </w:rPr>
        <w:t>•</w:t>
      </w:r>
      <w:r>
        <w:rPr>
          <w:rFonts w:ascii="Arial" w:hAnsi="Arial"/>
          <w:sz w:val="20"/>
        </w:rPr>
        <w:tab/>
      </w:r>
      <w:r w:rsidRPr="009A7349">
        <w:rPr>
          <w:rFonts w:ascii="Arial" w:hAnsi="Arial"/>
          <w:sz w:val="20"/>
        </w:rPr>
        <w:t>Emplo</w:t>
      </w:r>
      <w:r>
        <w:rPr>
          <w:rFonts w:ascii="Arial" w:hAnsi="Arial"/>
          <w:sz w:val="20"/>
        </w:rPr>
        <w:t>yers or owners who condone it.</w:t>
      </w:r>
      <w:proofErr w:type="gramEnd"/>
    </w:p>
    <w:p w14:paraId="6847F8E7" w14:textId="77777777" w:rsidR="00CB7AC0" w:rsidRDefault="00CB7AC0" w:rsidP="00CB7AC0">
      <w:pPr>
        <w:ind w:left="900" w:hanging="450"/>
        <w:jc w:val="both"/>
        <w:rPr>
          <w:rFonts w:ascii="Arial" w:hAnsi="Arial"/>
          <w:sz w:val="20"/>
        </w:rPr>
      </w:pPr>
      <w:r>
        <w:rPr>
          <w:rFonts w:ascii="Arial" w:hAnsi="Arial"/>
          <w:sz w:val="20"/>
        </w:rPr>
        <w:t>•</w:t>
      </w:r>
      <w:r>
        <w:rPr>
          <w:rFonts w:ascii="Arial" w:hAnsi="Arial"/>
          <w:sz w:val="20"/>
        </w:rPr>
        <w:tab/>
      </w:r>
      <w:proofErr w:type="gramStart"/>
      <w:r>
        <w:rPr>
          <w:rFonts w:ascii="Arial" w:hAnsi="Arial"/>
          <w:sz w:val="20"/>
        </w:rPr>
        <w:t>The</w:t>
      </w:r>
      <w:proofErr w:type="gramEnd"/>
      <w:r>
        <w:rPr>
          <w:rFonts w:ascii="Arial" w:hAnsi="Arial"/>
          <w:sz w:val="20"/>
        </w:rPr>
        <w:t xml:space="preserve"> be</w:t>
      </w:r>
      <w:r w:rsidRPr="009A7349">
        <w:rPr>
          <w:rFonts w:ascii="Arial" w:hAnsi="Arial"/>
          <w:sz w:val="20"/>
        </w:rPr>
        <w:t>lie</w:t>
      </w:r>
      <w:r>
        <w:rPr>
          <w:rFonts w:ascii="Arial" w:hAnsi="Arial"/>
          <w:sz w:val="20"/>
        </w:rPr>
        <w:t>f that it won’t be discovered.</w:t>
      </w:r>
    </w:p>
    <w:p w14:paraId="2C249681" w14:textId="77777777" w:rsidR="00CB7AC0" w:rsidRDefault="00CB7AC0" w:rsidP="00CB7AC0">
      <w:pPr>
        <w:ind w:left="900" w:hanging="450"/>
        <w:jc w:val="both"/>
        <w:rPr>
          <w:rFonts w:ascii="Arial" w:hAnsi="Arial"/>
          <w:sz w:val="20"/>
        </w:rPr>
      </w:pPr>
      <w:r>
        <w:rPr>
          <w:rFonts w:ascii="Arial" w:hAnsi="Arial"/>
          <w:sz w:val="20"/>
        </w:rPr>
        <w:t>•</w:t>
      </w:r>
      <w:r>
        <w:rPr>
          <w:rFonts w:ascii="Arial" w:hAnsi="Arial"/>
          <w:sz w:val="20"/>
        </w:rPr>
        <w:tab/>
      </w:r>
      <w:proofErr w:type="gramStart"/>
      <w:r w:rsidRPr="009A7349">
        <w:rPr>
          <w:rFonts w:ascii="Arial" w:hAnsi="Arial"/>
          <w:sz w:val="20"/>
        </w:rPr>
        <w:t>The</w:t>
      </w:r>
      <w:proofErr w:type="gramEnd"/>
      <w:r w:rsidRPr="009A7349">
        <w:rPr>
          <w:rFonts w:ascii="Arial" w:hAnsi="Arial"/>
          <w:sz w:val="20"/>
        </w:rPr>
        <w:t xml:space="preserve"> corporate structure, which can insulate individuals from responsibility for their acts through its distance from the acts’ consequences and the collectivity (impersonality?) o</w:t>
      </w:r>
      <w:r>
        <w:rPr>
          <w:rFonts w:ascii="Arial" w:hAnsi="Arial"/>
          <w:sz w:val="20"/>
        </w:rPr>
        <w:t>f corporate decision making.</w:t>
      </w:r>
    </w:p>
    <w:p w14:paraId="12AE8B83" w14:textId="77777777" w:rsidR="00CB7AC0" w:rsidRPr="009A7349" w:rsidRDefault="00CB7AC0" w:rsidP="00CB7AC0">
      <w:pPr>
        <w:ind w:left="900" w:hanging="450"/>
        <w:jc w:val="both"/>
        <w:rPr>
          <w:rFonts w:ascii="Arial" w:hAnsi="Arial"/>
          <w:sz w:val="20"/>
        </w:rPr>
      </w:pPr>
      <w:r>
        <w:rPr>
          <w:rFonts w:ascii="Arial" w:hAnsi="Arial"/>
          <w:sz w:val="20"/>
        </w:rPr>
        <w:t>•</w:t>
      </w:r>
      <w:r>
        <w:rPr>
          <w:rFonts w:ascii="Arial" w:hAnsi="Arial"/>
          <w:sz w:val="20"/>
        </w:rPr>
        <w:tab/>
      </w:r>
      <w:r w:rsidRPr="009A7349">
        <w:rPr>
          <w:rFonts w:ascii="Arial" w:hAnsi="Arial"/>
          <w:sz w:val="20"/>
        </w:rPr>
        <w:t>Lack of clarity as to what ethical standards are appropriate and</w:t>
      </w:r>
      <w:r>
        <w:rPr>
          <w:rFonts w:ascii="Arial" w:hAnsi="Arial"/>
          <w:sz w:val="20"/>
        </w:rPr>
        <w:t xml:space="preserve"> acceptable in the business context.</w:t>
      </w:r>
    </w:p>
    <w:p w14:paraId="4D2AE05A" w14:textId="77777777" w:rsidR="00CB7AC0" w:rsidRPr="009A7349" w:rsidRDefault="00CB7AC0" w:rsidP="00CB7AC0">
      <w:pPr>
        <w:tabs>
          <w:tab w:val="left" w:pos="440"/>
        </w:tabs>
        <w:jc w:val="both"/>
        <w:rPr>
          <w:rFonts w:ascii="Arial" w:hAnsi="Arial"/>
          <w:sz w:val="20"/>
        </w:rPr>
      </w:pPr>
    </w:p>
    <w:p w14:paraId="00EDCCA4" w14:textId="77777777" w:rsidR="00CB7AC0" w:rsidRPr="009A7349" w:rsidRDefault="00CB7AC0" w:rsidP="00CB7AC0">
      <w:pPr>
        <w:tabs>
          <w:tab w:val="left" w:pos="440"/>
        </w:tabs>
        <w:jc w:val="both"/>
        <w:rPr>
          <w:rFonts w:ascii="Arial" w:hAnsi="Arial"/>
          <w:sz w:val="20"/>
        </w:rPr>
      </w:pPr>
      <w:r w:rsidRPr="009A7349">
        <w:rPr>
          <w:rFonts w:ascii="Arial" w:hAnsi="Arial"/>
          <w:b/>
          <w:sz w:val="20"/>
        </w:rPr>
        <w:t>3.</w:t>
      </w:r>
      <w:r w:rsidRPr="009A7349">
        <w:rPr>
          <w:rFonts w:ascii="Arial" w:hAnsi="Arial"/>
          <w:sz w:val="20"/>
        </w:rPr>
        <w:tab/>
      </w:r>
      <w:r w:rsidRPr="009A7349">
        <w:rPr>
          <w:rFonts w:ascii="Arial" w:hAnsi="Arial"/>
          <w:b/>
          <w:i/>
          <w:sz w:val="20"/>
        </w:rPr>
        <w:t xml:space="preserve">In negotiating a business deal, is “strategic misrepresentation” permissible? </w:t>
      </w:r>
      <w:r w:rsidRPr="009A7349">
        <w:rPr>
          <w:rFonts w:ascii="Arial" w:hAnsi="Arial"/>
          <w:sz w:val="20"/>
        </w:rPr>
        <w:t>From a duty-based ethics viewpoint, in an absolute sense, it would unethical not to disclose information on which the negotiator knows the other side might hinge its decisions.  In contrast, a negotiator owes an ethical duty to ne</w:t>
      </w:r>
      <w:r w:rsidRPr="009A7349">
        <w:rPr>
          <w:rFonts w:ascii="Arial" w:hAnsi="Arial"/>
          <w:sz w:val="20"/>
        </w:rPr>
        <w:softHyphen/>
        <w:t>go</w:t>
      </w:r>
      <w:r w:rsidRPr="009A7349">
        <w:rPr>
          <w:rFonts w:ascii="Arial" w:hAnsi="Arial"/>
          <w:sz w:val="20"/>
        </w:rPr>
        <w:softHyphen/>
        <w:t>tiate in the best interests of whomever he or she is negotiating for.  When one ethical duty conflicts with an</w:t>
      </w:r>
      <w:r w:rsidRPr="009A7349">
        <w:rPr>
          <w:rFonts w:ascii="Arial" w:hAnsi="Arial"/>
          <w:sz w:val="20"/>
        </w:rPr>
        <w:softHyphen/>
        <w:t>other, a decision has to be made as to which duty is more fundamental.  Frequently, questions faced by busi</w:t>
      </w:r>
      <w:r w:rsidRPr="009A7349">
        <w:rPr>
          <w:rFonts w:ascii="Arial" w:hAnsi="Arial"/>
          <w:sz w:val="20"/>
        </w:rPr>
        <w:softHyphen/>
        <w:t>nessper</w:t>
      </w:r>
      <w:r w:rsidRPr="009A7349">
        <w:rPr>
          <w:rFonts w:ascii="Arial" w:hAnsi="Arial"/>
          <w:sz w:val="20"/>
        </w:rPr>
        <w:softHyphen/>
        <w:t>sons do not have clear-cut answers, but involve choices between arguably equally good alternatives.</w:t>
      </w:r>
    </w:p>
    <w:p w14:paraId="3DD0714A" w14:textId="77777777" w:rsidR="00CB7AC0" w:rsidRPr="009A7349" w:rsidRDefault="00CB7AC0" w:rsidP="00CB7AC0">
      <w:pPr>
        <w:tabs>
          <w:tab w:val="left" w:pos="440"/>
        </w:tabs>
        <w:jc w:val="both"/>
        <w:rPr>
          <w:rFonts w:ascii="Arial" w:hAnsi="Arial"/>
          <w:sz w:val="12"/>
        </w:rPr>
      </w:pPr>
    </w:p>
    <w:p w14:paraId="00970931" w14:textId="77777777" w:rsidR="00CB7AC0" w:rsidRPr="009A7349" w:rsidRDefault="00CB7AC0" w:rsidP="00CB7AC0">
      <w:pPr>
        <w:tabs>
          <w:tab w:val="left" w:pos="440"/>
        </w:tabs>
        <w:jc w:val="both"/>
        <w:rPr>
          <w:rFonts w:ascii="Arial" w:hAnsi="Arial"/>
          <w:sz w:val="20"/>
        </w:rPr>
      </w:pPr>
      <w:r w:rsidRPr="009A7349">
        <w:rPr>
          <w:rFonts w:ascii="Arial" w:hAnsi="Arial"/>
          <w:sz w:val="20"/>
        </w:rPr>
        <w:tab/>
        <w:t>It has been suggested that business is a game and deception is an important element of negotiation, just as poker is a game in which bluffing plays an important part.  The better an individual is at deception, the more successful he or she will be at negotiation.  Those who do not anticipate deceit are fooling themselves.  One of the problems with this suggestion is that there is no stated point at which deception is no longer ac</w:t>
      </w:r>
      <w:r w:rsidRPr="009A7349">
        <w:rPr>
          <w:rFonts w:ascii="Arial" w:hAnsi="Arial"/>
          <w:sz w:val="20"/>
        </w:rPr>
        <w:softHyphen/>
        <w:t>cept</w:t>
      </w:r>
      <w:r w:rsidRPr="009A7349">
        <w:rPr>
          <w:rFonts w:ascii="Arial" w:hAnsi="Arial"/>
          <w:sz w:val="20"/>
        </w:rPr>
        <w:softHyphen/>
        <w:t>able.  By comparison, in poker, it is acceptable to attempt to confuse other players as to the cards you have been dealt but it is not acceptable to bribe the dealer to deal you better cards.  Also, if deception were widely prac</w:t>
      </w:r>
      <w:r w:rsidRPr="009A7349">
        <w:rPr>
          <w:rFonts w:ascii="Arial" w:hAnsi="Arial"/>
          <w:sz w:val="20"/>
        </w:rPr>
        <w:softHyphen/>
        <w:t>ticed, the expense of protecting against it would increase for business and society.</w:t>
      </w:r>
    </w:p>
    <w:p w14:paraId="3D484B8E" w14:textId="77777777" w:rsidR="00CB7AC0" w:rsidRPr="009A7349" w:rsidRDefault="00CB7AC0" w:rsidP="00CB7AC0">
      <w:pPr>
        <w:tabs>
          <w:tab w:val="left" w:pos="440"/>
        </w:tabs>
        <w:jc w:val="both"/>
        <w:rPr>
          <w:rFonts w:ascii="Arial" w:hAnsi="Arial"/>
          <w:sz w:val="20"/>
        </w:rPr>
      </w:pPr>
    </w:p>
    <w:p w14:paraId="19876D9E" w14:textId="77777777" w:rsidR="00CB7AC0" w:rsidRPr="009A7349" w:rsidRDefault="00CB7AC0" w:rsidP="00CB7AC0">
      <w:pPr>
        <w:tabs>
          <w:tab w:val="left" w:pos="440"/>
          <w:tab w:val="left" w:pos="720"/>
        </w:tabs>
        <w:jc w:val="both"/>
        <w:rPr>
          <w:rFonts w:ascii="Arial" w:hAnsi="Arial"/>
          <w:sz w:val="20"/>
        </w:rPr>
      </w:pPr>
      <w:r w:rsidRPr="009A7349">
        <w:rPr>
          <w:rFonts w:ascii="Arial" w:hAnsi="Arial"/>
          <w:b/>
          <w:sz w:val="20"/>
        </w:rPr>
        <w:t>4.</w:t>
      </w:r>
      <w:r w:rsidRPr="009A7349">
        <w:rPr>
          <w:rFonts w:ascii="Arial" w:hAnsi="Arial"/>
          <w:b/>
          <w:sz w:val="20"/>
        </w:rPr>
        <w:tab/>
      </w:r>
      <w:r w:rsidRPr="009A7349">
        <w:rPr>
          <w:rFonts w:ascii="Arial" w:hAnsi="Arial"/>
          <w:b/>
          <w:i/>
          <w:sz w:val="20"/>
        </w:rPr>
        <w:t>Why would a corporation prefer to be seen as ethical?</w:t>
      </w:r>
      <w:r w:rsidRPr="009A7349">
        <w:rPr>
          <w:rFonts w:ascii="Arial" w:hAnsi="Arial"/>
          <w:sz w:val="20"/>
        </w:rPr>
        <w:t xml:space="preserve">  Consumers may be less willing to buy prod</w:t>
      </w:r>
      <w:r w:rsidRPr="009A7349">
        <w:rPr>
          <w:rFonts w:ascii="Arial" w:hAnsi="Arial"/>
          <w:sz w:val="20"/>
        </w:rPr>
        <w:softHyphen/>
        <w:t>ucts of companies that appear to be unethi</w:t>
      </w:r>
      <w:r w:rsidRPr="009A7349">
        <w:rPr>
          <w:rFonts w:ascii="Arial" w:hAnsi="Arial"/>
          <w:sz w:val="20"/>
        </w:rPr>
        <w:softHyphen/>
        <w:t>cal.  Investors may prefer to invest in a firm that is perceived as ethically responsible.  Suppliers may prefer to do business with ethical firms.  In other words,</w:t>
      </w:r>
      <w:r w:rsidRPr="009A7349">
        <w:rPr>
          <w:rFonts w:ascii="Arial" w:hAnsi="Arial"/>
          <w:b/>
          <w:i/>
          <w:sz w:val="20"/>
        </w:rPr>
        <w:t xml:space="preserve"> </w:t>
      </w:r>
      <w:r w:rsidRPr="009A7349">
        <w:rPr>
          <w:rFonts w:ascii="Arial" w:hAnsi="Arial"/>
          <w:sz w:val="20"/>
        </w:rPr>
        <w:t>socially re</w:t>
      </w:r>
      <w:r w:rsidRPr="009A7349">
        <w:rPr>
          <w:rFonts w:ascii="Arial" w:hAnsi="Arial"/>
          <w:sz w:val="20"/>
        </w:rPr>
        <w:softHyphen/>
        <w:t>sponsible activities can improve profits.</w:t>
      </w:r>
    </w:p>
    <w:p w14:paraId="7B84FBF8" w14:textId="77777777" w:rsidR="00CB7AC0" w:rsidRPr="009A7349" w:rsidRDefault="00CB7AC0" w:rsidP="00CB7AC0">
      <w:pPr>
        <w:tabs>
          <w:tab w:val="left" w:pos="440"/>
        </w:tabs>
        <w:jc w:val="both"/>
        <w:rPr>
          <w:rFonts w:ascii="Arial" w:hAnsi="Arial"/>
          <w:sz w:val="20"/>
        </w:rPr>
      </w:pPr>
    </w:p>
    <w:p w14:paraId="37C3546D" w14:textId="77777777" w:rsidR="00CB7AC0" w:rsidRPr="009A7349" w:rsidRDefault="00CB7AC0" w:rsidP="00CB7AC0">
      <w:pPr>
        <w:tabs>
          <w:tab w:val="left" w:pos="440"/>
          <w:tab w:val="left" w:pos="720"/>
        </w:tabs>
        <w:jc w:val="both"/>
        <w:rPr>
          <w:rFonts w:ascii="Arial" w:hAnsi="Arial"/>
          <w:sz w:val="20"/>
        </w:rPr>
      </w:pPr>
      <w:r w:rsidRPr="009A7349">
        <w:rPr>
          <w:rFonts w:ascii="Arial" w:hAnsi="Arial"/>
          <w:b/>
          <w:sz w:val="20"/>
        </w:rPr>
        <w:t>5.</w:t>
      </w:r>
      <w:r w:rsidRPr="009A7349">
        <w:rPr>
          <w:rFonts w:ascii="Arial" w:hAnsi="Arial"/>
          <w:b/>
          <w:sz w:val="20"/>
        </w:rPr>
        <w:tab/>
      </w:r>
      <w:r w:rsidRPr="009A7349">
        <w:rPr>
          <w:rFonts w:ascii="Arial" w:hAnsi="Arial"/>
          <w:b/>
          <w:i/>
          <w:sz w:val="20"/>
        </w:rPr>
        <w:t>Does a company have a duty to act in</w:t>
      </w:r>
      <w:r>
        <w:rPr>
          <w:rFonts w:ascii="Arial" w:hAnsi="Arial"/>
          <w:b/>
          <w:i/>
          <w:sz w:val="20"/>
        </w:rPr>
        <w:t xml:space="preserve"> socially or politically benefi</w:t>
      </w:r>
      <w:r w:rsidRPr="009A7349">
        <w:rPr>
          <w:rFonts w:ascii="Arial" w:hAnsi="Arial"/>
          <w:b/>
          <w:i/>
          <w:sz w:val="20"/>
        </w:rPr>
        <w:t>cial ways?</w:t>
      </w:r>
      <w:r w:rsidRPr="009A7349">
        <w:rPr>
          <w:rFonts w:ascii="Arial" w:hAnsi="Arial"/>
          <w:sz w:val="20"/>
        </w:rPr>
        <w:t xml:space="preserve">  There is no agreement as to whether a company has a duty to act in a beneficial way.  In deciding whether to do so, a com</w:t>
      </w:r>
      <w:r w:rsidRPr="009A7349">
        <w:rPr>
          <w:rFonts w:ascii="Arial" w:hAnsi="Arial"/>
          <w:sz w:val="20"/>
        </w:rPr>
        <w:softHyphen/>
        <w:t xml:space="preserve">pany should consider the appropriateness and feasibility of an activity, the extent to which it will help the company, and whether expected gains </w:t>
      </w:r>
      <w:proofErr w:type="gramStart"/>
      <w:r w:rsidRPr="009A7349">
        <w:rPr>
          <w:rFonts w:ascii="Arial" w:hAnsi="Arial"/>
          <w:sz w:val="20"/>
        </w:rPr>
        <w:t>will</w:t>
      </w:r>
      <w:proofErr w:type="gramEnd"/>
      <w:r w:rsidRPr="009A7349">
        <w:rPr>
          <w:rFonts w:ascii="Arial" w:hAnsi="Arial"/>
          <w:sz w:val="20"/>
        </w:rPr>
        <w:t xml:space="preserve"> justify expected costs.  Management must be prepared to ex</w:t>
      </w:r>
      <w:r w:rsidRPr="009A7349">
        <w:rPr>
          <w:rFonts w:ascii="Arial" w:hAnsi="Arial"/>
          <w:sz w:val="20"/>
        </w:rPr>
        <w:softHyphen/>
        <w:t>plain its decision to shareholders and the public.</w:t>
      </w:r>
    </w:p>
    <w:p w14:paraId="5B8AB2D6" w14:textId="77777777" w:rsidR="00CB7AC0" w:rsidRPr="009A7349" w:rsidRDefault="00CB7AC0" w:rsidP="00CB7AC0">
      <w:pPr>
        <w:tabs>
          <w:tab w:val="left" w:pos="440"/>
          <w:tab w:val="left" w:pos="720"/>
        </w:tabs>
        <w:jc w:val="both"/>
        <w:rPr>
          <w:rFonts w:ascii="Arial" w:hAnsi="Arial"/>
          <w:sz w:val="20"/>
        </w:rPr>
      </w:pPr>
    </w:p>
    <w:p w14:paraId="72FBA264" w14:textId="77777777" w:rsidR="00CB7AC0" w:rsidRPr="009A7349" w:rsidRDefault="00CB7AC0" w:rsidP="00CB7AC0">
      <w:pPr>
        <w:tabs>
          <w:tab w:val="left" w:pos="440"/>
          <w:tab w:val="left" w:pos="720"/>
        </w:tabs>
        <w:jc w:val="both"/>
        <w:rPr>
          <w:rFonts w:ascii="Arial" w:hAnsi="Arial"/>
          <w:sz w:val="20"/>
        </w:rPr>
      </w:pPr>
      <w:r w:rsidRPr="009A7349">
        <w:rPr>
          <w:rFonts w:ascii="Arial" w:hAnsi="Arial"/>
          <w:b/>
          <w:sz w:val="20"/>
        </w:rPr>
        <w:t>6.</w:t>
      </w:r>
      <w:r w:rsidRPr="009A7349">
        <w:rPr>
          <w:rFonts w:ascii="Arial" w:hAnsi="Arial"/>
          <w:b/>
          <w:i/>
          <w:sz w:val="20"/>
        </w:rPr>
        <w:tab/>
        <w:t xml:space="preserve">How does a corporation’s investment in a political or social agenda affect its duty to its shareholders? </w:t>
      </w:r>
      <w:r w:rsidRPr="009A7349">
        <w:rPr>
          <w:rFonts w:ascii="Arial" w:hAnsi="Arial"/>
          <w:sz w:val="20"/>
        </w:rPr>
        <w:t xml:space="preserve"> People invest in business to make a profit, and a company’s shareholders may have such a va</w:t>
      </w:r>
      <w:r w:rsidRPr="009A7349">
        <w:rPr>
          <w:rFonts w:ascii="Arial" w:hAnsi="Arial"/>
          <w:sz w:val="20"/>
        </w:rPr>
        <w:softHyphen/>
        <w:t>riety of political and social views that the company’s pursuing a particular political or social goal may be divi</w:t>
      </w:r>
      <w:r w:rsidRPr="009A7349">
        <w:rPr>
          <w:rFonts w:ascii="Arial" w:hAnsi="Arial"/>
          <w:sz w:val="20"/>
        </w:rPr>
        <w:softHyphen/>
        <w:t>sive.  Diverting corporate funds reduces the amount available for dividend payments.  Diverting other resources reduces what is available to produce goods and services for sale.  Investors may also be less likely to invest in a company that engages in behavior seen as unethical out of fear of consumer hostility toward the company.</w:t>
      </w:r>
    </w:p>
    <w:p w14:paraId="3A91D0B0" w14:textId="77777777" w:rsidR="00CB7AC0" w:rsidRPr="009A7349" w:rsidRDefault="00CB7AC0" w:rsidP="00CB7AC0">
      <w:pPr>
        <w:tabs>
          <w:tab w:val="left" w:pos="440"/>
          <w:tab w:val="left" w:pos="720"/>
        </w:tabs>
        <w:jc w:val="both"/>
        <w:rPr>
          <w:rFonts w:ascii="Arial" w:hAnsi="Arial"/>
          <w:sz w:val="20"/>
        </w:rPr>
      </w:pPr>
    </w:p>
    <w:p w14:paraId="06FFBB3F" w14:textId="77777777" w:rsidR="00CB7AC0" w:rsidRPr="009A7349" w:rsidRDefault="00CB7AC0" w:rsidP="00CB7AC0">
      <w:pPr>
        <w:tabs>
          <w:tab w:val="left" w:pos="440"/>
          <w:tab w:val="left" w:pos="720"/>
        </w:tabs>
        <w:jc w:val="both"/>
        <w:rPr>
          <w:rFonts w:ascii="Arial" w:hAnsi="Arial"/>
          <w:sz w:val="20"/>
        </w:rPr>
      </w:pPr>
      <w:r w:rsidRPr="009A7349">
        <w:rPr>
          <w:rFonts w:ascii="Arial" w:hAnsi="Arial"/>
          <w:b/>
          <w:sz w:val="20"/>
        </w:rPr>
        <w:t>7.</w:t>
      </w:r>
      <w:r w:rsidRPr="009A7349">
        <w:rPr>
          <w:rFonts w:ascii="Arial" w:hAnsi="Arial"/>
          <w:b/>
          <w:sz w:val="20"/>
        </w:rPr>
        <w:tab/>
      </w:r>
      <w:r w:rsidRPr="009A7349">
        <w:rPr>
          <w:rFonts w:ascii="Arial" w:hAnsi="Arial"/>
          <w:b/>
          <w:i/>
          <w:sz w:val="20"/>
        </w:rPr>
        <w:t>To whom might a corporation owe a duty?</w:t>
      </w:r>
      <w:r w:rsidRPr="009A7349">
        <w:rPr>
          <w:rFonts w:ascii="Arial" w:hAnsi="Arial"/>
          <w:b/>
          <w:sz w:val="20"/>
        </w:rPr>
        <w:t xml:space="preserve">  </w:t>
      </w:r>
      <w:r w:rsidRPr="009A7349">
        <w:rPr>
          <w:rFonts w:ascii="Arial" w:hAnsi="Arial"/>
          <w:sz w:val="20"/>
        </w:rPr>
        <w:t>A corporation may owe a d</w:t>
      </w:r>
      <w:r>
        <w:rPr>
          <w:rFonts w:ascii="Arial" w:hAnsi="Arial"/>
          <w:sz w:val="20"/>
        </w:rPr>
        <w:t>uty to its shareholders, its em</w:t>
      </w:r>
      <w:r w:rsidRPr="009A7349">
        <w:rPr>
          <w:rFonts w:ascii="Arial" w:hAnsi="Arial"/>
          <w:sz w:val="20"/>
        </w:rPr>
        <w:t xml:space="preserve">ployees and their families, its customers, and society as a whole.  </w:t>
      </w:r>
      <w:r w:rsidRPr="009A7349">
        <w:rPr>
          <w:rFonts w:ascii="Arial" w:hAnsi="Arial"/>
          <w:b/>
          <w:i/>
          <w:sz w:val="20"/>
        </w:rPr>
        <w:t xml:space="preserve">What must a corporation do if it finds itself subject to conflicting duties? </w:t>
      </w:r>
      <w:r w:rsidRPr="009A7349">
        <w:rPr>
          <w:rFonts w:ascii="Arial" w:hAnsi="Arial"/>
          <w:sz w:val="20"/>
        </w:rPr>
        <w:t xml:space="preserve"> There is no law that says which of these duties comes first or how much weight should be given to each in the balance.  When there is no conflict between duties, the ques</w:t>
      </w:r>
      <w:r w:rsidRPr="009A7349">
        <w:rPr>
          <w:rFonts w:ascii="Arial" w:hAnsi="Arial"/>
          <w:sz w:val="20"/>
        </w:rPr>
        <w:softHyphen/>
        <w:t>tion of how best to fulfill a single duty involves trade-offs.  When these duties overlap, a balance must be struck.  Determining which duty takes precedence involves difficult trade-offs.</w:t>
      </w:r>
    </w:p>
    <w:p w14:paraId="1BBF020E" w14:textId="77777777" w:rsidR="00CB7AC0" w:rsidRPr="009A7349" w:rsidRDefault="00CB7AC0" w:rsidP="00CB7AC0">
      <w:pPr>
        <w:tabs>
          <w:tab w:val="left" w:pos="440"/>
          <w:tab w:val="left" w:pos="720"/>
        </w:tabs>
        <w:jc w:val="both"/>
        <w:rPr>
          <w:rFonts w:ascii="Arial" w:hAnsi="Arial"/>
          <w:sz w:val="20"/>
        </w:rPr>
      </w:pPr>
    </w:p>
    <w:p w14:paraId="09BEA656" w14:textId="77777777" w:rsidR="00CB7AC0" w:rsidRPr="009A7349" w:rsidRDefault="00CB7AC0" w:rsidP="00CB7AC0">
      <w:pPr>
        <w:tabs>
          <w:tab w:val="left" w:pos="440"/>
          <w:tab w:val="left" w:pos="720"/>
        </w:tabs>
        <w:jc w:val="both"/>
        <w:rPr>
          <w:rFonts w:ascii="Arial" w:hAnsi="Arial"/>
          <w:sz w:val="20"/>
        </w:rPr>
      </w:pPr>
      <w:r w:rsidRPr="009A7349">
        <w:rPr>
          <w:rFonts w:ascii="Arial" w:hAnsi="Arial"/>
          <w:b/>
          <w:sz w:val="20"/>
        </w:rPr>
        <w:t>8.</w:t>
      </w:r>
      <w:r w:rsidRPr="009A7349">
        <w:rPr>
          <w:rFonts w:ascii="Arial" w:hAnsi="Arial"/>
          <w:b/>
          <w:sz w:val="20"/>
        </w:rPr>
        <w:tab/>
      </w:r>
      <w:r w:rsidRPr="009A7349">
        <w:rPr>
          <w:rFonts w:ascii="Arial" w:hAnsi="Arial"/>
          <w:b/>
          <w:i/>
          <w:sz w:val="20"/>
        </w:rPr>
        <w:t>Because business controls so much wealth and power, what d</w:t>
      </w:r>
      <w:r>
        <w:rPr>
          <w:rFonts w:ascii="Arial" w:hAnsi="Arial"/>
          <w:b/>
          <w:i/>
          <w:sz w:val="20"/>
        </w:rPr>
        <w:t>uty does it arguably have to so</w:t>
      </w:r>
      <w:r w:rsidRPr="009A7349">
        <w:rPr>
          <w:rFonts w:ascii="Arial" w:hAnsi="Arial"/>
          <w:b/>
          <w:i/>
          <w:sz w:val="20"/>
        </w:rPr>
        <w:t>ciety?</w:t>
      </w:r>
      <w:r w:rsidRPr="009A7349">
        <w:rPr>
          <w:rFonts w:ascii="Arial" w:hAnsi="Arial"/>
          <w:sz w:val="20"/>
        </w:rPr>
        <w:t xml:space="preserve">  It has been argued that business owes a duty to society to use its wealth and power in beneficial ways—promot</w:t>
      </w:r>
      <w:r w:rsidRPr="009A7349">
        <w:rPr>
          <w:rFonts w:ascii="Arial" w:hAnsi="Arial"/>
          <w:sz w:val="20"/>
        </w:rPr>
        <w:softHyphen/>
        <w:t>ing human rights, striving for equal treatment of minorities in the workplace, acting to safe</w:t>
      </w:r>
      <w:r w:rsidRPr="009A7349">
        <w:rPr>
          <w:rFonts w:ascii="Arial" w:hAnsi="Arial"/>
          <w:sz w:val="20"/>
        </w:rPr>
        <w:softHyphen/>
        <w:t>guard the envi</w:t>
      </w:r>
      <w:r w:rsidRPr="009A7349">
        <w:rPr>
          <w:rFonts w:ascii="Arial" w:hAnsi="Arial"/>
          <w:sz w:val="20"/>
        </w:rPr>
        <w:softHyphen/>
        <w:t>ron</w:t>
      </w:r>
      <w:r w:rsidRPr="009A7349">
        <w:rPr>
          <w:rFonts w:ascii="Arial" w:hAnsi="Arial"/>
          <w:sz w:val="20"/>
        </w:rPr>
        <w:softHyphen/>
        <w:t>ment, and eschewing profits from activities that society deems unethical.  Generally, busi</w:t>
      </w:r>
      <w:r w:rsidRPr="009A7349">
        <w:rPr>
          <w:rFonts w:ascii="Arial" w:hAnsi="Arial"/>
          <w:sz w:val="20"/>
        </w:rPr>
        <w:softHyphen/>
        <w:t>ness has been re</w:t>
      </w:r>
      <w:r w:rsidRPr="009A7349">
        <w:rPr>
          <w:rFonts w:ascii="Arial" w:hAnsi="Arial"/>
          <w:sz w:val="20"/>
        </w:rPr>
        <w:softHyphen/>
        <w:t>sponsive to social needs, donating to programs that benefit society.</w:t>
      </w:r>
    </w:p>
    <w:p w14:paraId="71FFDD26" w14:textId="77777777" w:rsidR="00CB7AC0" w:rsidRPr="00F367F1" w:rsidRDefault="00CB7AC0" w:rsidP="00CB7AC0">
      <w:pPr>
        <w:tabs>
          <w:tab w:val="left" w:pos="440"/>
          <w:tab w:val="left" w:pos="720"/>
        </w:tabs>
        <w:jc w:val="both"/>
        <w:rPr>
          <w:rFonts w:ascii="Arial" w:hAnsi="Arial"/>
          <w:sz w:val="16"/>
          <w:szCs w:val="16"/>
        </w:rPr>
      </w:pPr>
    </w:p>
    <w:p w14:paraId="7FD3E593" w14:textId="2BAF4184" w:rsidR="00CB7AC0" w:rsidRPr="009A7349" w:rsidRDefault="00CB7AC0" w:rsidP="00CB7AC0">
      <w:pPr>
        <w:tabs>
          <w:tab w:val="left" w:pos="440"/>
          <w:tab w:val="left" w:pos="720"/>
        </w:tabs>
        <w:jc w:val="both"/>
        <w:rPr>
          <w:rFonts w:ascii="Arial" w:hAnsi="Arial"/>
          <w:sz w:val="20"/>
        </w:rPr>
      </w:pPr>
      <w:r w:rsidRPr="009A7349">
        <w:rPr>
          <w:rFonts w:ascii="Arial" w:hAnsi="Arial"/>
          <w:b/>
          <w:sz w:val="20"/>
        </w:rPr>
        <w:t>9.</w:t>
      </w:r>
      <w:r w:rsidRPr="009A7349">
        <w:rPr>
          <w:rFonts w:ascii="Arial" w:hAnsi="Arial"/>
          <w:b/>
          <w:sz w:val="20"/>
        </w:rPr>
        <w:tab/>
      </w:r>
      <w:r w:rsidRPr="009A7349">
        <w:rPr>
          <w:rFonts w:ascii="Arial" w:hAnsi="Arial"/>
          <w:b/>
          <w:i/>
          <w:color w:val="000000"/>
          <w:sz w:val="20"/>
        </w:rPr>
        <w:t>Do businesses have an ethical duty to use enhanced security measures to protect confidential customer information? Why or why not? For example, if an employer allowed its employee to store customers’ unencrypted personal information on a laptop outside of the office, would this violate any ethical duty?</w:t>
      </w:r>
      <w:r w:rsidRPr="009A7349">
        <w:rPr>
          <w:rFonts w:ascii="Arial" w:hAnsi="Arial"/>
          <w:color w:val="000000"/>
        </w:rPr>
        <w:t xml:space="preserve"> </w:t>
      </w:r>
      <w:r w:rsidRPr="009A7349">
        <w:rPr>
          <w:rFonts w:ascii="Arial" w:hAnsi="Arial"/>
          <w:sz w:val="20"/>
        </w:rPr>
        <w:t>Yes, because the information has been entrusted to their care and the theft of such infor</w:t>
      </w:r>
      <w:r w:rsidR="002A48C7">
        <w:rPr>
          <w:rFonts w:ascii="Arial" w:hAnsi="Arial"/>
          <w:sz w:val="20"/>
        </w:rPr>
        <w:t>mation is well known. Also, fro</w:t>
      </w:r>
      <w:r w:rsidRPr="009A7349">
        <w:rPr>
          <w:rFonts w:ascii="Arial" w:hAnsi="Arial"/>
          <w:sz w:val="20"/>
        </w:rPr>
        <w:t>m an ethical standpoint, in terms of profit, customers may be less willing to do business with a firm that does not protect such information. No, so long as the firm that possesses the data does not misuse it, because any theft or other misuse that might occur would be an illegal and unethical act on the part of its perpetrator, not the possessor.</w:t>
      </w:r>
    </w:p>
    <w:p w14:paraId="7F1B3275" w14:textId="77777777" w:rsidR="00CB7AC0" w:rsidRPr="00F367F1" w:rsidRDefault="00CB7AC0" w:rsidP="00CB7AC0">
      <w:pPr>
        <w:tabs>
          <w:tab w:val="left" w:pos="440"/>
        </w:tabs>
        <w:jc w:val="both"/>
        <w:rPr>
          <w:rFonts w:ascii="Arial" w:hAnsi="Arial"/>
          <w:sz w:val="16"/>
          <w:szCs w:val="16"/>
        </w:rPr>
      </w:pPr>
    </w:p>
    <w:p w14:paraId="516BAEA9" w14:textId="77777777" w:rsidR="00CB7AC0" w:rsidRPr="009A7349" w:rsidRDefault="00CB7AC0" w:rsidP="00CB7AC0">
      <w:pPr>
        <w:tabs>
          <w:tab w:val="left" w:pos="440"/>
        </w:tabs>
        <w:jc w:val="both"/>
        <w:rPr>
          <w:rFonts w:ascii="Arial" w:hAnsi="Arial"/>
          <w:sz w:val="20"/>
        </w:rPr>
      </w:pPr>
      <w:r w:rsidRPr="009A7349">
        <w:rPr>
          <w:rFonts w:ascii="Arial" w:hAnsi="Arial"/>
          <w:b/>
          <w:sz w:val="20"/>
        </w:rPr>
        <w:t>10.</w:t>
      </w:r>
      <w:r w:rsidRPr="009A7349">
        <w:rPr>
          <w:rFonts w:ascii="Arial" w:hAnsi="Arial"/>
          <w:b/>
          <w:i/>
          <w:sz w:val="20"/>
        </w:rPr>
        <w:tab/>
        <w:t xml:space="preserve">What is the difference between legal and ethical standards?  How are legal standards affected by ethical standards?  </w:t>
      </w:r>
      <w:r w:rsidRPr="009A7349">
        <w:rPr>
          <w:rFonts w:ascii="Arial" w:hAnsi="Arial"/>
          <w:sz w:val="20"/>
        </w:rPr>
        <w:t>Legal standards are greatly affected by ethical standards, and there are areas common to both.  Killing another human being, for example, is rarely sanctioned by law and is commonly prohibited by reli</w:t>
      </w:r>
      <w:r w:rsidRPr="009A7349">
        <w:rPr>
          <w:rFonts w:ascii="Arial" w:hAnsi="Arial"/>
          <w:sz w:val="20"/>
        </w:rPr>
        <w:softHyphen/>
        <w:t>gious and secular beliefs.  Legal and ethical standards are not the same, however.  The law does not codify all ethical requirements.  An action might be legal but un</w:t>
      </w:r>
      <w:r w:rsidRPr="009A7349">
        <w:rPr>
          <w:rFonts w:ascii="Arial" w:hAnsi="Arial"/>
          <w:sz w:val="20"/>
        </w:rPr>
        <w:softHyphen/>
        <w:t>ethi</w:t>
      </w:r>
      <w:r w:rsidRPr="009A7349">
        <w:rPr>
          <w:rFonts w:ascii="Arial" w:hAnsi="Arial"/>
          <w:sz w:val="20"/>
        </w:rPr>
        <w:softHyphen/>
        <w:t>cal.  Compliance with the law does not always equate with ethical behavior.</w:t>
      </w:r>
    </w:p>
    <w:p w14:paraId="2B18627C" w14:textId="77777777" w:rsidR="00CB7AC0" w:rsidRPr="00F367F1" w:rsidRDefault="00CB7AC0" w:rsidP="00CB7AC0">
      <w:pPr>
        <w:tabs>
          <w:tab w:val="left" w:pos="440"/>
          <w:tab w:val="left" w:pos="720"/>
        </w:tabs>
        <w:jc w:val="both"/>
        <w:rPr>
          <w:rFonts w:ascii="Arial" w:hAnsi="Arial"/>
          <w:sz w:val="16"/>
          <w:szCs w:val="16"/>
        </w:rPr>
      </w:pPr>
    </w:p>
    <w:p w14:paraId="618707C3" w14:textId="77777777" w:rsidR="00CB7AC0" w:rsidRPr="00F367F1" w:rsidRDefault="00CB7AC0" w:rsidP="00CB7AC0">
      <w:pPr>
        <w:tabs>
          <w:tab w:val="left" w:pos="440"/>
        </w:tabs>
        <w:jc w:val="both"/>
        <w:rPr>
          <w:rFonts w:ascii="Arial" w:hAnsi="Arial"/>
          <w:sz w:val="16"/>
          <w:szCs w:val="16"/>
        </w:rPr>
      </w:pPr>
    </w:p>
    <w:p w14:paraId="1441A014" w14:textId="77777777" w:rsidR="00CB7AC0" w:rsidRPr="009A7349" w:rsidRDefault="00CB7AC0" w:rsidP="00CB7AC0">
      <w:pPr>
        <w:tabs>
          <w:tab w:val="left" w:pos="440"/>
        </w:tabs>
        <w:jc w:val="both"/>
        <w:rPr>
          <w:rFonts w:ascii="Arial" w:hAnsi="Arial"/>
          <w:b/>
          <w:smallCaps/>
          <w:sz w:val="28"/>
        </w:rPr>
      </w:pPr>
      <w:r w:rsidRPr="009A7349">
        <w:rPr>
          <w:rFonts w:ascii="Arial" w:hAnsi="Arial"/>
          <w:b/>
          <w:smallCaps/>
          <w:sz w:val="28"/>
        </w:rPr>
        <w:t>Activity and Research Assignments</w:t>
      </w:r>
    </w:p>
    <w:p w14:paraId="34A6E9BF" w14:textId="77777777" w:rsidR="00CB7AC0" w:rsidRPr="00F367F1" w:rsidRDefault="00CB7AC0" w:rsidP="00CB7AC0">
      <w:pPr>
        <w:tabs>
          <w:tab w:val="left" w:pos="440"/>
        </w:tabs>
        <w:jc w:val="both"/>
        <w:rPr>
          <w:rFonts w:ascii="Arial" w:hAnsi="Arial"/>
          <w:sz w:val="16"/>
          <w:szCs w:val="16"/>
        </w:rPr>
      </w:pPr>
    </w:p>
    <w:p w14:paraId="02620CFF" w14:textId="77777777" w:rsidR="00CB7AC0" w:rsidRPr="009A7349" w:rsidRDefault="00CB7AC0" w:rsidP="00CB7AC0">
      <w:pPr>
        <w:tabs>
          <w:tab w:val="left" w:pos="440"/>
        </w:tabs>
        <w:jc w:val="both"/>
        <w:rPr>
          <w:rFonts w:ascii="Arial" w:hAnsi="Arial"/>
          <w:sz w:val="20"/>
        </w:rPr>
      </w:pPr>
      <w:r w:rsidRPr="009A7349">
        <w:rPr>
          <w:rFonts w:ascii="Arial" w:hAnsi="Arial"/>
          <w:b/>
          <w:sz w:val="20"/>
        </w:rPr>
        <w:t>1.</w:t>
      </w:r>
      <w:r w:rsidRPr="009A7349">
        <w:rPr>
          <w:rFonts w:ascii="Arial" w:hAnsi="Arial"/>
          <w:sz w:val="20"/>
        </w:rPr>
        <w:tab/>
        <w:t xml:space="preserve">Suggest that students research the basis for their personal ethical standards.  </w:t>
      </w:r>
      <w:r w:rsidRPr="009A7349">
        <w:rPr>
          <w:rFonts w:ascii="Arial" w:hAnsi="Arial"/>
          <w:b/>
          <w:i/>
          <w:sz w:val="20"/>
        </w:rPr>
        <w:t>How well (or poorly) do these bases coincide with the law as they know it?  Is there a code of human conduct so basic that everyone would agree to follow it?</w:t>
      </w:r>
    </w:p>
    <w:p w14:paraId="0699467E" w14:textId="77777777" w:rsidR="00CB7AC0" w:rsidRPr="00F367F1" w:rsidRDefault="00CB7AC0" w:rsidP="00CB7AC0">
      <w:pPr>
        <w:tabs>
          <w:tab w:val="left" w:pos="440"/>
        </w:tabs>
        <w:jc w:val="both"/>
        <w:rPr>
          <w:rFonts w:ascii="Arial" w:hAnsi="Arial"/>
          <w:sz w:val="16"/>
          <w:szCs w:val="16"/>
        </w:rPr>
      </w:pPr>
    </w:p>
    <w:p w14:paraId="4131F790" w14:textId="77777777" w:rsidR="00CB7AC0" w:rsidRPr="009A7349" w:rsidRDefault="00CB7AC0" w:rsidP="00CB7AC0">
      <w:pPr>
        <w:tabs>
          <w:tab w:val="left" w:pos="440"/>
        </w:tabs>
        <w:jc w:val="both"/>
        <w:rPr>
          <w:rFonts w:ascii="Arial" w:hAnsi="Arial"/>
          <w:sz w:val="20"/>
        </w:rPr>
      </w:pPr>
      <w:r w:rsidRPr="009A7349">
        <w:rPr>
          <w:rFonts w:ascii="Arial" w:hAnsi="Arial"/>
          <w:b/>
          <w:sz w:val="20"/>
        </w:rPr>
        <w:t>2.</w:t>
      </w:r>
      <w:r w:rsidRPr="009A7349">
        <w:rPr>
          <w:rFonts w:ascii="Arial" w:hAnsi="Arial"/>
          <w:sz w:val="20"/>
        </w:rPr>
        <w:tab/>
        <w:t xml:space="preserve">Have students research the conflict that seems to exist between the Judeo-Christian and Islamic ethics, between the Western and Arabic cultures.  </w:t>
      </w:r>
      <w:r w:rsidRPr="009A7349">
        <w:rPr>
          <w:rFonts w:ascii="Arial" w:hAnsi="Arial"/>
          <w:b/>
          <w:i/>
          <w:sz w:val="20"/>
        </w:rPr>
        <w:t>Is the apparent gap bridge</w:t>
      </w:r>
      <w:r>
        <w:rPr>
          <w:rFonts w:ascii="Arial" w:hAnsi="Arial"/>
          <w:b/>
          <w:i/>
          <w:sz w:val="20"/>
        </w:rPr>
        <w:t>able?  Do we in fact have a com</w:t>
      </w:r>
      <w:r w:rsidRPr="009A7349">
        <w:rPr>
          <w:rFonts w:ascii="Arial" w:hAnsi="Arial"/>
          <w:b/>
          <w:i/>
          <w:sz w:val="20"/>
        </w:rPr>
        <w:t>mon ethics?  Do our ethics at least derive from a common source?</w:t>
      </w:r>
    </w:p>
    <w:p w14:paraId="34F32B17" w14:textId="77777777" w:rsidR="00CB7AC0" w:rsidRPr="00F367F1" w:rsidRDefault="00CB7AC0" w:rsidP="00CB7AC0">
      <w:pPr>
        <w:tabs>
          <w:tab w:val="left" w:pos="440"/>
        </w:tabs>
        <w:jc w:val="both"/>
        <w:rPr>
          <w:rFonts w:ascii="Arial" w:hAnsi="Arial"/>
          <w:sz w:val="16"/>
          <w:szCs w:val="16"/>
        </w:rPr>
      </w:pPr>
    </w:p>
    <w:p w14:paraId="6FC8EF76" w14:textId="77777777" w:rsidR="00CB7AC0" w:rsidRPr="009A7349" w:rsidRDefault="00CB7AC0" w:rsidP="00CB7AC0">
      <w:pPr>
        <w:tabs>
          <w:tab w:val="left" w:pos="440"/>
        </w:tabs>
        <w:jc w:val="both"/>
        <w:rPr>
          <w:rFonts w:ascii="Arial" w:hAnsi="Arial"/>
          <w:sz w:val="20"/>
        </w:rPr>
      </w:pPr>
      <w:r w:rsidRPr="009A7349">
        <w:rPr>
          <w:rFonts w:ascii="Arial" w:hAnsi="Arial"/>
          <w:b/>
          <w:sz w:val="20"/>
        </w:rPr>
        <w:t>3.</w:t>
      </w:r>
      <w:r w:rsidRPr="009A7349">
        <w:rPr>
          <w:rFonts w:ascii="Arial" w:hAnsi="Arial"/>
          <w:sz w:val="20"/>
        </w:rPr>
        <w:tab/>
        <w:t xml:space="preserve">Ask students to discover exactly how a value can become a law.  </w:t>
      </w:r>
      <w:r w:rsidRPr="009A7349">
        <w:rPr>
          <w:rFonts w:ascii="Arial" w:hAnsi="Arial"/>
          <w:b/>
          <w:i/>
          <w:sz w:val="20"/>
        </w:rPr>
        <w:t>What does the lobbying process in</w:t>
      </w:r>
      <w:r w:rsidRPr="009A7349">
        <w:rPr>
          <w:rFonts w:ascii="Arial" w:hAnsi="Arial"/>
          <w:b/>
          <w:i/>
          <w:sz w:val="20"/>
        </w:rPr>
        <w:softHyphen/>
        <w:t>volve?  Do your students believe that good customs actually do become law?  What factors distin</w:t>
      </w:r>
      <w:r w:rsidRPr="009A7349">
        <w:rPr>
          <w:rFonts w:ascii="Arial" w:hAnsi="Arial"/>
          <w:b/>
          <w:i/>
          <w:sz w:val="20"/>
        </w:rPr>
        <w:softHyphen/>
        <w:t xml:space="preserve">guish </w:t>
      </w:r>
      <w:proofErr w:type="gramStart"/>
      <w:r w:rsidRPr="009A7349">
        <w:rPr>
          <w:rFonts w:ascii="Arial" w:hAnsi="Arial"/>
          <w:b/>
          <w:i/>
          <w:sz w:val="20"/>
        </w:rPr>
        <w:t>good</w:t>
      </w:r>
      <w:proofErr w:type="gramEnd"/>
      <w:r w:rsidRPr="009A7349">
        <w:rPr>
          <w:rFonts w:ascii="Arial" w:hAnsi="Arial"/>
          <w:b/>
          <w:i/>
          <w:sz w:val="20"/>
        </w:rPr>
        <w:t xml:space="preserve"> from bad customs?</w:t>
      </w:r>
    </w:p>
    <w:p w14:paraId="0A978778" w14:textId="77777777" w:rsidR="00CB7AC0" w:rsidRPr="00F367F1" w:rsidRDefault="00CB7AC0" w:rsidP="00CB7AC0">
      <w:pPr>
        <w:tabs>
          <w:tab w:val="left" w:pos="440"/>
        </w:tabs>
        <w:jc w:val="both"/>
        <w:rPr>
          <w:rFonts w:ascii="Arial" w:hAnsi="Arial"/>
          <w:sz w:val="16"/>
          <w:szCs w:val="16"/>
        </w:rPr>
      </w:pPr>
    </w:p>
    <w:p w14:paraId="7234B4F9" w14:textId="77777777" w:rsidR="00CB7AC0" w:rsidRPr="009A7349" w:rsidRDefault="00CB7AC0" w:rsidP="00CB7AC0">
      <w:pPr>
        <w:tabs>
          <w:tab w:val="left" w:pos="440"/>
        </w:tabs>
        <w:jc w:val="both"/>
        <w:rPr>
          <w:rFonts w:ascii="Arial" w:hAnsi="Arial"/>
          <w:sz w:val="20"/>
        </w:rPr>
      </w:pPr>
      <w:r w:rsidRPr="009A7349">
        <w:rPr>
          <w:rFonts w:ascii="Arial" w:hAnsi="Arial"/>
          <w:b/>
          <w:sz w:val="20"/>
        </w:rPr>
        <w:lastRenderedPageBreak/>
        <w:t>4.</w:t>
      </w:r>
      <w:r w:rsidRPr="009A7349">
        <w:rPr>
          <w:rFonts w:ascii="Arial" w:hAnsi="Arial"/>
          <w:sz w:val="20"/>
        </w:rPr>
        <w:tab/>
        <w:t xml:space="preserve">Have students choose an employer and discover as much as they can about the people who work for the employer.  </w:t>
      </w:r>
      <w:r w:rsidRPr="009A7349">
        <w:rPr>
          <w:rFonts w:ascii="Arial" w:hAnsi="Arial"/>
          <w:b/>
          <w:i/>
          <w:sz w:val="20"/>
        </w:rPr>
        <w:t>What are the job categories and what percentages o</w:t>
      </w:r>
      <w:r>
        <w:rPr>
          <w:rFonts w:ascii="Arial" w:hAnsi="Arial"/>
          <w:b/>
          <w:i/>
          <w:sz w:val="20"/>
        </w:rPr>
        <w:t>f each are held by women and mi</w:t>
      </w:r>
      <w:r w:rsidRPr="009A7349">
        <w:rPr>
          <w:rFonts w:ascii="Arial" w:hAnsi="Arial"/>
          <w:b/>
          <w:i/>
          <w:sz w:val="20"/>
        </w:rPr>
        <w:t>norities?  How does the employer determine wages?  How flexible is the employer’s policy?</w:t>
      </w:r>
    </w:p>
    <w:p w14:paraId="6B0F9F01" w14:textId="77777777" w:rsidR="00CB7AC0" w:rsidRPr="00F367F1" w:rsidRDefault="00CB7AC0" w:rsidP="00CB7AC0">
      <w:pPr>
        <w:tabs>
          <w:tab w:val="left" w:pos="440"/>
          <w:tab w:val="left" w:pos="720"/>
        </w:tabs>
        <w:jc w:val="both"/>
        <w:rPr>
          <w:rFonts w:ascii="Arial" w:hAnsi="Arial"/>
          <w:b/>
          <w:sz w:val="16"/>
          <w:szCs w:val="16"/>
        </w:rPr>
      </w:pPr>
    </w:p>
    <w:p w14:paraId="5153CE97" w14:textId="77777777" w:rsidR="00CB7AC0" w:rsidRPr="009A7349" w:rsidRDefault="00CB7AC0" w:rsidP="00CB7AC0">
      <w:pPr>
        <w:tabs>
          <w:tab w:val="left" w:pos="440"/>
          <w:tab w:val="left" w:pos="720"/>
        </w:tabs>
        <w:jc w:val="both"/>
        <w:rPr>
          <w:rFonts w:ascii="Arial" w:hAnsi="Arial"/>
          <w:sz w:val="20"/>
        </w:rPr>
      </w:pPr>
      <w:r w:rsidRPr="009A7349">
        <w:rPr>
          <w:rFonts w:ascii="Arial" w:hAnsi="Arial"/>
          <w:b/>
          <w:sz w:val="20"/>
        </w:rPr>
        <w:t>5.</w:t>
      </w:r>
      <w:r w:rsidRPr="009A7349">
        <w:rPr>
          <w:rFonts w:ascii="Arial" w:hAnsi="Arial"/>
          <w:sz w:val="20"/>
        </w:rPr>
        <w:tab/>
        <w:t xml:space="preserve">Some business firms publish annual reports concerning their socially responsible activities.  Critics of these reports call them advertising ploys.  Suggest that students obtain and read one or more of the reports.  </w:t>
      </w:r>
      <w:r w:rsidRPr="009A7349">
        <w:rPr>
          <w:rFonts w:ascii="Arial" w:hAnsi="Arial"/>
          <w:b/>
          <w:i/>
          <w:sz w:val="20"/>
        </w:rPr>
        <w:t xml:space="preserve">What activities do these firms consider socially responsible?  What influence </w:t>
      </w:r>
      <w:r>
        <w:rPr>
          <w:rFonts w:ascii="Arial" w:hAnsi="Arial"/>
          <w:b/>
          <w:i/>
          <w:sz w:val="20"/>
        </w:rPr>
        <w:t>might the reporting of these activi</w:t>
      </w:r>
      <w:r w:rsidRPr="009A7349">
        <w:rPr>
          <w:rFonts w:ascii="Arial" w:hAnsi="Arial"/>
          <w:b/>
          <w:i/>
          <w:sz w:val="20"/>
        </w:rPr>
        <w:t>ties have on the firms’ management?  Are firms that issue these reports likely to increase these activities?</w:t>
      </w:r>
      <w:r w:rsidRPr="009A7349">
        <w:rPr>
          <w:rFonts w:ascii="Arial" w:hAnsi="Arial"/>
          <w:sz w:val="20"/>
        </w:rPr>
        <w:t xml:space="preserve"> </w:t>
      </w:r>
    </w:p>
    <w:p w14:paraId="09DE3903" w14:textId="77777777" w:rsidR="00416850" w:rsidRPr="00764CC5" w:rsidRDefault="00416850" w:rsidP="00416850">
      <w:pPr>
        <w:jc w:val="both"/>
        <w:rPr>
          <w:rFonts w:ascii="Arial" w:hAnsi="Arial" w:cs="Arial"/>
          <w:smallCaps/>
        </w:rPr>
      </w:pPr>
    </w:p>
    <w:tbl>
      <w:tblPr>
        <w:tblW w:w="0" w:type="auto"/>
        <w:tblLayout w:type="fixed"/>
        <w:tblCellMar>
          <w:left w:w="80" w:type="dxa"/>
          <w:right w:w="80" w:type="dxa"/>
        </w:tblCellMar>
        <w:tblLook w:val="0000" w:firstRow="0" w:lastRow="0" w:firstColumn="0" w:lastColumn="0" w:noHBand="0" w:noVBand="0"/>
      </w:tblPr>
      <w:tblGrid>
        <w:gridCol w:w="10440"/>
      </w:tblGrid>
      <w:tr w:rsidR="00416850" w:rsidRPr="00764CC5" w14:paraId="3922DB17" w14:textId="77777777">
        <w:tc>
          <w:tcPr>
            <w:tcW w:w="10440" w:type="dxa"/>
            <w:tcBorders>
              <w:top w:val="single" w:sz="12" w:space="0" w:color="auto"/>
              <w:left w:val="single" w:sz="12" w:space="0" w:color="auto"/>
              <w:bottom w:val="nil"/>
              <w:right w:val="single" w:sz="12" w:space="0" w:color="auto"/>
            </w:tcBorders>
          </w:tcPr>
          <w:p w14:paraId="2D3DDBB8" w14:textId="77777777" w:rsidR="00416850" w:rsidRPr="00764CC5" w:rsidRDefault="00416850">
            <w:pPr>
              <w:pStyle w:val="CaseSyn"/>
              <w:spacing w:line="240" w:lineRule="auto"/>
              <w:rPr>
                <w:rFonts w:ascii="Arial" w:hAnsi="Arial" w:cs="Arial"/>
                <w:b w:val="0"/>
              </w:rPr>
            </w:pPr>
          </w:p>
        </w:tc>
      </w:tr>
      <w:tr w:rsidR="00416850" w:rsidRPr="00764CC5" w14:paraId="57076DD6" w14:textId="77777777">
        <w:tc>
          <w:tcPr>
            <w:tcW w:w="10440" w:type="dxa"/>
            <w:tcBorders>
              <w:left w:val="single" w:sz="12" w:space="0" w:color="auto"/>
              <w:right w:val="single" w:sz="12" w:space="0" w:color="auto"/>
            </w:tcBorders>
          </w:tcPr>
          <w:p w14:paraId="093BD282" w14:textId="74AC1DED" w:rsidR="00416850" w:rsidRPr="00C20C8C" w:rsidRDefault="00C104E9" w:rsidP="00416850">
            <w:pPr>
              <w:pStyle w:val="Heading3"/>
              <w:ind w:left="360" w:right="200" w:firstLine="0"/>
              <w:jc w:val="center"/>
              <w:rPr>
                <w:rFonts w:ascii="Arial" w:hAnsi="Arial" w:cs="Arial"/>
                <w:smallCaps/>
                <w:sz w:val="20"/>
              </w:rPr>
            </w:pPr>
            <w:r w:rsidRPr="00C20C8C">
              <w:rPr>
                <w:rFonts w:ascii="Arial" w:hAnsi="Arial" w:cs="Arial"/>
                <w:smallCaps/>
                <w:sz w:val="20"/>
              </w:rPr>
              <w:t>Additional</w:t>
            </w:r>
            <w:r w:rsidR="00CE0D23" w:rsidRPr="00C20C8C">
              <w:rPr>
                <w:rFonts w:ascii="Arial" w:hAnsi="Arial" w:cs="Arial"/>
                <w:smallCaps/>
                <w:sz w:val="20"/>
              </w:rPr>
              <w:t xml:space="preserve"> Questions</w:t>
            </w:r>
            <w:r w:rsidR="00416850" w:rsidRPr="00C20C8C">
              <w:rPr>
                <w:rFonts w:ascii="Arial" w:hAnsi="Arial" w:cs="Arial"/>
                <w:smallCaps/>
                <w:sz w:val="20"/>
              </w:rPr>
              <w:t>—</w:t>
            </w:r>
          </w:p>
        </w:tc>
      </w:tr>
      <w:tr w:rsidR="00416850" w:rsidRPr="00764CC5" w14:paraId="4B393C0E" w14:textId="77777777">
        <w:tc>
          <w:tcPr>
            <w:tcW w:w="10440" w:type="dxa"/>
            <w:tcBorders>
              <w:top w:val="nil"/>
              <w:left w:val="single" w:sz="12" w:space="0" w:color="auto"/>
              <w:bottom w:val="nil"/>
              <w:right w:val="single" w:sz="12" w:space="0" w:color="auto"/>
            </w:tcBorders>
          </w:tcPr>
          <w:p w14:paraId="530D95D0" w14:textId="77777777" w:rsidR="00416850" w:rsidRPr="00764CC5" w:rsidRDefault="00416850" w:rsidP="00416850">
            <w:pPr>
              <w:ind w:left="360" w:right="200"/>
              <w:jc w:val="center"/>
              <w:rPr>
                <w:rFonts w:ascii="Arial" w:hAnsi="Arial" w:cs="Arial"/>
                <w:smallCaps/>
                <w:sz w:val="12"/>
              </w:rPr>
            </w:pPr>
          </w:p>
        </w:tc>
      </w:tr>
      <w:tr w:rsidR="00416850" w:rsidRPr="00764CC5" w14:paraId="3E644926" w14:textId="77777777">
        <w:tc>
          <w:tcPr>
            <w:tcW w:w="10440" w:type="dxa"/>
            <w:tcBorders>
              <w:top w:val="nil"/>
              <w:left w:val="single" w:sz="12" w:space="0" w:color="auto"/>
              <w:bottom w:val="nil"/>
              <w:right w:val="single" w:sz="12" w:space="0" w:color="auto"/>
            </w:tcBorders>
          </w:tcPr>
          <w:p w14:paraId="6DC1C9B6" w14:textId="22D14682" w:rsidR="00416850" w:rsidRPr="00764CC5" w:rsidRDefault="00C20C8C" w:rsidP="00416850">
            <w:pPr>
              <w:pStyle w:val="Heading3"/>
              <w:tabs>
                <w:tab w:val="left" w:pos="4230"/>
                <w:tab w:val="left" w:pos="8730"/>
              </w:tabs>
              <w:ind w:left="360" w:right="200" w:firstLine="0"/>
              <w:jc w:val="center"/>
              <w:rPr>
                <w:rFonts w:ascii="Arial" w:hAnsi="Arial" w:cs="Arial"/>
                <w:b w:val="0"/>
                <w:smallCaps/>
              </w:rPr>
            </w:pPr>
            <w:r w:rsidRPr="00165E77">
              <w:rPr>
                <w:rFonts w:ascii="Zapf Dingbats" w:hAnsi="Zapf Dingbats"/>
                <w:b w:val="0"/>
                <w:sz w:val="48"/>
              </w:rPr>
              <w:t></w:t>
            </w:r>
            <w:r w:rsidRPr="00165E77">
              <w:rPr>
                <w:rFonts w:ascii="Zapf Dingbats" w:hAnsi="Zapf Dingbats"/>
                <w:b w:val="0"/>
                <w:sz w:val="48"/>
              </w:rPr>
              <w:t></w:t>
            </w:r>
            <w:r w:rsidRPr="00165E77">
              <w:rPr>
                <w:rFonts w:ascii="Zapf Dingbats" w:hAnsi="Zapf Dingbats"/>
                <w:b w:val="0"/>
                <w:sz w:val="48"/>
              </w:rPr>
              <w:t></w:t>
            </w:r>
            <w:r w:rsidR="00416850" w:rsidRPr="00764CC5">
              <w:rPr>
                <w:rFonts w:ascii="Arial" w:hAnsi="Arial" w:cs="Arial"/>
                <w:b w:val="0"/>
                <w:smallCaps/>
              </w:rPr>
              <w:tab/>
            </w:r>
            <w:r w:rsidR="00416850" w:rsidRPr="00C20C8C">
              <w:rPr>
                <w:rFonts w:ascii="Arial" w:hAnsi="Arial" w:cs="Arial"/>
                <w:smallCaps/>
                <w:sz w:val="28"/>
              </w:rPr>
              <w:t>Game</w:t>
            </w:r>
            <w:r w:rsidR="007D4AB1" w:rsidRPr="00C20C8C">
              <w:rPr>
                <w:rFonts w:ascii="Arial" w:hAnsi="Arial" w:cs="Arial"/>
                <w:smallCaps/>
                <w:sz w:val="28"/>
              </w:rPr>
              <w:t xml:space="preserve"> </w:t>
            </w:r>
            <w:r w:rsidR="00416850" w:rsidRPr="00C20C8C">
              <w:rPr>
                <w:rFonts w:ascii="Arial" w:hAnsi="Arial" w:cs="Arial"/>
                <w:smallCaps/>
                <w:sz w:val="28"/>
              </w:rPr>
              <w:t>Points</w:t>
            </w:r>
            <w:r w:rsidR="00416850" w:rsidRPr="00764CC5">
              <w:rPr>
                <w:rFonts w:ascii="Arial" w:hAnsi="Arial" w:cs="Arial"/>
                <w:b w:val="0"/>
                <w:smallCaps/>
              </w:rPr>
              <w:tab/>
            </w:r>
            <w:r w:rsidRPr="00165E77">
              <w:rPr>
                <w:rFonts w:ascii="Zapf Dingbats" w:hAnsi="Zapf Dingbats"/>
                <w:b w:val="0"/>
                <w:sz w:val="48"/>
              </w:rPr>
              <w:t></w:t>
            </w:r>
            <w:r w:rsidRPr="00165E77">
              <w:rPr>
                <w:rFonts w:ascii="Zapf Dingbats" w:hAnsi="Zapf Dingbats"/>
                <w:b w:val="0"/>
                <w:sz w:val="48"/>
              </w:rPr>
              <w:t></w:t>
            </w:r>
            <w:r w:rsidRPr="00165E77">
              <w:rPr>
                <w:rFonts w:ascii="Zapf Dingbats" w:hAnsi="Zapf Dingbats"/>
                <w:b w:val="0"/>
                <w:sz w:val="48"/>
              </w:rPr>
              <w:t></w:t>
            </w:r>
          </w:p>
        </w:tc>
      </w:tr>
      <w:tr w:rsidR="00416850" w:rsidRPr="00764CC5" w14:paraId="2C68FB2C" w14:textId="77777777">
        <w:tc>
          <w:tcPr>
            <w:tcW w:w="10440" w:type="dxa"/>
            <w:tcBorders>
              <w:top w:val="nil"/>
              <w:left w:val="single" w:sz="12" w:space="0" w:color="auto"/>
              <w:bottom w:val="nil"/>
              <w:right w:val="single" w:sz="12" w:space="0" w:color="auto"/>
            </w:tcBorders>
          </w:tcPr>
          <w:p w14:paraId="2856FE5D" w14:textId="77777777" w:rsidR="00416850" w:rsidRPr="00764CC5" w:rsidRDefault="00416850">
            <w:pPr>
              <w:ind w:left="360" w:right="200"/>
              <w:jc w:val="center"/>
              <w:rPr>
                <w:rFonts w:ascii="Arial" w:hAnsi="Arial" w:cs="Arial"/>
                <w:sz w:val="14"/>
              </w:rPr>
            </w:pPr>
          </w:p>
        </w:tc>
      </w:tr>
      <w:tr w:rsidR="00416850" w:rsidRPr="00764CC5" w14:paraId="74240558" w14:textId="77777777">
        <w:tc>
          <w:tcPr>
            <w:tcW w:w="10440" w:type="dxa"/>
            <w:tcBorders>
              <w:top w:val="nil"/>
              <w:left w:val="single" w:sz="12" w:space="0" w:color="auto"/>
              <w:bottom w:val="nil"/>
              <w:right w:val="single" w:sz="12" w:space="0" w:color="auto"/>
            </w:tcBorders>
          </w:tcPr>
          <w:p w14:paraId="5278821A" w14:textId="77777777" w:rsidR="00416850" w:rsidRPr="00764CC5" w:rsidRDefault="00416850" w:rsidP="00416850">
            <w:pPr>
              <w:suppressLineNumbers/>
              <w:ind w:left="360" w:right="200"/>
              <w:jc w:val="both"/>
              <w:rPr>
                <w:rFonts w:ascii="Arial" w:hAnsi="Arial" w:cs="Arial"/>
                <w:b/>
                <w:sz w:val="20"/>
              </w:rPr>
            </w:pPr>
            <w:r w:rsidRPr="00C20C8C">
              <w:rPr>
                <w:rFonts w:ascii="Arial" w:hAnsi="Arial" w:cs="Arial"/>
                <w:b/>
                <w:sz w:val="20"/>
              </w:rPr>
              <w:t>1.</w:t>
            </w:r>
            <w:r w:rsidRPr="00C20C8C">
              <w:rPr>
                <w:rFonts w:ascii="Arial" w:hAnsi="Arial" w:cs="Arial"/>
                <w:b/>
                <w:sz w:val="20"/>
              </w:rPr>
              <w:tab/>
            </w:r>
            <w:r w:rsidRPr="00C20C8C">
              <w:rPr>
                <w:rFonts w:ascii="Arial" w:hAnsi="Arial" w:cs="Arial"/>
                <w:b/>
                <w:i/>
                <w:sz w:val="20"/>
              </w:rPr>
              <w:t>You’re playing Sun Ascendant, a video game in which the sun has burned out, and your goal is to accomplish certain tasks, advance to different levels, collect eight “Golden Orbs,” and ultimately restart the fire in our sun. The difficulty of mastering the tasks increases at each level. At the fifth level—Mars—you become stalled. There are Web sites on which players reveal the steps to win the game. Is it ethical to consult these sites? Why or why not?</w:t>
            </w:r>
            <w:r w:rsidRPr="00764CC5">
              <w:rPr>
                <w:rFonts w:ascii="Arial" w:hAnsi="Arial" w:cs="Arial"/>
                <w:sz w:val="20"/>
              </w:rPr>
              <w:t xml:space="preserve"> Ethics is the study of what constitutes right and wrong behavior, focusing on morality and the way in which moral principles are derived or the way in which such principles apply to conduct in daily life. Sometimes the issues that arise concern fairness, justice, and “the right thing to do.” In the context of this problem, to address these questions, it might be considered what is at stake. If there is a competition with other players or some other situation in which consulting outside sources is questionable, then it is unethical to review the Web sites. If, however, you are playing alone, and you have made your best attempt to advance, it may not be unethical to seek help.</w:t>
            </w:r>
          </w:p>
        </w:tc>
      </w:tr>
      <w:tr w:rsidR="00416850" w:rsidRPr="00764CC5" w14:paraId="59DDC4A9" w14:textId="77777777">
        <w:tc>
          <w:tcPr>
            <w:tcW w:w="10440" w:type="dxa"/>
            <w:tcBorders>
              <w:top w:val="nil"/>
              <w:left w:val="single" w:sz="12" w:space="0" w:color="auto"/>
              <w:bottom w:val="nil"/>
              <w:right w:val="single" w:sz="12" w:space="0" w:color="auto"/>
            </w:tcBorders>
          </w:tcPr>
          <w:p w14:paraId="24EE025F" w14:textId="77777777" w:rsidR="00416850" w:rsidRPr="00764CC5" w:rsidRDefault="00416850">
            <w:pPr>
              <w:ind w:left="360" w:right="200"/>
              <w:jc w:val="center"/>
              <w:rPr>
                <w:rFonts w:ascii="Arial" w:hAnsi="Arial" w:cs="Arial"/>
                <w:sz w:val="14"/>
              </w:rPr>
            </w:pPr>
          </w:p>
        </w:tc>
      </w:tr>
      <w:tr w:rsidR="00416850" w:rsidRPr="00764CC5" w14:paraId="2A0D0E99" w14:textId="77777777">
        <w:tc>
          <w:tcPr>
            <w:tcW w:w="10440" w:type="dxa"/>
            <w:tcBorders>
              <w:top w:val="nil"/>
              <w:left w:val="single" w:sz="12" w:space="0" w:color="auto"/>
              <w:bottom w:val="nil"/>
              <w:right w:val="single" w:sz="12" w:space="0" w:color="auto"/>
            </w:tcBorders>
          </w:tcPr>
          <w:p w14:paraId="2BCE728B" w14:textId="4368B4DD" w:rsidR="00416850" w:rsidRPr="00764CC5" w:rsidRDefault="00416850" w:rsidP="00C20C8C">
            <w:pPr>
              <w:suppressLineNumbers/>
              <w:ind w:left="360" w:right="200"/>
              <w:jc w:val="both"/>
              <w:rPr>
                <w:rFonts w:ascii="Arial" w:hAnsi="Arial" w:cs="Arial"/>
                <w:b/>
                <w:sz w:val="20"/>
              </w:rPr>
            </w:pPr>
            <w:r w:rsidRPr="00C20C8C">
              <w:rPr>
                <w:rFonts w:ascii="Arial" w:hAnsi="Arial" w:cs="Arial"/>
                <w:b/>
                <w:sz w:val="20"/>
              </w:rPr>
              <w:t>2.</w:t>
            </w:r>
            <w:r w:rsidRPr="00C20C8C">
              <w:rPr>
                <w:rFonts w:ascii="Arial" w:hAnsi="Arial" w:cs="Arial"/>
                <w:b/>
                <w:sz w:val="20"/>
              </w:rPr>
              <w:tab/>
            </w:r>
            <w:r w:rsidRPr="00C20C8C">
              <w:rPr>
                <w:rFonts w:ascii="Arial" w:hAnsi="Arial" w:cs="Arial"/>
                <w:b/>
                <w:i/>
                <w:sz w:val="20"/>
              </w:rPr>
              <w:t xml:space="preserve">Still playing Sun Ascendant, you advance no farther than Venus, the seventh level. Frustrated, you purposely damage the game disk and attempt to return it to the game outlet where you bought it. If the seller won’t take it back, you vow to complain about the game and the vendor on every </w:t>
            </w:r>
            <w:proofErr w:type="gramStart"/>
            <w:r w:rsidRPr="00C20C8C">
              <w:rPr>
                <w:rFonts w:ascii="Arial" w:hAnsi="Arial" w:cs="Arial"/>
                <w:b/>
                <w:i/>
                <w:sz w:val="20"/>
              </w:rPr>
              <w:t>gamers’</w:t>
            </w:r>
            <w:proofErr w:type="gramEnd"/>
            <w:r w:rsidRPr="00C20C8C">
              <w:rPr>
                <w:rFonts w:ascii="Arial" w:hAnsi="Arial" w:cs="Arial"/>
                <w:b/>
                <w:i/>
                <w:sz w:val="20"/>
              </w:rPr>
              <w:t xml:space="preserve"> site on the Internet. What are the ethics in this situation?</w:t>
            </w:r>
            <w:r w:rsidRPr="00C20C8C">
              <w:rPr>
                <w:rFonts w:ascii="Arial" w:hAnsi="Arial" w:cs="Arial"/>
                <w:b/>
                <w:sz w:val="20"/>
              </w:rPr>
              <w:t xml:space="preserve"> </w:t>
            </w:r>
            <w:r w:rsidRPr="00764CC5">
              <w:rPr>
                <w:rFonts w:ascii="Arial" w:hAnsi="Arial" w:cs="Arial"/>
                <w:sz w:val="20"/>
              </w:rPr>
              <w:t>The ethics in this situation relate to fairness, justice, “the right thing to do,” and personal honesty and integrity. Intentionally lying to a vendor about the condition of goods sold is untruthful, illegal, and unethical. It is a breach of a duty of good faith, without which the social and economic dealings among us all could not continue. To further lie to others about the same issue would compound the breach. None of the approaches to ethical reasoning described in this chapter would support any of the acts set out in the problem.</w:t>
            </w:r>
          </w:p>
        </w:tc>
      </w:tr>
      <w:tr w:rsidR="00416850" w:rsidRPr="00764CC5" w14:paraId="5B7C609C" w14:textId="77777777">
        <w:tc>
          <w:tcPr>
            <w:tcW w:w="10440" w:type="dxa"/>
            <w:tcBorders>
              <w:top w:val="nil"/>
              <w:left w:val="single" w:sz="12" w:space="0" w:color="auto"/>
              <w:bottom w:val="nil"/>
              <w:right w:val="single" w:sz="12" w:space="0" w:color="auto"/>
            </w:tcBorders>
          </w:tcPr>
          <w:p w14:paraId="51F5BDBA" w14:textId="77777777" w:rsidR="00416850" w:rsidRPr="00764CC5" w:rsidRDefault="00416850">
            <w:pPr>
              <w:ind w:left="360" w:right="200"/>
              <w:jc w:val="center"/>
              <w:rPr>
                <w:rFonts w:ascii="Arial" w:hAnsi="Arial" w:cs="Arial"/>
                <w:sz w:val="12"/>
              </w:rPr>
            </w:pPr>
          </w:p>
        </w:tc>
      </w:tr>
      <w:tr w:rsidR="00416850" w:rsidRPr="00764CC5" w14:paraId="21E268F1" w14:textId="77777777">
        <w:tc>
          <w:tcPr>
            <w:tcW w:w="10440" w:type="dxa"/>
            <w:tcBorders>
              <w:top w:val="nil"/>
              <w:left w:val="single" w:sz="12" w:space="0" w:color="auto"/>
              <w:bottom w:val="nil"/>
              <w:right w:val="single" w:sz="12" w:space="0" w:color="auto"/>
            </w:tcBorders>
          </w:tcPr>
          <w:p w14:paraId="4D932AEB" w14:textId="4FE95D32" w:rsidR="00416850" w:rsidRPr="00764CC5" w:rsidRDefault="00C20C8C" w:rsidP="00416850">
            <w:pPr>
              <w:pStyle w:val="Heading3"/>
              <w:tabs>
                <w:tab w:val="left" w:pos="3600"/>
                <w:tab w:val="left" w:pos="8820"/>
              </w:tabs>
              <w:ind w:left="360" w:right="200" w:firstLine="10"/>
              <w:jc w:val="center"/>
              <w:rPr>
                <w:rFonts w:ascii="Arial" w:hAnsi="Arial" w:cs="Arial"/>
                <w:b w:val="0"/>
              </w:rPr>
            </w:pPr>
            <w:r w:rsidRPr="00165E77">
              <w:rPr>
                <w:rFonts w:ascii="Zapf Dingbats" w:hAnsi="Zapf Dingbats"/>
                <w:b w:val="0"/>
                <w:sz w:val="48"/>
              </w:rPr>
              <w:t></w:t>
            </w:r>
            <w:r w:rsidRPr="00165E77">
              <w:rPr>
                <w:rFonts w:ascii="Zapf Dingbats" w:hAnsi="Zapf Dingbats"/>
                <w:b w:val="0"/>
                <w:sz w:val="48"/>
              </w:rPr>
              <w:t></w:t>
            </w:r>
            <w:r w:rsidRPr="00165E77">
              <w:rPr>
                <w:rFonts w:ascii="Zapf Dingbats" w:hAnsi="Zapf Dingbats"/>
                <w:b w:val="0"/>
                <w:sz w:val="48"/>
              </w:rPr>
              <w:t></w:t>
            </w:r>
          </w:p>
        </w:tc>
      </w:tr>
      <w:tr w:rsidR="00416850" w:rsidRPr="00764CC5" w14:paraId="1704B491" w14:textId="77777777">
        <w:tc>
          <w:tcPr>
            <w:tcW w:w="10440" w:type="dxa"/>
            <w:tcBorders>
              <w:top w:val="nil"/>
              <w:left w:val="single" w:sz="12" w:space="0" w:color="auto"/>
              <w:bottom w:val="single" w:sz="12" w:space="0" w:color="auto"/>
              <w:right w:val="single" w:sz="12" w:space="0" w:color="auto"/>
            </w:tcBorders>
          </w:tcPr>
          <w:p w14:paraId="05E0AACA" w14:textId="77777777" w:rsidR="00416850" w:rsidRPr="00764CC5" w:rsidRDefault="00416850">
            <w:pPr>
              <w:pStyle w:val="CaseSyn"/>
              <w:tabs>
                <w:tab w:val="left" w:pos="720"/>
              </w:tabs>
              <w:spacing w:line="240" w:lineRule="auto"/>
              <w:rPr>
                <w:rFonts w:ascii="Arial" w:hAnsi="Arial" w:cs="Arial"/>
                <w:b w:val="0"/>
                <w:smallCaps w:val="0"/>
              </w:rPr>
            </w:pPr>
          </w:p>
        </w:tc>
      </w:tr>
    </w:tbl>
    <w:p w14:paraId="2A8FE675" w14:textId="20BE18F8" w:rsidR="00416850" w:rsidRDefault="00416850">
      <w:pPr>
        <w:rPr>
          <w:rFonts w:ascii="Arial" w:hAnsi="Arial" w:cs="Arial"/>
        </w:rPr>
      </w:pPr>
    </w:p>
    <w:p w14:paraId="149852BB" w14:textId="77777777" w:rsidR="0054360E" w:rsidRPr="00764CC5" w:rsidRDefault="0054360E">
      <w:pPr>
        <w:rPr>
          <w:rFonts w:ascii="Arial" w:hAnsi="Arial" w:cs="Arial"/>
        </w:rPr>
      </w:pPr>
    </w:p>
    <w:sectPr w:rsidR="0054360E" w:rsidRPr="00764CC5" w:rsidSect="006B7E3E">
      <w:headerReference w:type="even" r:id="rId9"/>
      <w:headerReference w:type="default" r:id="rId10"/>
      <w:footerReference w:type="even" r:id="rId11"/>
      <w:footerReference w:type="default" r:id="rId12"/>
      <w:headerReference w:type="first" r:id="rId13"/>
      <w:footerReference w:type="first" r:id="rId14"/>
      <w:pgSz w:w="12240" w:h="15840"/>
      <w:pgMar w:top="2347" w:right="907" w:bottom="1440" w:left="907" w:header="1440" w:footer="1440" w:gutter="0"/>
      <w:pgNumType w:start="1"/>
      <w:cols w:space="720"/>
      <w:noEndnote/>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AE81C5" w14:textId="77777777" w:rsidR="00CC78FF" w:rsidRDefault="00CC78FF">
      <w:r>
        <w:separator/>
      </w:r>
    </w:p>
  </w:endnote>
  <w:endnote w:type="continuationSeparator" w:id="0">
    <w:p w14:paraId="24B98E8F" w14:textId="77777777" w:rsidR="00CC78FF" w:rsidRDefault="00CC78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New York">
    <w:altName w:val="Times New Roman"/>
    <w:panose1 w:val="02020502060305060204"/>
    <w:charset w:val="4D"/>
    <w:family w:val="roman"/>
    <w:notTrueType/>
    <w:pitch w:val="variable"/>
    <w:sig w:usb0="00000003" w:usb1="00000000" w:usb2="00000000" w:usb3="00000000" w:csb0="00000001" w:csb1="00000000"/>
  </w:font>
  <w:font w:name="Bookman">
    <w:panose1 w:val="02000500000000000000"/>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Zapf Dingbats">
    <w:panose1 w:val="05020102010704020609"/>
    <w:charset w:val="02"/>
    <w:family w:val="auto"/>
    <w:pitch w:val="variable"/>
    <w:sig w:usb0="00000000" w:usb1="10000000" w:usb2="00000000" w:usb3="00000000" w:csb0="80000000" w:csb1="00000000"/>
  </w:font>
  <w:font w:name="Wingdings">
    <w:panose1 w:val="02000500000000000000"/>
    <w:charset w:val="02"/>
    <w:family w:val="auto"/>
    <w:pitch w:val="variable"/>
    <w:sig w:usb0="00000000" w:usb1="10000000" w:usb2="00000000" w:usb3="00000000" w:csb0="80000000" w:csb1="00000000"/>
  </w:font>
  <w:font w:name="B New Century Schlbk Bold">
    <w:charset w:val="00"/>
    <w:family w:val="auto"/>
    <w:pitch w:val="variable"/>
    <w:sig w:usb0="00000003" w:usb1="00000000" w:usb2="00000000" w:usb3="00000000" w:csb0="00000001" w:csb1="00000000"/>
  </w:font>
  <w:font w:name="BI New Century Schlbk BoldIt">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A099C1" w14:textId="77777777" w:rsidR="00CC78FF" w:rsidRDefault="00CC78FF">
    <w:pPr>
      <w:pStyle w:val="Footer"/>
    </w:pPr>
  </w:p>
  <w:p w14:paraId="198E668C" w14:textId="43C72F96" w:rsidR="00CC78FF" w:rsidRPr="002D15EC" w:rsidRDefault="00CC78FF" w:rsidP="000F5E5B">
    <w:pPr>
      <w:pStyle w:val="Footer"/>
      <w:jc w:val="both"/>
      <w:rPr>
        <w:rFonts w:ascii="Arial" w:hAnsi="Arial"/>
        <w:b/>
      </w:rPr>
    </w:pPr>
    <w:r w:rsidRPr="002D15EC">
      <w:rPr>
        <w:rFonts w:ascii="Arial" w:hAnsi="Arial"/>
        <w:b/>
        <w:color w:val="0000FF"/>
        <w:sz w:val="18"/>
      </w:rPr>
      <w:t xml:space="preserve">© </w:t>
    </w:r>
    <w:r>
      <w:rPr>
        <w:rFonts w:ascii="Arial" w:hAnsi="Arial"/>
        <w:b/>
        <w:color w:val="0000FF"/>
        <w:sz w:val="18"/>
      </w:rPr>
      <w:t>2019</w:t>
    </w:r>
    <w:r w:rsidRPr="002D15EC">
      <w:rPr>
        <w:rFonts w:ascii="Arial" w:hAnsi="Arial"/>
        <w:b/>
        <w:color w:val="0000FF"/>
        <w:sz w:val="18"/>
      </w:rPr>
      <w:t xml:space="preserve"> Cengage Learning. All Rights Reserved. May not be scanned, copied or duplicated, or posted to a publicly accessible website, in whole or in part.</w:t>
    </w:r>
  </w:p>
  <w:p w14:paraId="4F76BF1C" w14:textId="77777777" w:rsidR="00CC78FF" w:rsidRDefault="00CC78FF">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AE7D09" w14:textId="77777777" w:rsidR="00CC78FF" w:rsidRDefault="00CC78FF">
    <w:pPr>
      <w:pStyle w:val="Footer"/>
    </w:pPr>
  </w:p>
  <w:p w14:paraId="183468FA" w14:textId="6842384D" w:rsidR="00CC78FF" w:rsidRPr="000F5E5B" w:rsidRDefault="00CC78FF" w:rsidP="000F5E5B">
    <w:pPr>
      <w:pStyle w:val="Footer"/>
      <w:jc w:val="both"/>
      <w:rPr>
        <w:rFonts w:ascii="Arial" w:hAnsi="Arial"/>
        <w:b/>
      </w:rPr>
    </w:pPr>
    <w:r w:rsidRPr="002D15EC">
      <w:rPr>
        <w:rFonts w:ascii="Arial" w:hAnsi="Arial"/>
        <w:b/>
        <w:color w:val="0000FF"/>
        <w:sz w:val="18"/>
      </w:rPr>
      <w:t xml:space="preserve">© </w:t>
    </w:r>
    <w:r>
      <w:rPr>
        <w:rFonts w:ascii="Arial" w:hAnsi="Arial"/>
        <w:b/>
        <w:color w:val="0000FF"/>
        <w:sz w:val="18"/>
      </w:rPr>
      <w:t>2019</w:t>
    </w:r>
    <w:r w:rsidRPr="002D15EC">
      <w:rPr>
        <w:rFonts w:ascii="Arial" w:hAnsi="Arial"/>
        <w:b/>
        <w:color w:val="0000FF"/>
        <w:sz w:val="18"/>
      </w:rPr>
      <w:t xml:space="preserve"> Cengage Learning. All Rights Reserved. May not be scanned, copied or duplicated, or posted to a publicly accessible website, in whole or in part.</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3B26B9" w14:textId="77777777" w:rsidR="00CC78FF" w:rsidRPr="002D15EC" w:rsidRDefault="00CC78FF" w:rsidP="0054360E">
    <w:pPr>
      <w:pStyle w:val="Footer"/>
      <w:jc w:val="center"/>
      <w:rPr>
        <w:rFonts w:ascii="Arial" w:hAnsi="Arial"/>
        <w:b/>
        <w:sz w:val="20"/>
      </w:rPr>
    </w:pPr>
    <w:r w:rsidRPr="002D15EC">
      <w:rPr>
        <w:rFonts w:ascii="Arial" w:hAnsi="Arial"/>
        <w:b/>
        <w:sz w:val="20"/>
      </w:rPr>
      <w:fldChar w:fldCharType="begin"/>
    </w:r>
    <w:r w:rsidRPr="002D15EC">
      <w:rPr>
        <w:rFonts w:ascii="Arial" w:hAnsi="Arial"/>
        <w:b/>
        <w:sz w:val="20"/>
      </w:rPr>
      <w:instrText xml:space="preserve"> PAGE  </w:instrText>
    </w:r>
    <w:r w:rsidRPr="002D15EC">
      <w:rPr>
        <w:rFonts w:ascii="Arial" w:hAnsi="Arial"/>
        <w:b/>
        <w:sz w:val="20"/>
      </w:rPr>
      <w:fldChar w:fldCharType="separate"/>
    </w:r>
    <w:r w:rsidR="00301396">
      <w:rPr>
        <w:rFonts w:ascii="Arial" w:hAnsi="Arial"/>
        <w:b/>
        <w:noProof/>
        <w:sz w:val="20"/>
      </w:rPr>
      <w:t>1</w:t>
    </w:r>
    <w:r w:rsidRPr="002D15EC">
      <w:rPr>
        <w:rFonts w:ascii="Arial" w:hAnsi="Arial"/>
        <w:b/>
        <w:sz w:val="20"/>
      </w:rPr>
      <w:fldChar w:fldCharType="end"/>
    </w:r>
  </w:p>
  <w:p w14:paraId="0D49543D" w14:textId="77777777" w:rsidR="00CC78FF" w:rsidRPr="002D15EC" w:rsidRDefault="00CC78FF" w:rsidP="0054360E">
    <w:pPr>
      <w:pStyle w:val="Footer"/>
      <w:jc w:val="center"/>
      <w:rPr>
        <w:rFonts w:ascii="Arial" w:hAnsi="Arial"/>
        <w:b/>
        <w:sz w:val="20"/>
      </w:rPr>
    </w:pPr>
  </w:p>
  <w:p w14:paraId="2B8B1BBC" w14:textId="0D25640F" w:rsidR="00CC78FF" w:rsidRPr="0054360E" w:rsidRDefault="00CC78FF" w:rsidP="0054360E">
    <w:pPr>
      <w:pStyle w:val="Footer"/>
      <w:jc w:val="both"/>
      <w:rPr>
        <w:rFonts w:ascii="Arial" w:hAnsi="Arial"/>
        <w:b/>
      </w:rPr>
    </w:pPr>
    <w:r w:rsidRPr="002D15EC">
      <w:rPr>
        <w:rFonts w:ascii="Arial" w:hAnsi="Arial"/>
        <w:b/>
        <w:color w:val="0000FF"/>
        <w:sz w:val="18"/>
      </w:rPr>
      <w:t xml:space="preserve">© </w:t>
    </w:r>
    <w:r>
      <w:rPr>
        <w:rFonts w:ascii="Arial" w:hAnsi="Arial"/>
        <w:b/>
        <w:color w:val="0000FF"/>
        <w:sz w:val="18"/>
      </w:rPr>
      <w:t>2019</w:t>
    </w:r>
    <w:r w:rsidRPr="002D15EC">
      <w:rPr>
        <w:rFonts w:ascii="Arial" w:hAnsi="Arial"/>
        <w:b/>
        <w:color w:val="0000FF"/>
        <w:sz w:val="18"/>
      </w:rPr>
      <w:t xml:space="preserve"> Cengage Learning. All Rights Reserved. May not be scanned, copied or duplicated, or posted to a publicly accessible website, in whole or in part.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18B551" w14:textId="77777777" w:rsidR="00CC78FF" w:rsidRDefault="00CC78FF">
      <w:r>
        <w:separator/>
      </w:r>
    </w:p>
  </w:footnote>
  <w:footnote w:type="continuationSeparator" w:id="0">
    <w:p w14:paraId="4498FAC1" w14:textId="77777777" w:rsidR="00CC78FF" w:rsidRDefault="00CC78F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BBA5BD" w14:textId="338CF83B" w:rsidR="00CC78FF" w:rsidRPr="006B7E3E" w:rsidRDefault="00CC78FF" w:rsidP="006B7E3E">
    <w:pPr>
      <w:pStyle w:val="Header"/>
      <w:rPr>
        <w:rFonts w:ascii="Arial" w:hAnsi="Arial"/>
      </w:rPr>
    </w:pPr>
    <w:r w:rsidRPr="00BD792D">
      <w:rPr>
        <w:rFonts w:ascii="Arial" w:hAnsi="Arial"/>
        <w:b/>
        <w:sz w:val="20"/>
      </w:rPr>
      <w:fldChar w:fldCharType="begin"/>
    </w:r>
    <w:r w:rsidRPr="00BD792D">
      <w:rPr>
        <w:rFonts w:ascii="Arial" w:hAnsi="Arial"/>
        <w:b/>
        <w:sz w:val="20"/>
      </w:rPr>
      <w:instrText xml:space="preserve"> PAGE  </w:instrText>
    </w:r>
    <w:r w:rsidRPr="00BD792D">
      <w:rPr>
        <w:rFonts w:ascii="Arial" w:hAnsi="Arial"/>
        <w:b/>
        <w:sz w:val="20"/>
      </w:rPr>
      <w:fldChar w:fldCharType="separate"/>
    </w:r>
    <w:r w:rsidR="00301396">
      <w:rPr>
        <w:rFonts w:ascii="Arial" w:hAnsi="Arial"/>
        <w:b/>
        <w:noProof/>
        <w:sz w:val="20"/>
      </w:rPr>
      <w:t>2</w:t>
    </w:r>
    <w:r w:rsidRPr="00BD792D">
      <w:rPr>
        <w:rFonts w:ascii="Arial" w:hAnsi="Arial"/>
        <w:b/>
        <w:sz w:val="20"/>
      </w:rPr>
      <w:fldChar w:fldCharType="end"/>
    </w:r>
    <w:r w:rsidRPr="00BD792D">
      <w:rPr>
        <w:rFonts w:ascii="Arial" w:hAnsi="Arial"/>
        <w:sz w:val="20"/>
      </w:rPr>
      <w:t xml:space="preserve">          </w:t>
    </w:r>
    <w:r w:rsidRPr="00BD792D">
      <w:rPr>
        <w:rFonts w:ascii="Arial" w:hAnsi="Arial"/>
        <w:caps/>
        <w:sz w:val="16"/>
      </w:rPr>
      <w:t xml:space="preserve">Unit </w:t>
    </w:r>
    <w:r>
      <w:rPr>
        <w:rFonts w:ascii="Arial" w:hAnsi="Arial"/>
        <w:caps/>
        <w:sz w:val="16"/>
      </w:rPr>
      <w:t>One</w:t>
    </w:r>
    <w:r w:rsidRPr="00BD792D">
      <w:rPr>
        <w:rFonts w:ascii="Arial" w:hAnsi="Arial"/>
        <w:caps/>
        <w:sz w:val="16"/>
      </w:rPr>
      <w:t xml:space="preserve">:  </w:t>
    </w:r>
    <w:r>
      <w:rPr>
        <w:rFonts w:ascii="Arial" w:hAnsi="Arial"/>
        <w:caps/>
        <w:sz w:val="16"/>
      </w:rPr>
      <w:t>The Law and Our Legal System</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AA8526" w14:textId="57EE37D2" w:rsidR="00CC78FF" w:rsidRPr="00A16137" w:rsidRDefault="00CC78FF" w:rsidP="00A16137">
    <w:pPr>
      <w:pStyle w:val="Header"/>
      <w:jc w:val="right"/>
      <w:rPr>
        <w:rFonts w:ascii="Arial" w:hAnsi="Arial"/>
      </w:rPr>
    </w:pPr>
    <w:bookmarkStart w:id="0" w:name="_GoBack"/>
    <w:r w:rsidRPr="00A16137">
      <w:rPr>
        <w:rFonts w:ascii="Arial" w:hAnsi="Arial"/>
        <w:caps/>
        <w:sz w:val="16"/>
      </w:rPr>
      <w:t xml:space="preserve">Chapter 2:  Ethics in </w:t>
    </w:r>
    <w:proofErr w:type="gramStart"/>
    <w:r w:rsidRPr="00A16137">
      <w:rPr>
        <w:rFonts w:ascii="Arial" w:hAnsi="Arial"/>
        <w:caps/>
        <w:sz w:val="16"/>
      </w:rPr>
      <w:t xml:space="preserve">Business          </w:t>
    </w:r>
    <w:proofErr w:type="gramEnd"/>
    <w:r w:rsidRPr="00A16137">
      <w:rPr>
        <w:rFonts w:ascii="Arial" w:hAnsi="Arial"/>
        <w:b/>
        <w:caps/>
        <w:sz w:val="20"/>
      </w:rPr>
      <w:fldChar w:fldCharType="begin"/>
    </w:r>
    <w:r w:rsidRPr="00A16137">
      <w:rPr>
        <w:rFonts w:ascii="Arial" w:hAnsi="Arial"/>
        <w:b/>
        <w:caps/>
        <w:sz w:val="20"/>
      </w:rPr>
      <w:instrText xml:space="preserve"> PAGE  </w:instrText>
    </w:r>
    <w:r w:rsidRPr="00A16137">
      <w:rPr>
        <w:rFonts w:ascii="Arial" w:hAnsi="Arial"/>
        <w:b/>
        <w:caps/>
        <w:sz w:val="20"/>
      </w:rPr>
      <w:fldChar w:fldCharType="separate"/>
    </w:r>
    <w:r w:rsidR="00301396">
      <w:rPr>
        <w:rFonts w:ascii="Arial" w:hAnsi="Arial"/>
        <w:b/>
        <w:caps/>
        <w:noProof/>
        <w:sz w:val="20"/>
      </w:rPr>
      <w:t>3</w:t>
    </w:r>
    <w:r w:rsidRPr="00A16137">
      <w:rPr>
        <w:rFonts w:ascii="Arial" w:hAnsi="Arial"/>
        <w:b/>
        <w:caps/>
        <w:sz w:val="20"/>
      </w:rPr>
      <w:fldChar w:fldCharType="end"/>
    </w:r>
  </w:p>
  <w:bookmarkEnd w:id="0"/>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9D5B1" w14:textId="77777777" w:rsidR="00301396" w:rsidRDefault="0030139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A6CD9"/>
    <w:multiLevelType w:val="hybridMultilevel"/>
    <w:tmpl w:val="CDE4560A"/>
    <w:lvl w:ilvl="0" w:tplc="21CA92C6">
      <w:start w:val="2"/>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evenAndOddHeaders/>
  <w:drawingGridHorizontalSpacing w:val="120"/>
  <w:drawingGridVerticalSpacing w:val="120"/>
  <w:displayHorizontalDrawingGridEvery w:val="0"/>
  <w:displayVerticalDrawingGridEvery w:val="0"/>
  <w:doNotUseMarginsForDrawingGridOrigin/>
  <w:doNotShadeFormData/>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9BF"/>
    <w:rsid w:val="00015950"/>
    <w:rsid w:val="00062204"/>
    <w:rsid w:val="00097B96"/>
    <w:rsid w:val="000A46B1"/>
    <w:rsid w:val="000E5C41"/>
    <w:rsid w:val="000E6EAF"/>
    <w:rsid w:val="000F5E5B"/>
    <w:rsid w:val="00130793"/>
    <w:rsid w:val="00187BEA"/>
    <w:rsid w:val="001A0C2A"/>
    <w:rsid w:val="001A4447"/>
    <w:rsid w:val="001B7100"/>
    <w:rsid w:val="001C0AD7"/>
    <w:rsid w:val="001D5EFC"/>
    <w:rsid w:val="001D6C11"/>
    <w:rsid w:val="001E7B6A"/>
    <w:rsid w:val="0022015C"/>
    <w:rsid w:val="0022057C"/>
    <w:rsid w:val="00234719"/>
    <w:rsid w:val="00245A65"/>
    <w:rsid w:val="002A48C7"/>
    <w:rsid w:val="002B39BF"/>
    <w:rsid w:val="002B6190"/>
    <w:rsid w:val="002F6736"/>
    <w:rsid w:val="00301396"/>
    <w:rsid w:val="00301775"/>
    <w:rsid w:val="00320726"/>
    <w:rsid w:val="0032534A"/>
    <w:rsid w:val="003364B3"/>
    <w:rsid w:val="00361344"/>
    <w:rsid w:val="003F50F6"/>
    <w:rsid w:val="00416850"/>
    <w:rsid w:val="00441C31"/>
    <w:rsid w:val="00476691"/>
    <w:rsid w:val="004B7513"/>
    <w:rsid w:val="004C4815"/>
    <w:rsid w:val="004D50A2"/>
    <w:rsid w:val="004F2742"/>
    <w:rsid w:val="0054360E"/>
    <w:rsid w:val="00543DAC"/>
    <w:rsid w:val="00546F2F"/>
    <w:rsid w:val="005653D7"/>
    <w:rsid w:val="0057336B"/>
    <w:rsid w:val="00580C01"/>
    <w:rsid w:val="005B0409"/>
    <w:rsid w:val="005C5A1D"/>
    <w:rsid w:val="005E4B86"/>
    <w:rsid w:val="006159C8"/>
    <w:rsid w:val="00693C8B"/>
    <w:rsid w:val="006B7262"/>
    <w:rsid w:val="006B7E3E"/>
    <w:rsid w:val="006E7A08"/>
    <w:rsid w:val="00702FAF"/>
    <w:rsid w:val="0070547A"/>
    <w:rsid w:val="0073773F"/>
    <w:rsid w:val="0074722E"/>
    <w:rsid w:val="00764CC5"/>
    <w:rsid w:val="00767CD3"/>
    <w:rsid w:val="007A30E1"/>
    <w:rsid w:val="007B5C35"/>
    <w:rsid w:val="007D4AB1"/>
    <w:rsid w:val="007F0156"/>
    <w:rsid w:val="0085776D"/>
    <w:rsid w:val="0086332B"/>
    <w:rsid w:val="00890602"/>
    <w:rsid w:val="008A59D6"/>
    <w:rsid w:val="008B7BDF"/>
    <w:rsid w:val="008C228E"/>
    <w:rsid w:val="008E6087"/>
    <w:rsid w:val="00900034"/>
    <w:rsid w:val="00905243"/>
    <w:rsid w:val="009746CA"/>
    <w:rsid w:val="009D7533"/>
    <w:rsid w:val="00A13682"/>
    <w:rsid w:val="00A16137"/>
    <w:rsid w:val="00A36BD0"/>
    <w:rsid w:val="00A4086A"/>
    <w:rsid w:val="00A452B6"/>
    <w:rsid w:val="00A570B6"/>
    <w:rsid w:val="00AB7199"/>
    <w:rsid w:val="00AF6A37"/>
    <w:rsid w:val="00BA5F0C"/>
    <w:rsid w:val="00BD5687"/>
    <w:rsid w:val="00BD792D"/>
    <w:rsid w:val="00BE2596"/>
    <w:rsid w:val="00BF537C"/>
    <w:rsid w:val="00C104E9"/>
    <w:rsid w:val="00C20C8C"/>
    <w:rsid w:val="00C3112D"/>
    <w:rsid w:val="00C54361"/>
    <w:rsid w:val="00CA736A"/>
    <w:rsid w:val="00CB4E9B"/>
    <w:rsid w:val="00CB7AC0"/>
    <w:rsid w:val="00CC78FF"/>
    <w:rsid w:val="00CD1844"/>
    <w:rsid w:val="00CE0D23"/>
    <w:rsid w:val="00D26B25"/>
    <w:rsid w:val="00D6311E"/>
    <w:rsid w:val="00D86D23"/>
    <w:rsid w:val="00DF1519"/>
    <w:rsid w:val="00DF2711"/>
    <w:rsid w:val="00DF345A"/>
    <w:rsid w:val="00E23381"/>
    <w:rsid w:val="00E55953"/>
    <w:rsid w:val="00E622BC"/>
    <w:rsid w:val="00EA4AA9"/>
    <w:rsid w:val="00F34B1E"/>
    <w:rsid w:val="00FB3B0D"/>
    <w:rsid w:val="00FC62A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251647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ind w:right="20"/>
      <w:jc w:val="center"/>
      <w:outlineLvl w:val="0"/>
    </w:pPr>
    <w:rPr>
      <w:rFonts w:ascii="New Century Schlbk" w:hAnsi="New Century Schlbk"/>
      <w:i/>
      <w:sz w:val="36"/>
    </w:rPr>
  </w:style>
  <w:style w:type="paragraph" w:styleId="Heading2">
    <w:name w:val="heading 2"/>
    <w:basedOn w:val="Normal"/>
    <w:next w:val="Normal"/>
    <w:qFormat/>
    <w:pPr>
      <w:keepNext/>
      <w:tabs>
        <w:tab w:val="left" w:pos="720"/>
        <w:tab w:val="left" w:pos="1440"/>
      </w:tabs>
      <w:spacing w:line="480" w:lineRule="auto"/>
      <w:ind w:left="1440" w:hanging="720"/>
      <w:jc w:val="both"/>
      <w:outlineLvl w:val="1"/>
    </w:pPr>
    <w:rPr>
      <w:rFonts w:ascii="New Century Schlbk" w:hAnsi="New Century Schlbk"/>
      <w:b/>
    </w:rPr>
  </w:style>
  <w:style w:type="paragraph" w:styleId="Heading3">
    <w:name w:val="heading 3"/>
    <w:basedOn w:val="Normal"/>
    <w:next w:val="Normal"/>
    <w:qFormat/>
    <w:pPr>
      <w:keepNext/>
      <w:ind w:left="720" w:hanging="720"/>
      <w:jc w:val="both"/>
      <w:outlineLvl w:val="2"/>
    </w:pPr>
    <w:rPr>
      <w:rFonts w:ascii="New Century Schlbk" w:hAnsi="New Century Schlbk"/>
      <w:b/>
      <w:color w:val="000000"/>
    </w:rPr>
  </w:style>
  <w:style w:type="paragraph" w:styleId="Heading4">
    <w:name w:val="heading 4"/>
    <w:basedOn w:val="Normal"/>
    <w:next w:val="Normal"/>
    <w:qFormat/>
    <w:pPr>
      <w:keepNext/>
      <w:ind w:left="720" w:hanging="720"/>
      <w:jc w:val="both"/>
      <w:outlineLvl w:val="3"/>
    </w:pPr>
    <w:rPr>
      <w:rFonts w:ascii="New Century Schlbk" w:hAnsi="New Century Schlbk"/>
      <w:b/>
    </w:rPr>
  </w:style>
  <w:style w:type="paragraph" w:styleId="Heading5">
    <w:name w:val="heading 5"/>
    <w:basedOn w:val="Normal"/>
    <w:next w:val="Normal"/>
    <w:qFormat/>
    <w:pPr>
      <w:keepNext/>
      <w:ind w:left="1160" w:hanging="440"/>
      <w:jc w:val="both"/>
      <w:outlineLvl w:val="4"/>
    </w:pPr>
    <w:rPr>
      <w:rFonts w:ascii="New Century Schlbk" w:hAnsi="New Century Schlbk"/>
      <w:b/>
      <w:caps/>
      <w:sz w:val="20"/>
    </w:rPr>
  </w:style>
  <w:style w:type="paragraph" w:styleId="Heading6">
    <w:name w:val="heading 6"/>
    <w:basedOn w:val="Normal"/>
    <w:next w:val="Normal"/>
    <w:qFormat/>
    <w:pPr>
      <w:keepNext/>
      <w:ind w:left="1080" w:hanging="360"/>
      <w:jc w:val="both"/>
      <w:outlineLvl w:val="5"/>
    </w:pPr>
    <w:rPr>
      <w:rFonts w:ascii="New Century Schlbk" w:hAnsi="New Century Schlbk"/>
      <w:b/>
      <w:caps/>
      <w:sz w:val="20"/>
    </w:rPr>
  </w:style>
  <w:style w:type="paragraph" w:styleId="Heading7">
    <w:name w:val="heading 7"/>
    <w:basedOn w:val="Normal"/>
    <w:next w:val="Normal"/>
    <w:qFormat/>
    <w:pPr>
      <w:ind w:left="720"/>
      <w:outlineLvl w:val="6"/>
    </w:pPr>
    <w:rPr>
      <w:rFonts w:ascii="Times" w:hAnsi="Times"/>
      <w:i/>
      <w:sz w:val="20"/>
    </w:rPr>
  </w:style>
  <w:style w:type="paragraph" w:styleId="Heading8">
    <w:name w:val="heading 8"/>
    <w:basedOn w:val="Normal"/>
    <w:next w:val="Normal"/>
    <w:qFormat/>
    <w:pPr>
      <w:keepNext/>
      <w:ind w:left="360" w:right="200"/>
      <w:jc w:val="center"/>
      <w:outlineLvl w:val="7"/>
    </w:pPr>
    <w:rPr>
      <w:rFonts w:ascii="New Century Schlbk" w:hAnsi="New Century Schlbk"/>
      <w:b/>
      <w:smallCaps/>
      <w:sz w:val="28"/>
    </w:rPr>
  </w:style>
  <w:style w:type="paragraph" w:styleId="Heading9">
    <w:name w:val="heading 9"/>
    <w:basedOn w:val="Normal"/>
    <w:next w:val="Normal"/>
    <w:qFormat/>
    <w:pPr>
      <w:keepNext/>
      <w:tabs>
        <w:tab w:val="left" w:pos="720"/>
        <w:tab w:val="left" w:pos="1440"/>
        <w:tab w:val="left" w:pos="2160"/>
        <w:tab w:val="left" w:pos="2880"/>
      </w:tabs>
      <w:spacing w:line="520" w:lineRule="atLeast"/>
      <w:jc w:val="both"/>
      <w:outlineLvl w:val="8"/>
    </w:pPr>
    <w:rPr>
      <w:rFonts w:ascii="New Century Schlbk" w:hAnsi="New Century Schlbk"/>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link w:val="FootnoteTextChar"/>
  </w:style>
  <w:style w:type="character" w:styleId="PageNumber">
    <w:name w:val="page number"/>
    <w:basedOn w:val="DefaultParagraphFont"/>
  </w:style>
  <w:style w:type="paragraph" w:customStyle="1" w:styleId="hisisthe">
    <w:name w:val="his is the"/>
    <w:basedOn w:val="Normal"/>
    <w:pPr>
      <w:spacing w:line="360" w:lineRule="atLeast"/>
    </w:pPr>
  </w:style>
  <w:style w:type="paragraph" w:customStyle="1" w:styleId="helaw">
    <w:name w:val="he law"/>
    <w:basedOn w:val="Normal"/>
    <w:pPr>
      <w:spacing w:line="360" w:lineRule="atLeast"/>
    </w:pPr>
  </w:style>
  <w:style w:type="paragraph" w:customStyle="1" w:styleId="Boxtext">
    <w:name w:val="Box text"/>
    <w:basedOn w:val="Normal"/>
    <w:pPr>
      <w:spacing w:line="220" w:lineRule="atLeast"/>
      <w:ind w:left="360" w:right="200"/>
      <w:jc w:val="both"/>
    </w:pPr>
    <w:rPr>
      <w:rFonts w:ascii="New Century Schlbk" w:hAnsi="New Century Schlbk"/>
      <w:sz w:val="20"/>
    </w:rPr>
  </w:style>
  <w:style w:type="paragraph" w:customStyle="1" w:styleId="CaseSyn">
    <w:name w:val="Case Syn"/>
    <w:basedOn w:val="Normal"/>
    <w:pPr>
      <w:spacing w:line="220" w:lineRule="atLeast"/>
      <w:ind w:left="360" w:right="200"/>
      <w:jc w:val="center"/>
    </w:pPr>
    <w:rPr>
      <w:rFonts w:ascii="New Century Schlbk" w:hAnsi="New Century Schlbk"/>
      <w:b/>
      <w:smallCaps/>
      <w:sz w:val="20"/>
    </w:rPr>
  </w:style>
  <w:style w:type="paragraph" w:styleId="BodyTextIndent">
    <w:name w:val="Body Text Indent"/>
    <w:basedOn w:val="Normal"/>
    <w:pPr>
      <w:ind w:left="1080"/>
      <w:jc w:val="both"/>
    </w:pPr>
    <w:rPr>
      <w:rFonts w:ascii="New Century Schlbk" w:hAnsi="New Century Schlbk"/>
      <w:sz w:val="20"/>
    </w:rPr>
  </w:style>
  <w:style w:type="paragraph" w:styleId="BodyTextIndent2">
    <w:name w:val="Body Text Indent 2"/>
    <w:basedOn w:val="Normal"/>
    <w:pPr>
      <w:ind w:left="1160"/>
      <w:jc w:val="both"/>
    </w:pPr>
    <w:rPr>
      <w:rFonts w:ascii="New Century Schlbk" w:hAnsi="New Century Schlbk"/>
      <w:sz w:val="20"/>
    </w:rPr>
  </w:style>
  <w:style w:type="paragraph" w:styleId="BodyTextIndent3">
    <w:name w:val="Body Text Indent 3"/>
    <w:basedOn w:val="Normal"/>
    <w:pPr>
      <w:ind w:left="1170"/>
      <w:jc w:val="both"/>
    </w:pPr>
    <w:rPr>
      <w:rFonts w:ascii="New Century Schlbk" w:hAnsi="New Century Schlbk"/>
      <w:sz w:val="20"/>
    </w:rPr>
  </w:style>
  <w:style w:type="paragraph" w:styleId="BodyText">
    <w:name w:val="Body Text"/>
    <w:basedOn w:val="Normal"/>
    <w:pPr>
      <w:tabs>
        <w:tab w:val="left" w:pos="440"/>
      </w:tabs>
      <w:jc w:val="both"/>
    </w:pPr>
    <w:rPr>
      <w:rFonts w:ascii="New Century Schlbk" w:hAnsi="New Century Schlbk"/>
      <w:sz w:val="20"/>
    </w:rPr>
  </w:style>
  <w:style w:type="paragraph" w:styleId="BalloonText">
    <w:name w:val="Balloon Text"/>
    <w:basedOn w:val="Normal"/>
    <w:link w:val="BalloonTextChar"/>
    <w:uiPriority w:val="99"/>
    <w:semiHidden/>
    <w:unhideWhenUsed/>
    <w:rsid w:val="000E5C4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E5C41"/>
    <w:rPr>
      <w:rFonts w:ascii="Lucida Grande" w:hAnsi="Lucida Grande" w:cs="Lucida Grande"/>
      <w:sz w:val="18"/>
      <w:szCs w:val="18"/>
    </w:rPr>
  </w:style>
  <w:style w:type="character" w:customStyle="1" w:styleId="FootnoteTextChar">
    <w:name w:val="Footnote Text Char"/>
    <w:basedOn w:val="DefaultParagraphFont"/>
    <w:link w:val="FootnoteText"/>
    <w:rsid w:val="001E7B6A"/>
    <w:rPr>
      <w:rFonts w:ascii="Bookman" w:hAnsi="Bookman"/>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ind w:right="20"/>
      <w:jc w:val="center"/>
      <w:outlineLvl w:val="0"/>
    </w:pPr>
    <w:rPr>
      <w:rFonts w:ascii="New Century Schlbk" w:hAnsi="New Century Schlbk"/>
      <w:i/>
      <w:sz w:val="36"/>
    </w:rPr>
  </w:style>
  <w:style w:type="paragraph" w:styleId="Heading2">
    <w:name w:val="heading 2"/>
    <w:basedOn w:val="Normal"/>
    <w:next w:val="Normal"/>
    <w:qFormat/>
    <w:pPr>
      <w:keepNext/>
      <w:tabs>
        <w:tab w:val="left" w:pos="720"/>
        <w:tab w:val="left" w:pos="1440"/>
      </w:tabs>
      <w:spacing w:line="480" w:lineRule="auto"/>
      <w:ind w:left="1440" w:hanging="720"/>
      <w:jc w:val="both"/>
      <w:outlineLvl w:val="1"/>
    </w:pPr>
    <w:rPr>
      <w:rFonts w:ascii="New Century Schlbk" w:hAnsi="New Century Schlbk"/>
      <w:b/>
    </w:rPr>
  </w:style>
  <w:style w:type="paragraph" w:styleId="Heading3">
    <w:name w:val="heading 3"/>
    <w:basedOn w:val="Normal"/>
    <w:next w:val="Normal"/>
    <w:qFormat/>
    <w:pPr>
      <w:keepNext/>
      <w:ind w:left="720" w:hanging="720"/>
      <w:jc w:val="both"/>
      <w:outlineLvl w:val="2"/>
    </w:pPr>
    <w:rPr>
      <w:rFonts w:ascii="New Century Schlbk" w:hAnsi="New Century Schlbk"/>
      <w:b/>
      <w:color w:val="000000"/>
    </w:rPr>
  </w:style>
  <w:style w:type="paragraph" w:styleId="Heading4">
    <w:name w:val="heading 4"/>
    <w:basedOn w:val="Normal"/>
    <w:next w:val="Normal"/>
    <w:qFormat/>
    <w:pPr>
      <w:keepNext/>
      <w:ind w:left="720" w:hanging="720"/>
      <w:jc w:val="both"/>
      <w:outlineLvl w:val="3"/>
    </w:pPr>
    <w:rPr>
      <w:rFonts w:ascii="New Century Schlbk" w:hAnsi="New Century Schlbk"/>
      <w:b/>
    </w:rPr>
  </w:style>
  <w:style w:type="paragraph" w:styleId="Heading5">
    <w:name w:val="heading 5"/>
    <w:basedOn w:val="Normal"/>
    <w:next w:val="Normal"/>
    <w:qFormat/>
    <w:pPr>
      <w:keepNext/>
      <w:ind w:left="1160" w:hanging="440"/>
      <w:jc w:val="both"/>
      <w:outlineLvl w:val="4"/>
    </w:pPr>
    <w:rPr>
      <w:rFonts w:ascii="New Century Schlbk" w:hAnsi="New Century Schlbk"/>
      <w:b/>
      <w:caps/>
      <w:sz w:val="20"/>
    </w:rPr>
  </w:style>
  <w:style w:type="paragraph" w:styleId="Heading6">
    <w:name w:val="heading 6"/>
    <w:basedOn w:val="Normal"/>
    <w:next w:val="Normal"/>
    <w:qFormat/>
    <w:pPr>
      <w:keepNext/>
      <w:ind w:left="1080" w:hanging="360"/>
      <w:jc w:val="both"/>
      <w:outlineLvl w:val="5"/>
    </w:pPr>
    <w:rPr>
      <w:rFonts w:ascii="New Century Schlbk" w:hAnsi="New Century Schlbk"/>
      <w:b/>
      <w:caps/>
      <w:sz w:val="20"/>
    </w:rPr>
  </w:style>
  <w:style w:type="paragraph" w:styleId="Heading7">
    <w:name w:val="heading 7"/>
    <w:basedOn w:val="Normal"/>
    <w:next w:val="Normal"/>
    <w:qFormat/>
    <w:pPr>
      <w:ind w:left="720"/>
      <w:outlineLvl w:val="6"/>
    </w:pPr>
    <w:rPr>
      <w:rFonts w:ascii="Times" w:hAnsi="Times"/>
      <w:i/>
      <w:sz w:val="20"/>
    </w:rPr>
  </w:style>
  <w:style w:type="paragraph" w:styleId="Heading8">
    <w:name w:val="heading 8"/>
    <w:basedOn w:val="Normal"/>
    <w:next w:val="Normal"/>
    <w:qFormat/>
    <w:pPr>
      <w:keepNext/>
      <w:ind w:left="360" w:right="200"/>
      <w:jc w:val="center"/>
      <w:outlineLvl w:val="7"/>
    </w:pPr>
    <w:rPr>
      <w:rFonts w:ascii="New Century Schlbk" w:hAnsi="New Century Schlbk"/>
      <w:b/>
      <w:smallCaps/>
      <w:sz w:val="28"/>
    </w:rPr>
  </w:style>
  <w:style w:type="paragraph" w:styleId="Heading9">
    <w:name w:val="heading 9"/>
    <w:basedOn w:val="Normal"/>
    <w:next w:val="Normal"/>
    <w:qFormat/>
    <w:pPr>
      <w:keepNext/>
      <w:tabs>
        <w:tab w:val="left" w:pos="720"/>
        <w:tab w:val="left" w:pos="1440"/>
        <w:tab w:val="left" w:pos="2160"/>
        <w:tab w:val="left" w:pos="2880"/>
      </w:tabs>
      <w:spacing w:line="520" w:lineRule="atLeast"/>
      <w:jc w:val="both"/>
      <w:outlineLvl w:val="8"/>
    </w:pPr>
    <w:rPr>
      <w:rFonts w:ascii="New Century Schlbk" w:hAnsi="New Century Schlbk"/>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link w:val="FootnoteTextChar"/>
  </w:style>
  <w:style w:type="character" w:styleId="PageNumber">
    <w:name w:val="page number"/>
    <w:basedOn w:val="DefaultParagraphFont"/>
  </w:style>
  <w:style w:type="paragraph" w:customStyle="1" w:styleId="hisisthe">
    <w:name w:val="his is the"/>
    <w:basedOn w:val="Normal"/>
    <w:pPr>
      <w:spacing w:line="360" w:lineRule="atLeast"/>
    </w:pPr>
  </w:style>
  <w:style w:type="paragraph" w:customStyle="1" w:styleId="helaw">
    <w:name w:val="he law"/>
    <w:basedOn w:val="Normal"/>
    <w:pPr>
      <w:spacing w:line="360" w:lineRule="atLeast"/>
    </w:pPr>
  </w:style>
  <w:style w:type="paragraph" w:customStyle="1" w:styleId="Boxtext">
    <w:name w:val="Box text"/>
    <w:basedOn w:val="Normal"/>
    <w:pPr>
      <w:spacing w:line="220" w:lineRule="atLeast"/>
      <w:ind w:left="360" w:right="200"/>
      <w:jc w:val="both"/>
    </w:pPr>
    <w:rPr>
      <w:rFonts w:ascii="New Century Schlbk" w:hAnsi="New Century Schlbk"/>
      <w:sz w:val="20"/>
    </w:rPr>
  </w:style>
  <w:style w:type="paragraph" w:customStyle="1" w:styleId="CaseSyn">
    <w:name w:val="Case Syn"/>
    <w:basedOn w:val="Normal"/>
    <w:pPr>
      <w:spacing w:line="220" w:lineRule="atLeast"/>
      <w:ind w:left="360" w:right="200"/>
      <w:jc w:val="center"/>
    </w:pPr>
    <w:rPr>
      <w:rFonts w:ascii="New Century Schlbk" w:hAnsi="New Century Schlbk"/>
      <w:b/>
      <w:smallCaps/>
      <w:sz w:val="20"/>
    </w:rPr>
  </w:style>
  <w:style w:type="paragraph" w:styleId="BodyTextIndent">
    <w:name w:val="Body Text Indent"/>
    <w:basedOn w:val="Normal"/>
    <w:pPr>
      <w:ind w:left="1080"/>
      <w:jc w:val="both"/>
    </w:pPr>
    <w:rPr>
      <w:rFonts w:ascii="New Century Schlbk" w:hAnsi="New Century Schlbk"/>
      <w:sz w:val="20"/>
    </w:rPr>
  </w:style>
  <w:style w:type="paragraph" w:styleId="BodyTextIndent2">
    <w:name w:val="Body Text Indent 2"/>
    <w:basedOn w:val="Normal"/>
    <w:pPr>
      <w:ind w:left="1160"/>
      <w:jc w:val="both"/>
    </w:pPr>
    <w:rPr>
      <w:rFonts w:ascii="New Century Schlbk" w:hAnsi="New Century Schlbk"/>
      <w:sz w:val="20"/>
    </w:rPr>
  </w:style>
  <w:style w:type="paragraph" w:styleId="BodyTextIndent3">
    <w:name w:val="Body Text Indent 3"/>
    <w:basedOn w:val="Normal"/>
    <w:pPr>
      <w:ind w:left="1170"/>
      <w:jc w:val="both"/>
    </w:pPr>
    <w:rPr>
      <w:rFonts w:ascii="New Century Schlbk" w:hAnsi="New Century Schlbk"/>
      <w:sz w:val="20"/>
    </w:rPr>
  </w:style>
  <w:style w:type="paragraph" w:styleId="BodyText">
    <w:name w:val="Body Text"/>
    <w:basedOn w:val="Normal"/>
    <w:pPr>
      <w:tabs>
        <w:tab w:val="left" w:pos="440"/>
      </w:tabs>
      <w:jc w:val="both"/>
    </w:pPr>
    <w:rPr>
      <w:rFonts w:ascii="New Century Schlbk" w:hAnsi="New Century Schlbk"/>
      <w:sz w:val="20"/>
    </w:rPr>
  </w:style>
  <w:style w:type="paragraph" w:styleId="BalloonText">
    <w:name w:val="Balloon Text"/>
    <w:basedOn w:val="Normal"/>
    <w:link w:val="BalloonTextChar"/>
    <w:uiPriority w:val="99"/>
    <w:semiHidden/>
    <w:unhideWhenUsed/>
    <w:rsid w:val="000E5C4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E5C41"/>
    <w:rPr>
      <w:rFonts w:ascii="Lucida Grande" w:hAnsi="Lucida Grande" w:cs="Lucida Grande"/>
      <w:sz w:val="18"/>
      <w:szCs w:val="18"/>
    </w:rPr>
  </w:style>
  <w:style w:type="character" w:customStyle="1" w:styleId="FootnoteTextChar">
    <w:name w:val="Footnote Text Char"/>
    <w:basedOn w:val="DefaultParagraphFont"/>
    <w:link w:val="FootnoteText"/>
    <w:rsid w:val="001E7B6A"/>
    <w:rPr>
      <w:rFonts w:ascii="Bookman" w:hAnsi="Book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emf"/><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18</Pages>
  <Words>7461</Words>
  <Characters>42531</Characters>
  <Application>Microsoft Macintosh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BLT&amp;E 8e-IM IM Ch02</vt:lpstr>
    </vt:vector>
  </TitlesOfParts>
  <Manager/>
  <Company>Eric Hollowell</Company>
  <LinksUpToDate>false</LinksUpToDate>
  <CharactersWithSpaces>49893</CharactersWithSpaces>
  <SharedDoc>false</SharedDoc>
  <HyperlinkBase/>
  <HLinks>
    <vt:vector size="6" baseType="variant">
      <vt:variant>
        <vt:i4>262269</vt:i4>
      </vt:variant>
      <vt:variant>
        <vt:i4>2064</vt:i4>
      </vt:variant>
      <vt:variant>
        <vt:i4>1025</vt:i4>
      </vt:variant>
      <vt:variant>
        <vt:i4>1</vt:i4>
      </vt:variant>
      <vt:variant>
        <vt:lpwstr>gavel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BLT&amp;E_9e_IM_Ch02</dc:title>
  <dc:subject/>
  <dc:creator>Eric Hollowell</dc:creator>
  <cp:keywords/>
  <dc:description/>
  <cp:lastModifiedBy>Suzanne Jasin</cp:lastModifiedBy>
  <cp:revision>34</cp:revision>
  <cp:lastPrinted>2006-10-17T13:28:00Z</cp:lastPrinted>
  <dcterms:created xsi:type="dcterms:W3CDTF">2017-10-06T23:58:00Z</dcterms:created>
  <dcterms:modified xsi:type="dcterms:W3CDTF">2017-10-12T19:44:00Z</dcterms:modified>
  <cp:category/>
</cp:coreProperties>
</file>