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AE332" w14:textId="77777777" w:rsidR="005E4E28" w:rsidRPr="004C7C4D" w:rsidRDefault="005E4E28" w:rsidP="005E4E28">
      <w:pPr>
        <w:pStyle w:val="Title"/>
      </w:pPr>
      <w:bookmarkStart w:id="0" w:name="_GoBack"/>
      <w:bookmarkEnd w:id="0"/>
      <w:r>
        <w:t>Instructor</w:t>
      </w:r>
      <w:r w:rsidR="00B0424C">
        <w:t>’s</w:t>
      </w:r>
      <w:r>
        <w:t xml:space="preserve"> Manual</w:t>
      </w:r>
    </w:p>
    <w:p w14:paraId="5AEAE333" w14:textId="77777777" w:rsidR="005E4E28" w:rsidRPr="009D04FC" w:rsidRDefault="005E4E28" w:rsidP="005E4E28">
      <w:pPr>
        <w:pStyle w:val="Heading1"/>
      </w:pPr>
      <w:r w:rsidRPr="009D04FC">
        <w:t>Chapter 2: Texas Constitution</w:t>
      </w:r>
      <w:r>
        <w:t>s</w:t>
      </w:r>
    </w:p>
    <w:p w14:paraId="5AEAE334" w14:textId="77777777" w:rsidR="005E4E28" w:rsidRPr="00540A76" w:rsidRDefault="005E4E28" w:rsidP="005E4E28">
      <w:pPr>
        <w:pStyle w:val="Heading2"/>
        <w:rPr>
          <w:color w:val="003366"/>
        </w:rPr>
      </w:pPr>
      <w:r w:rsidRPr="00540A76">
        <w:rPr>
          <w:color w:val="003366"/>
        </w:rPr>
        <w:t>Chapter Objectives</w:t>
      </w:r>
    </w:p>
    <w:p w14:paraId="5AEAE335" w14:textId="77777777" w:rsidR="005E4E28" w:rsidRPr="009C7511" w:rsidRDefault="005E4E28" w:rsidP="005E4E28">
      <w:pPr>
        <w:pStyle w:val="BoxedBulletedList"/>
        <w:rPr>
          <w:sz w:val="22"/>
          <w:szCs w:val="22"/>
        </w:rPr>
      </w:pPr>
      <w:r w:rsidRPr="009C7511">
        <w:rPr>
          <w:sz w:val="22"/>
          <w:szCs w:val="22"/>
        </w:rPr>
        <w:t>Explain the purpose of a constitution</w:t>
      </w:r>
      <w:r>
        <w:rPr>
          <w:sz w:val="22"/>
          <w:szCs w:val="22"/>
        </w:rPr>
        <w:t>.</w:t>
      </w:r>
    </w:p>
    <w:p w14:paraId="5AEAE336" w14:textId="77777777" w:rsidR="005E4E28" w:rsidRPr="009C7511" w:rsidRDefault="005E4E28" w:rsidP="005E4E28">
      <w:pPr>
        <w:pStyle w:val="BoxedBulletedList"/>
        <w:rPr>
          <w:sz w:val="22"/>
          <w:szCs w:val="22"/>
        </w:rPr>
      </w:pPr>
      <w:r w:rsidRPr="009C7511">
        <w:rPr>
          <w:sz w:val="22"/>
          <w:szCs w:val="22"/>
        </w:rPr>
        <w:t>De</w:t>
      </w:r>
      <w:r>
        <w:rPr>
          <w:sz w:val="22"/>
          <w:szCs w:val="22"/>
        </w:rPr>
        <w:t>fine</w:t>
      </w:r>
      <w:r w:rsidRPr="009C7511">
        <w:rPr>
          <w:sz w:val="22"/>
          <w:szCs w:val="22"/>
        </w:rPr>
        <w:t xml:space="preserve"> federalism a</w:t>
      </w:r>
      <w:r>
        <w:rPr>
          <w:sz w:val="22"/>
          <w:szCs w:val="22"/>
        </w:rPr>
        <w:t xml:space="preserve">nd discuss the difficulties in sharing power between the state and national </w:t>
      </w:r>
      <w:r w:rsidRPr="009C7511">
        <w:rPr>
          <w:sz w:val="22"/>
          <w:szCs w:val="22"/>
        </w:rPr>
        <w:t>government.</w:t>
      </w:r>
    </w:p>
    <w:p w14:paraId="5AEAE337" w14:textId="77777777" w:rsidR="005E4E28" w:rsidRPr="009C7511" w:rsidRDefault="005E4E28" w:rsidP="005E4E28">
      <w:pPr>
        <w:pStyle w:val="BoxedBulletedList"/>
        <w:rPr>
          <w:sz w:val="22"/>
          <w:szCs w:val="22"/>
        </w:rPr>
      </w:pPr>
      <w:r>
        <w:rPr>
          <w:sz w:val="22"/>
          <w:szCs w:val="22"/>
        </w:rPr>
        <w:t>Describe</w:t>
      </w:r>
      <w:r w:rsidRPr="009C7511">
        <w:rPr>
          <w:sz w:val="22"/>
          <w:szCs w:val="22"/>
        </w:rPr>
        <w:t xml:space="preserve"> the evolution of Texas’s previous constitutions and the historical events that influenced them.</w:t>
      </w:r>
    </w:p>
    <w:p w14:paraId="5AEAE338" w14:textId="77777777" w:rsidR="005E4E28" w:rsidRDefault="005E4E28" w:rsidP="005E4E28">
      <w:pPr>
        <w:pStyle w:val="BoxedBulletedList"/>
        <w:rPr>
          <w:sz w:val="22"/>
          <w:szCs w:val="22"/>
        </w:rPr>
      </w:pPr>
      <w:r w:rsidRPr="00BE709F">
        <w:rPr>
          <w:sz w:val="22"/>
          <w:szCs w:val="22"/>
        </w:rPr>
        <w:t>Explain how Texas’s current constitution reflects the preferences of Texans today.</w:t>
      </w:r>
    </w:p>
    <w:p w14:paraId="5AEAE339" w14:textId="77777777" w:rsidR="005E4E28" w:rsidRPr="00961BCA" w:rsidRDefault="005E4E28" w:rsidP="005E4E28">
      <w:pPr>
        <w:pStyle w:val="BoxedBulletedList"/>
        <w:rPr>
          <w:sz w:val="22"/>
          <w:szCs w:val="22"/>
        </w:rPr>
      </w:pPr>
      <w:r w:rsidRPr="00961BCA">
        <w:rPr>
          <w:sz w:val="22"/>
          <w:szCs w:val="22"/>
        </w:rPr>
        <w:t>Identify problems with the current Texas Constitution.</w:t>
      </w:r>
    </w:p>
    <w:p w14:paraId="5AEAE33A" w14:textId="77777777" w:rsidR="005E4E28" w:rsidRPr="00546A13" w:rsidRDefault="005E4E28" w:rsidP="005E4E28">
      <w:pPr>
        <w:spacing w:after="0"/>
        <w:rPr>
          <w:rFonts w:eastAsia="MS Mincho"/>
          <w:b/>
          <w:color w:val="000000"/>
        </w:rPr>
      </w:pPr>
    </w:p>
    <w:p w14:paraId="5AEAE33B" w14:textId="77777777" w:rsidR="005E4E28" w:rsidRPr="00540A76" w:rsidRDefault="005E4E28" w:rsidP="005E4E28">
      <w:pPr>
        <w:pStyle w:val="Heading2"/>
        <w:rPr>
          <w:color w:val="003366"/>
        </w:rPr>
      </w:pPr>
      <w:r w:rsidRPr="00540A76">
        <w:rPr>
          <w:color w:val="003366"/>
        </w:rPr>
        <w:t>Chapter Summary</w:t>
      </w:r>
    </w:p>
    <w:p w14:paraId="5AEAE33C" w14:textId="77777777" w:rsidR="005E4E28" w:rsidRPr="009D04FC" w:rsidRDefault="005E4E28" w:rsidP="005E4E28">
      <w:pPr>
        <w:ind w:firstLine="360"/>
      </w:pPr>
      <w:r w:rsidRPr="009D04FC">
        <w:t>Throughout the many constitutions created in the state of Texas between 1836 and 1876, distrust of government and individual freedom has been a constant theme. These areas of focus are likely a response to political conflicts with Mexico and the difficult process of military occupation following the end of the American Civil War. Texas exists as one state in a federal system. This chapter further explores issues related to vertical and horizontal federalism with a focus on how state behavior is shaped both by the national constitution (i.e., implied, enumerated, reserved powers</w:t>
      </w:r>
      <w:r>
        <w:t>,</w:t>
      </w:r>
      <w:r w:rsidRPr="009D04FC">
        <w:t xml:space="preserve"> and the supremacy clause) and fiscal policy (e.g., block and categorical grants).</w:t>
      </w:r>
    </w:p>
    <w:p w14:paraId="5AEAE33D" w14:textId="77777777" w:rsidR="005E4E28" w:rsidRPr="009D04FC" w:rsidRDefault="005E4E28" w:rsidP="005E4E28">
      <w:pPr>
        <w:ind w:firstLine="360"/>
      </w:pPr>
      <w:r w:rsidRPr="009D04FC">
        <w:t>The current Texas constitution divides the government into the typical legislative, executive, and judicial branches but with some unique characteristics. The executive is plural</w:t>
      </w:r>
      <w:r>
        <w:t>,</w:t>
      </w:r>
      <w:r w:rsidRPr="009D04FC">
        <w:t xml:space="preserve"> splitting power among multiple elected offices in the bureaucracy. Many critics believe this inhibits swift and effective executive action. </w:t>
      </w:r>
      <w:r>
        <w:t xml:space="preserve">Legislators are </w:t>
      </w:r>
      <w:r w:rsidRPr="009D04FC">
        <w:t xml:space="preserve">mandated </w:t>
      </w:r>
      <w:r>
        <w:t>to receive</w:t>
      </w:r>
      <w:r w:rsidRPr="009D04FC">
        <w:t xml:space="preserve"> low pay</w:t>
      </w:r>
      <w:r>
        <w:t>,</w:t>
      </w:r>
      <w:r w:rsidRPr="009D04FC">
        <w:t xml:space="preserve"> which many critics feel shuts low-income Texans out of the possibility of holding elected office. Critics argue that the judicial system, designed to prevent corruption through election rather than appointment of judges, opens the door for special interests to dominate through campaign contribution. In the end, Texas government is business friendly at the cost of </w:t>
      </w:r>
      <w:r>
        <w:t xml:space="preserve">reduced trust in government, </w:t>
      </w:r>
      <w:r w:rsidRPr="009D04FC">
        <w:t>low voter turnout</w:t>
      </w:r>
      <w:r>
        <w:t>, and limited responsiveness to popular concerns</w:t>
      </w:r>
      <w:r w:rsidRPr="009D04FC">
        <w:t>.</w:t>
      </w:r>
    </w:p>
    <w:p w14:paraId="5AEAE33E" w14:textId="77777777" w:rsidR="005E4E28" w:rsidRDefault="005E4E28" w:rsidP="005E4E28"/>
    <w:p w14:paraId="5AEAE33F" w14:textId="77777777" w:rsidR="00986DAC" w:rsidRPr="009D04FC" w:rsidRDefault="005E4E28" w:rsidP="005E4E28">
      <w:r w:rsidRPr="009D04FC">
        <w:t>Texas Core Objectives: CT, PR, SR</w:t>
      </w:r>
    </w:p>
    <w:p w14:paraId="5AEAE340" w14:textId="77777777" w:rsidR="005E4E28" w:rsidRPr="00546A13" w:rsidRDefault="005E4E28" w:rsidP="00A43E35">
      <w:pPr>
        <w:rPr>
          <w:rFonts w:eastAsia="MS Mincho"/>
          <w:b/>
          <w:color w:val="000000"/>
        </w:rPr>
      </w:pPr>
    </w:p>
    <w:p w14:paraId="5AEAE341" w14:textId="77777777" w:rsidR="005E4E28" w:rsidRPr="00540A76" w:rsidRDefault="005E4E28" w:rsidP="005E4E28">
      <w:pPr>
        <w:pStyle w:val="Heading2"/>
        <w:rPr>
          <w:color w:val="003366"/>
        </w:rPr>
      </w:pPr>
      <w:r w:rsidRPr="00540A76">
        <w:rPr>
          <w:color w:val="003366"/>
        </w:rPr>
        <w:lastRenderedPageBreak/>
        <w:t>Chapter Outline</w:t>
      </w:r>
    </w:p>
    <w:p w14:paraId="5AEAE342" w14:textId="77777777" w:rsidR="005E4E28" w:rsidRPr="009D04FC" w:rsidRDefault="005E4E28" w:rsidP="00A804DD">
      <w:pPr>
        <w:pStyle w:val="ListParagraph"/>
        <w:numPr>
          <w:ilvl w:val="0"/>
          <w:numId w:val="20"/>
        </w:numPr>
        <w:spacing w:after="0"/>
        <w:contextualSpacing/>
      </w:pPr>
      <w:r w:rsidRPr="009D04FC">
        <w:t>Constitutional Government</w:t>
      </w:r>
    </w:p>
    <w:p w14:paraId="5AEAE343" w14:textId="77777777" w:rsidR="005E4E28" w:rsidRPr="009D04FC" w:rsidRDefault="005E4E28" w:rsidP="00D95889">
      <w:pPr>
        <w:pStyle w:val="ListParagraph"/>
        <w:numPr>
          <w:ilvl w:val="1"/>
          <w:numId w:val="14"/>
        </w:numPr>
        <w:spacing w:after="0"/>
        <w:ind w:left="720" w:hanging="450"/>
        <w:contextualSpacing/>
      </w:pPr>
      <w:r w:rsidRPr="009D04FC">
        <w:t>Written document that outlines the structure of the government</w:t>
      </w:r>
      <w:r>
        <w:t>, limiting government power and protecting individual rights</w:t>
      </w:r>
    </w:p>
    <w:p w14:paraId="5AEAE344" w14:textId="77777777" w:rsidR="005E4E28" w:rsidRPr="009D04FC" w:rsidRDefault="005E4E28" w:rsidP="00D95889">
      <w:pPr>
        <w:pStyle w:val="ListParagraph"/>
        <w:numPr>
          <w:ilvl w:val="1"/>
          <w:numId w:val="14"/>
        </w:numPr>
        <w:spacing w:after="0"/>
        <w:ind w:left="720" w:hanging="450"/>
        <w:contextualSpacing/>
      </w:pPr>
      <w:r w:rsidRPr="009D04FC">
        <w:t>Popular sovereignty</w:t>
      </w:r>
      <w:r w:rsidR="00B0424C">
        <w:t>--</w:t>
      </w:r>
      <w:r w:rsidRPr="009D04FC">
        <w:t xml:space="preserve">identifies the people as the source of governance </w:t>
      </w:r>
    </w:p>
    <w:p w14:paraId="5AEAE345" w14:textId="77777777" w:rsidR="005E4E28" w:rsidRDefault="005E4E28" w:rsidP="00D95889">
      <w:pPr>
        <w:pStyle w:val="ListParagraph"/>
        <w:numPr>
          <w:ilvl w:val="1"/>
          <w:numId w:val="14"/>
        </w:numPr>
        <w:spacing w:after="0"/>
        <w:ind w:left="720" w:hanging="450"/>
        <w:contextualSpacing/>
      </w:pPr>
      <w:r w:rsidRPr="009D04FC">
        <w:t>Weak government intentionally created</w:t>
      </w:r>
    </w:p>
    <w:p w14:paraId="5AEAE346" w14:textId="77777777" w:rsidR="005E4E28" w:rsidRPr="009D04FC" w:rsidRDefault="005E4E28" w:rsidP="00D95889">
      <w:pPr>
        <w:pStyle w:val="ListParagraph"/>
        <w:numPr>
          <w:ilvl w:val="1"/>
          <w:numId w:val="14"/>
        </w:numPr>
        <w:spacing w:after="0"/>
        <w:ind w:left="720" w:hanging="450"/>
        <w:contextualSpacing/>
      </w:pPr>
      <w:r>
        <w:t>Texas constitution is long and detailed, requiring frequent amendment</w:t>
      </w:r>
    </w:p>
    <w:p w14:paraId="5AEAE347" w14:textId="77777777" w:rsidR="005E4E28" w:rsidRDefault="005E4E28" w:rsidP="00A804DD">
      <w:pPr>
        <w:pStyle w:val="ListParagraph"/>
        <w:numPr>
          <w:ilvl w:val="0"/>
          <w:numId w:val="20"/>
        </w:numPr>
        <w:spacing w:after="0"/>
        <w:contextualSpacing/>
      </w:pPr>
      <w:r w:rsidRPr="009D04FC">
        <w:t>The Federal System of the United States</w:t>
      </w:r>
    </w:p>
    <w:p w14:paraId="5AEAE348" w14:textId="77777777" w:rsidR="005E4E28" w:rsidRDefault="005E4E28" w:rsidP="00A804DD">
      <w:pPr>
        <w:pStyle w:val="ListParagraph"/>
        <w:numPr>
          <w:ilvl w:val="0"/>
          <w:numId w:val="21"/>
        </w:numPr>
        <w:spacing w:after="0"/>
        <w:contextualSpacing/>
      </w:pPr>
      <w:r>
        <w:t>Sharing of power between levels of government</w:t>
      </w:r>
    </w:p>
    <w:p w14:paraId="5AEAE349" w14:textId="77777777" w:rsidR="005E4E28" w:rsidRPr="009D04FC" w:rsidRDefault="005E4E28" w:rsidP="00A804DD">
      <w:pPr>
        <w:pStyle w:val="ListParagraph"/>
        <w:numPr>
          <w:ilvl w:val="0"/>
          <w:numId w:val="21"/>
        </w:numPr>
        <w:spacing w:after="0"/>
        <w:contextualSpacing/>
      </w:pPr>
      <w:r>
        <w:t>Different systems of government</w:t>
      </w:r>
    </w:p>
    <w:p w14:paraId="5AEAE34A" w14:textId="77777777" w:rsidR="005E4E28" w:rsidRPr="009D04FC" w:rsidRDefault="005E4E28" w:rsidP="00ED3507">
      <w:pPr>
        <w:pStyle w:val="ListParagraph"/>
        <w:numPr>
          <w:ilvl w:val="0"/>
          <w:numId w:val="21"/>
        </w:numPr>
        <w:spacing w:after="0"/>
        <w:contextualSpacing/>
      </w:pPr>
      <w:r w:rsidRPr="009D04FC">
        <w:t>Federalism</w:t>
      </w:r>
      <w:r w:rsidR="00B0424C">
        <w:t>--</w:t>
      </w:r>
      <w:r w:rsidRPr="009D04FC">
        <w:t>the sharing of powers between two levels of government</w:t>
      </w:r>
    </w:p>
    <w:p w14:paraId="5AEAE34B" w14:textId="77777777" w:rsidR="005E4E28" w:rsidRPr="00D95889" w:rsidRDefault="005E4E28" w:rsidP="007B3D0B">
      <w:pPr>
        <w:pStyle w:val="ListParagraph"/>
        <w:numPr>
          <w:ilvl w:val="2"/>
          <w:numId w:val="16"/>
        </w:numPr>
        <w:spacing w:after="0"/>
        <w:ind w:left="1080" w:hanging="360"/>
        <w:contextualSpacing/>
        <w:rPr>
          <w:rFonts w:eastAsia="MS Mincho"/>
          <w:color w:val="000000"/>
        </w:rPr>
      </w:pPr>
      <w:r w:rsidRPr="00D95889">
        <w:rPr>
          <w:rFonts w:eastAsia="MS Mincho"/>
          <w:color w:val="000000"/>
        </w:rPr>
        <w:t>Confederal system</w:t>
      </w:r>
      <w:r w:rsidR="00B0424C" w:rsidRPr="00D95889">
        <w:rPr>
          <w:rFonts w:eastAsia="MS Mincho"/>
          <w:color w:val="000000"/>
        </w:rPr>
        <w:t>--</w:t>
      </w:r>
      <w:r w:rsidRPr="00D95889">
        <w:rPr>
          <w:rFonts w:eastAsia="MS Mincho"/>
          <w:color w:val="000000"/>
        </w:rPr>
        <w:t>lower level units (e.g., states) retain the majority of the decision-making power while the national level is meant to serve their dictates</w:t>
      </w:r>
    </w:p>
    <w:p w14:paraId="5AEAE34C" w14:textId="77777777" w:rsidR="005E4E28" w:rsidRPr="00D95889" w:rsidRDefault="005E4E28" w:rsidP="007B3D0B">
      <w:pPr>
        <w:pStyle w:val="ListParagraph"/>
        <w:numPr>
          <w:ilvl w:val="2"/>
          <w:numId w:val="16"/>
        </w:numPr>
        <w:spacing w:after="0"/>
        <w:ind w:left="1080" w:hanging="360"/>
        <w:contextualSpacing/>
        <w:rPr>
          <w:rFonts w:eastAsia="MS Mincho"/>
          <w:color w:val="000000"/>
        </w:rPr>
      </w:pPr>
      <w:r w:rsidRPr="00D95889">
        <w:rPr>
          <w:rFonts w:eastAsia="MS Mincho"/>
          <w:color w:val="000000"/>
        </w:rPr>
        <w:t>Unitary system</w:t>
      </w:r>
      <w:r w:rsidR="00B0424C" w:rsidRPr="00D95889">
        <w:rPr>
          <w:rFonts w:eastAsia="MS Mincho"/>
          <w:color w:val="000000"/>
        </w:rPr>
        <w:t>--</w:t>
      </w:r>
      <w:r w:rsidRPr="00D95889">
        <w:rPr>
          <w:rFonts w:eastAsia="MS Mincho"/>
          <w:color w:val="000000"/>
        </w:rPr>
        <w:t>power is primarily in the hands of a centralized authority</w:t>
      </w:r>
    </w:p>
    <w:p w14:paraId="5AEAE34D" w14:textId="77777777" w:rsidR="005E4E28" w:rsidRDefault="005E4E28" w:rsidP="00A804DD">
      <w:pPr>
        <w:pStyle w:val="ListParagraph"/>
        <w:numPr>
          <w:ilvl w:val="0"/>
          <w:numId w:val="21"/>
        </w:numPr>
        <w:spacing w:after="0"/>
        <w:contextualSpacing/>
      </w:pPr>
      <w:r>
        <w:t>United States adopted a federal system, intending to prevent tyranny</w:t>
      </w:r>
    </w:p>
    <w:p w14:paraId="5AEAE34E" w14:textId="77777777" w:rsidR="005E4E28" w:rsidRPr="009D04FC" w:rsidRDefault="005E4E28" w:rsidP="00A804DD">
      <w:pPr>
        <w:pStyle w:val="ListParagraph"/>
        <w:numPr>
          <w:ilvl w:val="0"/>
          <w:numId w:val="21"/>
        </w:numPr>
        <w:spacing w:after="0"/>
        <w:contextualSpacing/>
      </w:pPr>
      <w:r w:rsidRPr="009D04FC">
        <w:t>Enumerated powers</w:t>
      </w:r>
      <w:r w:rsidR="00B0424C">
        <w:t>--</w:t>
      </w:r>
      <w:r>
        <w:t xml:space="preserve">from </w:t>
      </w:r>
      <w:r w:rsidRPr="00ED3507">
        <w:t>Article 1, Section 8, Clauses 1</w:t>
      </w:r>
      <w:r w:rsidRPr="007A0749">
        <w:t>–</w:t>
      </w:r>
      <w:r w:rsidRPr="00ED3507">
        <w:t>17</w:t>
      </w:r>
      <w:r>
        <w:t xml:space="preserve">, powers </w:t>
      </w:r>
      <w:r w:rsidRPr="009D04FC">
        <w:t>given to the national government in the constitution</w:t>
      </w:r>
    </w:p>
    <w:p w14:paraId="5AEAE34F" w14:textId="77777777" w:rsidR="005E4E28" w:rsidRPr="009D04FC" w:rsidRDefault="005E4E28" w:rsidP="00A804DD">
      <w:pPr>
        <w:pStyle w:val="ListParagraph"/>
        <w:numPr>
          <w:ilvl w:val="0"/>
          <w:numId w:val="21"/>
        </w:numPr>
        <w:spacing w:after="0"/>
        <w:contextualSpacing/>
      </w:pPr>
      <w:r w:rsidRPr="009D04FC">
        <w:t>Implied powers</w:t>
      </w:r>
      <w:r w:rsidR="00B0424C">
        <w:t>--</w:t>
      </w:r>
      <w:r>
        <w:t xml:space="preserve">from </w:t>
      </w:r>
      <w:r w:rsidRPr="00ED3507">
        <w:t>Article 1, Section 8</w:t>
      </w:r>
      <w:r w:rsidRPr="00D95889">
        <w:t>, Clause 18</w:t>
      </w:r>
      <w:r>
        <w:t xml:space="preserve">, broad discretionary powers </w:t>
      </w:r>
      <w:r w:rsidRPr="009D04FC">
        <w:t>considered necessary and proper to execute the enumerated powers</w:t>
      </w:r>
    </w:p>
    <w:p w14:paraId="5AEAE350" w14:textId="77777777" w:rsidR="005E4E28" w:rsidRDefault="005E4E28" w:rsidP="00A804DD">
      <w:pPr>
        <w:pStyle w:val="ListParagraph"/>
        <w:numPr>
          <w:ilvl w:val="0"/>
          <w:numId w:val="21"/>
        </w:numPr>
        <w:spacing w:after="0"/>
        <w:contextualSpacing/>
      </w:pPr>
      <w:r w:rsidRPr="009D04FC">
        <w:t>Concurrent powers</w:t>
      </w:r>
      <w:r w:rsidR="00B0424C">
        <w:t>--</w:t>
      </w:r>
      <w:r w:rsidRPr="009D04FC">
        <w:t>shared by the st</w:t>
      </w:r>
      <w:r>
        <w:t>ates and the national government</w:t>
      </w:r>
    </w:p>
    <w:p w14:paraId="5AEAE351" w14:textId="77777777" w:rsidR="005E4E28" w:rsidRPr="007B3D0B" w:rsidRDefault="005E4E28" w:rsidP="00A804DD">
      <w:pPr>
        <w:pStyle w:val="ListParagraph"/>
        <w:numPr>
          <w:ilvl w:val="0"/>
          <w:numId w:val="22"/>
        </w:numPr>
        <w:spacing w:after="0"/>
        <w:contextualSpacing/>
        <w:rPr>
          <w:rFonts w:eastAsia="MS Mincho"/>
          <w:color w:val="000000"/>
        </w:rPr>
      </w:pPr>
      <w:r w:rsidRPr="007B3D0B">
        <w:rPr>
          <w:rFonts w:eastAsia="MS Mincho"/>
          <w:color w:val="000000"/>
        </w:rPr>
        <w:t>Taxation</w:t>
      </w:r>
    </w:p>
    <w:p w14:paraId="5AEAE352" w14:textId="77777777" w:rsidR="005E4E28" w:rsidRPr="00DB4DD0" w:rsidRDefault="005E4E28" w:rsidP="00A804DD">
      <w:pPr>
        <w:pStyle w:val="ListParagraph"/>
        <w:numPr>
          <w:ilvl w:val="0"/>
          <w:numId w:val="22"/>
        </w:numPr>
        <w:spacing w:after="0"/>
        <w:contextualSpacing/>
        <w:rPr>
          <w:rFonts w:eastAsia="MS Mincho"/>
          <w:color w:val="000000"/>
        </w:rPr>
      </w:pPr>
      <w:r w:rsidRPr="00DB4DD0">
        <w:rPr>
          <w:rFonts w:eastAsia="MS Mincho"/>
          <w:color w:val="000000"/>
        </w:rPr>
        <w:t>Establish Courts</w:t>
      </w:r>
    </w:p>
    <w:p w14:paraId="5AEAE353" w14:textId="77777777" w:rsidR="005E4E28" w:rsidRPr="00DB4DD0" w:rsidRDefault="005E4E28" w:rsidP="00A804DD">
      <w:pPr>
        <w:pStyle w:val="ListParagraph"/>
        <w:numPr>
          <w:ilvl w:val="0"/>
          <w:numId w:val="22"/>
        </w:numPr>
        <w:spacing w:after="0"/>
        <w:contextualSpacing/>
        <w:rPr>
          <w:rFonts w:eastAsia="MS Mincho"/>
          <w:color w:val="000000"/>
        </w:rPr>
      </w:pPr>
      <w:r w:rsidRPr="00DB4DD0">
        <w:rPr>
          <w:rFonts w:eastAsia="MS Mincho"/>
          <w:color w:val="000000"/>
        </w:rPr>
        <w:t>Charter Banks</w:t>
      </w:r>
    </w:p>
    <w:p w14:paraId="5AEAE354" w14:textId="77777777" w:rsidR="005E4E28" w:rsidRPr="009D04FC" w:rsidRDefault="005E4E28" w:rsidP="00A804DD">
      <w:pPr>
        <w:pStyle w:val="ListParagraph"/>
        <w:numPr>
          <w:ilvl w:val="0"/>
          <w:numId w:val="21"/>
        </w:numPr>
        <w:spacing w:after="0"/>
        <w:contextualSpacing/>
      </w:pPr>
      <w:r w:rsidRPr="009D04FC">
        <w:t>Vertical Federalism</w:t>
      </w:r>
      <w:r w:rsidR="00B0424C">
        <w:t>--</w:t>
      </w:r>
      <w:r w:rsidRPr="009D04FC">
        <w:t>the relationship between the states and the national government</w:t>
      </w:r>
    </w:p>
    <w:p w14:paraId="5AEAE355" w14:textId="77777777" w:rsidR="005E4E28" w:rsidRPr="007B3D0B" w:rsidRDefault="005E4E28" w:rsidP="00A804DD">
      <w:pPr>
        <w:pStyle w:val="ListParagraph"/>
        <w:numPr>
          <w:ilvl w:val="0"/>
          <w:numId w:val="23"/>
        </w:numPr>
        <w:spacing w:after="0"/>
        <w:contextualSpacing/>
        <w:rPr>
          <w:rFonts w:eastAsia="MS Mincho"/>
          <w:color w:val="000000"/>
        </w:rPr>
      </w:pPr>
      <w:r w:rsidRPr="007B3D0B">
        <w:rPr>
          <w:rFonts w:eastAsia="MS Mincho"/>
          <w:color w:val="000000"/>
        </w:rPr>
        <w:t>Supremacy clause</w:t>
      </w:r>
      <w:r w:rsidR="00B0424C" w:rsidRPr="007B3D0B">
        <w:rPr>
          <w:rFonts w:eastAsia="MS Mincho"/>
          <w:color w:val="000000"/>
        </w:rPr>
        <w:t>--</w:t>
      </w:r>
      <w:r w:rsidRPr="007B3D0B">
        <w:rPr>
          <w:rFonts w:eastAsia="MS Mincho"/>
          <w:color w:val="000000"/>
        </w:rPr>
        <w:t>gives the national government supreme authority in conflicts with state laws and state constitutions</w:t>
      </w:r>
    </w:p>
    <w:p w14:paraId="5AEAE356" w14:textId="77777777" w:rsidR="005E4E28" w:rsidRPr="00DB4DD0" w:rsidRDefault="005E4E28" w:rsidP="00A804DD">
      <w:pPr>
        <w:pStyle w:val="ListParagraph"/>
        <w:numPr>
          <w:ilvl w:val="0"/>
          <w:numId w:val="23"/>
        </w:numPr>
        <w:spacing w:after="0"/>
        <w:contextualSpacing/>
        <w:rPr>
          <w:rFonts w:eastAsia="MS Mincho"/>
          <w:color w:val="000000"/>
        </w:rPr>
      </w:pPr>
      <w:r w:rsidRPr="00DB4DD0">
        <w:rPr>
          <w:rFonts w:eastAsia="MS Mincho"/>
          <w:color w:val="000000"/>
        </w:rPr>
        <w:t>Reserved powers</w:t>
      </w:r>
      <w:r w:rsidR="00B0424C" w:rsidRPr="00DB4DD0">
        <w:rPr>
          <w:rFonts w:eastAsia="MS Mincho"/>
          <w:color w:val="000000"/>
        </w:rPr>
        <w:t>--</w:t>
      </w:r>
      <w:r w:rsidRPr="00DB4DD0">
        <w:rPr>
          <w:rFonts w:eastAsia="MS Mincho"/>
          <w:color w:val="000000"/>
        </w:rPr>
        <w:t xml:space="preserve">created by the </w:t>
      </w:r>
      <w:r w:rsidR="00B0424C" w:rsidRPr="00DB4DD0">
        <w:rPr>
          <w:rFonts w:eastAsia="MS Mincho"/>
          <w:color w:val="000000"/>
        </w:rPr>
        <w:t>Ten</w:t>
      </w:r>
      <w:r w:rsidRPr="00DB4DD0">
        <w:rPr>
          <w:rFonts w:eastAsia="MS Mincho"/>
          <w:color w:val="000000"/>
        </w:rPr>
        <w:t xml:space="preserve">th </w:t>
      </w:r>
      <w:r w:rsidR="00B0424C" w:rsidRPr="00DB4DD0">
        <w:rPr>
          <w:rFonts w:eastAsia="MS Mincho"/>
          <w:color w:val="000000"/>
        </w:rPr>
        <w:t>Amendment</w:t>
      </w:r>
      <w:r w:rsidRPr="00DB4DD0">
        <w:rPr>
          <w:rFonts w:eastAsia="MS Mincho"/>
          <w:color w:val="000000"/>
        </w:rPr>
        <w:t>, which declares that all powers not explicitly attributed to the national government revert to the state or the people</w:t>
      </w:r>
    </w:p>
    <w:p w14:paraId="5AEAE357" w14:textId="77777777" w:rsidR="005E4E28" w:rsidRPr="009D04FC" w:rsidRDefault="005E4E28" w:rsidP="00A804DD">
      <w:pPr>
        <w:pStyle w:val="ListParagraph"/>
        <w:numPr>
          <w:ilvl w:val="0"/>
          <w:numId w:val="21"/>
        </w:numPr>
        <w:spacing w:after="0"/>
        <w:contextualSpacing/>
      </w:pPr>
      <w:r w:rsidRPr="009D04FC">
        <w:t>Horizontal Federalism</w:t>
      </w:r>
      <w:r w:rsidR="00B0424C">
        <w:t>--</w:t>
      </w:r>
      <w:r w:rsidRPr="009D04FC">
        <w:t>relationship between states</w:t>
      </w:r>
    </w:p>
    <w:p w14:paraId="5AEAE358" w14:textId="77777777" w:rsidR="005E4E28" w:rsidRPr="00DB4DD0" w:rsidRDefault="005E4E28" w:rsidP="00A804DD">
      <w:pPr>
        <w:pStyle w:val="ListParagraph"/>
        <w:numPr>
          <w:ilvl w:val="0"/>
          <w:numId w:val="24"/>
        </w:numPr>
        <w:spacing w:after="0"/>
        <w:contextualSpacing/>
        <w:rPr>
          <w:rFonts w:eastAsia="MS Mincho"/>
          <w:color w:val="000000"/>
        </w:rPr>
      </w:pPr>
      <w:r w:rsidRPr="00DB4DD0">
        <w:rPr>
          <w:rFonts w:eastAsia="MS Mincho"/>
          <w:color w:val="000000"/>
        </w:rPr>
        <w:t>Privileges and immunities</w:t>
      </w:r>
      <w:r w:rsidR="00B0424C" w:rsidRPr="00DB4DD0">
        <w:rPr>
          <w:rFonts w:eastAsia="MS Mincho"/>
          <w:color w:val="000000"/>
        </w:rPr>
        <w:t>--</w:t>
      </w:r>
      <w:r w:rsidRPr="00DB4DD0">
        <w:rPr>
          <w:rFonts w:eastAsia="MS Mincho"/>
          <w:color w:val="000000"/>
        </w:rPr>
        <w:t>must treat citizens of other states the same as their own citizens, with some exceptions</w:t>
      </w:r>
    </w:p>
    <w:p w14:paraId="5AEAE359" w14:textId="77777777" w:rsidR="005E4E28" w:rsidRPr="00DB4DD0" w:rsidRDefault="005E4E28" w:rsidP="00A804DD">
      <w:pPr>
        <w:pStyle w:val="ListParagraph"/>
        <w:numPr>
          <w:ilvl w:val="0"/>
          <w:numId w:val="24"/>
        </w:numPr>
        <w:spacing w:after="0"/>
        <w:contextualSpacing/>
        <w:rPr>
          <w:rFonts w:eastAsia="MS Mincho"/>
          <w:color w:val="000000"/>
        </w:rPr>
      </w:pPr>
      <w:r w:rsidRPr="00DB4DD0">
        <w:rPr>
          <w:rFonts w:eastAsia="MS Mincho"/>
          <w:color w:val="000000"/>
        </w:rPr>
        <w:t>Full faith and credit clause</w:t>
      </w:r>
      <w:r w:rsidR="00B0424C" w:rsidRPr="00DB4DD0">
        <w:rPr>
          <w:rFonts w:eastAsia="MS Mincho"/>
          <w:color w:val="000000"/>
        </w:rPr>
        <w:t>--</w:t>
      </w:r>
      <w:r w:rsidRPr="00DB4DD0">
        <w:rPr>
          <w:rFonts w:eastAsia="MS Mincho"/>
          <w:color w:val="000000"/>
        </w:rPr>
        <w:t>court judgments and contracts must be honored by all states, again, with some exceptions</w:t>
      </w:r>
    </w:p>
    <w:p w14:paraId="5AEAE35A" w14:textId="77777777" w:rsidR="005E4E28" w:rsidRPr="00DB4DD0" w:rsidRDefault="005E4E28" w:rsidP="00A804DD">
      <w:pPr>
        <w:pStyle w:val="ListParagraph"/>
        <w:numPr>
          <w:ilvl w:val="0"/>
          <w:numId w:val="24"/>
        </w:numPr>
        <w:spacing w:after="0"/>
        <w:contextualSpacing/>
        <w:rPr>
          <w:rFonts w:eastAsia="MS Mincho"/>
          <w:color w:val="000000"/>
        </w:rPr>
      </w:pPr>
      <w:r w:rsidRPr="00DB4DD0">
        <w:rPr>
          <w:rFonts w:eastAsia="MS Mincho"/>
          <w:color w:val="000000"/>
        </w:rPr>
        <w:t>Extradition</w:t>
      </w:r>
      <w:r w:rsidR="00B0424C" w:rsidRPr="00DB4DD0">
        <w:rPr>
          <w:rFonts w:eastAsia="MS Mincho"/>
          <w:color w:val="000000"/>
        </w:rPr>
        <w:t>--</w:t>
      </w:r>
      <w:r w:rsidRPr="00DB4DD0">
        <w:rPr>
          <w:rFonts w:eastAsia="MS Mincho"/>
          <w:color w:val="000000"/>
        </w:rPr>
        <w:t>suspects and those convicted of crimes must be delivered back to state in which they committed the offense</w:t>
      </w:r>
    </w:p>
    <w:p w14:paraId="5AEAE35B" w14:textId="77777777" w:rsidR="005E4E28" w:rsidRPr="009D04FC" w:rsidRDefault="005E4E28" w:rsidP="00A804DD">
      <w:pPr>
        <w:pStyle w:val="ListParagraph"/>
        <w:numPr>
          <w:ilvl w:val="0"/>
          <w:numId w:val="21"/>
        </w:numPr>
        <w:spacing w:after="0"/>
        <w:contextualSpacing/>
      </w:pPr>
      <w:r w:rsidRPr="009D04FC">
        <w:t>The Evolving Idea of Federalism</w:t>
      </w:r>
    </w:p>
    <w:p w14:paraId="5AEAE35C" w14:textId="77777777" w:rsidR="005E4E28" w:rsidRPr="004A1145" w:rsidRDefault="005E4E28" w:rsidP="00A804DD">
      <w:pPr>
        <w:pStyle w:val="ListParagraph"/>
        <w:numPr>
          <w:ilvl w:val="0"/>
          <w:numId w:val="25"/>
        </w:numPr>
        <w:spacing w:after="0"/>
        <w:contextualSpacing/>
        <w:rPr>
          <w:rFonts w:eastAsia="MS Mincho"/>
          <w:color w:val="000000"/>
        </w:rPr>
      </w:pPr>
      <w:r w:rsidRPr="004A1145">
        <w:rPr>
          <w:rFonts w:eastAsia="MS Mincho"/>
          <w:color w:val="000000"/>
        </w:rPr>
        <w:t>Dual federalism</w:t>
      </w:r>
      <w:r w:rsidR="00B0424C" w:rsidRPr="004A1145">
        <w:rPr>
          <w:rFonts w:eastAsia="MS Mincho"/>
          <w:color w:val="000000"/>
        </w:rPr>
        <w:t>--</w:t>
      </w:r>
      <w:r w:rsidRPr="004A1145">
        <w:rPr>
          <w:rFonts w:eastAsia="MS Mincho"/>
          <w:color w:val="000000"/>
        </w:rPr>
        <w:t>state and national powers are separate and distinct</w:t>
      </w:r>
    </w:p>
    <w:p w14:paraId="5AEAE35D" w14:textId="77777777" w:rsidR="005E4E28" w:rsidRPr="004A1145" w:rsidRDefault="005E4E28" w:rsidP="00A804DD">
      <w:pPr>
        <w:pStyle w:val="ListParagraph"/>
        <w:numPr>
          <w:ilvl w:val="0"/>
          <w:numId w:val="25"/>
        </w:numPr>
        <w:spacing w:after="0"/>
        <w:contextualSpacing/>
        <w:rPr>
          <w:rFonts w:eastAsia="MS Mincho"/>
          <w:color w:val="000000"/>
        </w:rPr>
      </w:pPr>
      <w:r w:rsidRPr="004A1145">
        <w:rPr>
          <w:rFonts w:eastAsia="MS Mincho"/>
          <w:color w:val="000000"/>
        </w:rPr>
        <w:t>Cooperative federalism</w:t>
      </w:r>
      <w:r w:rsidR="00B0424C" w:rsidRPr="004A1145">
        <w:rPr>
          <w:rFonts w:eastAsia="MS Mincho"/>
          <w:color w:val="000000"/>
        </w:rPr>
        <w:t>--</w:t>
      </w:r>
      <w:r w:rsidRPr="004A1145">
        <w:rPr>
          <w:rFonts w:eastAsia="MS Mincho"/>
          <w:color w:val="000000"/>
        </w:rPr>
        <w:t>states and national government cooperate in various policy areas</w:t>
      </w:r>
    </w:p>
    <w:p w14:paraId="5AEAE35E" w14:textId="77777777" w:rsidR="005E4E28" w:rsidRPr="004A1145" w:rsidRDefault="005E4E28" w:rsidP="00A804DD">
      <w:pPr>
        <w:pStyle w:val="ListParagraph"/>
        <w:numPr>
          <w:ilvl w:val="0"/>
          <w:numId w:val="25"/>
        </w:numPr>
        <w:spacing w:after="0"/>
        <w:contextualSpacing/>
        <w:rPr>
          <w:rFonts w:eastAsia="MS Mincho"/>
          <w:color w:val="000000"/>
        </w:rPr>
      </w:pPr>
      <w:r w:rsidRPr="004A1145">
        <w:rPr>
          <w:rFonts w:eastAsia="MS Mincho"/>
          <w:color w:val="000000"/>
        </w:rPr>
        <w:t>Proponents of devolution prefer local control and advocate passing decision-making power to the states whenever possible, on the basis that national government has accumulated too much power</w:t>
      </w:r>
    </w:p>
    <w:p w14:paraId="5AEAE35F" w14:textId="77777777" w:rsidR="005E4E28" w:rsidRPr="004A1145" w:rsidRDefault="005E4E28" w:rsidP="00A804DD">
      <w:pPr>
        <w:pStyle w:val="ListParagraph"/>
        <w:numPr>
          <w:ilvl w:val="0"/>
          <w:numId w:val="25"/>
        </w:numPr>
        <w:spacing w:after="0"/>
        <w:contextualSpacing/>
        <w:rPr>
          <w:rFonts w:eastAsia="MS Mincho"/>
          <w:color w:val="000000"/>
        </w:rPr>
      </w:pPr>
      <w:r w:rsidRPr="004A1145">
        <w:rPr>
          <w:rFonts w:eastAsia="MS Mincho"/>
          <w:color w:val="000000"/>
        </w:rPr>
        <w:t>Fiscal federalism refers to the use of grants to encourage states to adopt national policies</w:t>
      </w:r>
    </w:p>
    <w:p w14:paraId="5AEAE360" w14:textId="77777777" w:rsidR="005E4E28" w:rsidRDefault="005E4E28" w:rsidP="002B0675">
      <w:pPr>
        <w:pStyle w:val="ListParagraph"/>
        <w:numPr>
          <w:ilvl w:val="0"/>
          <w:numId w:val="26"/>
        </w:numPr>
        <w:spacing w:after="0"/>
        <w:contextualSpacing/>
      </w:pPr>
      <w:r w:rsidRPr="009D04FC">
        <w:t>Categorical grant</w:t>
      </w:r>
      <w:r w:rsidR="00B0424C">
        <w:t>--</w:t>
      </w:r>
      <w:r w:rsidRPr="009D04FC">
        <w:t>national money given for specific activities</w:t>
      </w:r>
    </w:p>
    <w:p w14:paraId="5AEAE361" w14:textId="77777777" w:rsidR="005E4E28" w:rsidRPr="009D04FC" w:rsidRDefault="005E4E28" w:rsidP="002B0675">
      <w:pPr>
        <w:pStyle w:val="ListParagraph"/>
        <w:numPr>
          <w:ilvl w:val="0"/>
          <w:numId w:val="35"/>
        </w:numPr>
        <w:spacing w:after="0"/>
        <w:contextualSpacing/>
      </w:pPr>
      <w:r>
        <w:lastRenderedPageBreak/>
        <w:t>Medicaid</w:t>
      </w:r>
    </w:p>
    <w:p w14:paraId="5AEAE362" w14:textId="77777777" w:rsidR="005E4E28" w:rsidRDefault="005E4E28" w:rsidP="002B0675">
      <w:pPr>
        <w:pStyle w:val="ListParagraph"/>
        <w:numPr>
          <w:ilvl w:val="0"/>
          <w:numId w:val="26"/>
        </w:numPr>
        <w:spacing w:after="0"/>
        <w:contextualSpacing/>
      </w:pPr>
      <w:r w:rsidRPr="009D04FC">
        <w:t>Block grant</w:t>
      </w:r>
      <w:r w:rsidR="00B0424C">
        <w:t>--</w:t>
      </w:r>
      <w:r w:rsidRPr="009D04FC">
        <w:t>national funds given for a broad purpose with fewer restrictions</w:t>
      </w:r>
    </w:p>
    <w:p w14:paraId="5AEAE363" w14:textId="77777777" w:rsidR="005E4E28" w:rsidRDefault="005E4E28" w:rsidP="002B0675">
      <w:pPr>
        <w:pStyle w:val="ListParagraph"/>
        <w:numPr>
          <w:ilvl w:val="0"/>
          <w:numId w:val="26"/>
        </w:numPr>
        <w:spacing w:after="0"/>
        <w:contextualSpacing/>
      </w:pPr>
      <w:r>
        <w:t>Coercive use of federal grants</w:t>
      </w:r>
    </w:p>
    <w:p w14:paraId="5AEAE364" w14:textId="77777777" w:rsidR="005E4E28" w:rsidRPr="009D04FC" w:rsidRDefault="005E4E28" w:rsidP="002B0675">
      <w:pPr>
        <w:pStyle w:val="ListParagraph"/>
        <w:numPr>
          <w:ilvl w:val="0"/>
          <w:numId w:val="36"/>
        </w:numPr>
        <w:spacing w:after="0"/>
        <w:contextualSpacing/>
      </w:pPr>
      <w:r>
        <w:t>Drinking age</w:t>
      </w:r>
    </w:p>
    <w:p w14:paraId="5AEAE365" w14:textId="77777777" w:rsidR="005E4E28" w:rsidRDefault="005E4E28" w:rsidP="002B0675">
      <w:pPr>
        <w:pStyle w:val="ListParagraph"/>
        <w:numPr>
          <w:ilvl w:val="0"/>
          <w:numId w:val="26"/>
        </w:numPr>
        <w:spacing w:after="0"/>
        <w:contextualSpacing/>
      </w:pPr>
      <w:r w:rsidRPr="009D04FC">
        <w:t>Unfunded mandates</w:t>
      </w:r>
      <w:r w:rsidR="00B0424C">
        <w:t>--</w:t>
      </w:r>
      <w:r w:rsidRPr="009D04FC">
        <w:t>national government imposing requirements on state and local governments withou</w:t>
      </w:r>
      <w:r>
        <w:t>t funding to execute the policy</w:t>
      </w:r>
    </w:p>
    <w:p w14:paraId="5AEAE366" w14:textId="77777777" w:rsidR="005E4E28" w:rsidRDefault="005E4E28" w:rsidP="002B0675">
      <w:pPr>
        <w:pStyle w:val="ListParagraph"/>
        <w:numPr>
          <w:ilvl w:val="0"/>
          <w:numId w:val="37"/>
        </w:numPr>
        <w:spacing w:after="0"/>
        <w:contextualSpacing/>
      </w:pPr>
      <w:r>
        <w:t>Public facility access for disabled persons</w:t>
      </w:r>
    </w:p>
    <w:p w14:paraId="5AEAE367" w14:textId="77777777" w:rsidR="005E4E28" w:rsidRDefault="005E4E28" w:rsidP="002B0675">
      <w:pPr>
        <w:pStyle w:val="ListParagraph"/>
        <w:numPr>
          <w:ilvl w:val="0"/>
          <w:numId w:val="37"/>
        </w:numPr>
        <w:spacing w:after="0"/>
        <w:contextualSpacing/>
      </w:pPr>
      <w:r>
        <w:t>Clean air</w:t>
      </w:r>
    </w:p>
    <w:p w14:paraId="5AEAE368" w14:textId="77777777" w:rsidR="005E4E28" w:rsidRPr="004A1145" w:rsidRDefault="005E4E28" w:rsidP="002B0675">
      <w:pPr>
        <w:pStyle w:val="ListParagraph"/>
        <w:numPr>
          <w:ilvl w:val="0"/>
          <w:numId w:val="25"/>
        </w:numPr>
        <w:spacing w:after="0"/>
        <w:contextualSpacing/>
        <w:rPr>
          <w:rFonts w:eastAsia="MS Mincho"/>
          <w:color w:val="000000"/>
        </w:rPr>
      </w:pPr>
      <w:r w:rsidRPr="004A1145">
        <w:rPr>
          <w:rFonts w:eastAsia="MS Mincho"/>
          <w:color w:val="000000"/>
        </w:rPr>
        <w:t>Debate over proper role of state and national governments</w:t>
      </w:r>
    </w:p>
    <w:p w14:paraId="5AEAE369" w14:textId="77777777" w:rsidR="005E4E28" w:rsidRDefault="005E4E28" w:rsidP="002B0675">
      <w:pPr>
        <w:pStyle w:val="ListParagraph"/>
        <w:numPr>
          <w:ilvl w:val="0"/>
          <w:numId w:val="27"/>
        </w:numPr>
        <w:spacing w:after="0"/>
        <w:contextualSpacing/>
      </w:pPr>
      <w:r>
        <w:t>Stimulus package</w:t>
      </w:r>
    </w:p>
    <w:p w14:paraId="5AEAE36A" w14:textId="77777777" w:rsidR="005E4E28" w:rsidRDefault="005E4E28" w:rsidP="002B0675">
      <w:pPr>
        <w:pStyle w:val="ListParagraph"/>
        <w:numPr>
          <w:ilvl w:val="0"/>
          <w:numId w:val="27"/>
        </w:numPr>
        <w:spacing w:after="0"/>
        <w:contextualSpacing/>
      </w:pPr>
      <w:r>
        <w:t>Affordable Care Act</w:t>
      </w:r>
    </w:p>
    <w:p w14:paraId="5AEAE36B" w14:textId="77777777" w:rsidR="005E4E28" w:rsidRPr="009D04FC" w:rsidRDefault="005E4E28" w:rsidP="002B0675">
      <w:pPr>
        <w:pStyle w:val="ListParagraph"/>
        <w:numPr>
          <w:ilvl w:val="0"/>
          <w:numId w:val="27"/>
        </w:numPr>
        <w:spacing w:after="0"/>
        <w:contextualSpacing/>
      </w:pPr>
      <w:r>
        <w:t>Same-sex marriage</w:t>
      </w:r>
    </w:p>
    <w:p w14:paraId="5AEAE36C" w14:textId="77777777" w:rsidR="005E4E28" w:rsidRPr="009D04FC" w:rsidRDefault="005E4E28" w:rsidP="00A804DD">
      <w:pPr>
        <w:pStyle w:val="ListParagraph"/>
        <w:numPr>
          <w:ilvl w:val="0"/>
          <w:numId w:val="21"/>
        </w:numPr>
        <w:spacing w:after="0"/>
        <w:contextualSpacing/>
      </w:pPr>
      <w:r w:rsidRPr="009D04FC">
        <w:t>Texas Constitutions</w:t>
      </w:r>
    </w:p>
    <w:p w14:paraId="5AEAE36D" w14:textId="77777777" w:rsidR="005E4E28" w:rsidRDefault="005E4E28" w:rsidP="00A804DD">
      <w:pPr>
        <w:pStyle w:val="ListParagraph"/>
        <w:numPr>
          <w:ilvl w:val="0"/>
          <w:numId w:val="21"/>
        </w:numPr>
        <w:spacing w:after="0"/>
        <w:contextualSpacing/>
      </w:pPr>
      <w:r>
        <w:t xml:space="preserve">Mexican constitution of 1827 (Coahuila y </w:t>
      </w:r>
      <w:proofErr w:type="spellStart"/>
      <w:r>
        <w:t>Tejas</w:t>
      </w:r>
      <w:proofErr w:type="spellEnd"/>
      <w:r>
        <w:t>)</w:t>
      </w:r>
    </w:p>
    <w:p w14:paraId="5AEAE36E" w14:textId="77777777" w:rsidR="005E4E28" w:rsidRPr="004A1145" w:rsidRDefault="005E4E28" w:rsidP="002B0675">
      <w:pPr>
        <w:pStyle w:val="ListParagraph"/>
        <w:numPr>
          <w:ilvl w:val="0"/>
          <w:numId w:val="28"/>
        </w:numPr>
        <w:spacing w:after="0"/>
        <w:contextualSpacing/>
        <w:rPr>
          <w:rFonts w:eastAsia="MS Mincho"/>
          <w:color w:val="000000"/>
        </w:rPr>
      </w:pPr>
      <w:r w:rsidRPr="004A1145">
        <w:rPr>
          <w:rFonts w:eastAsia="MS Mincho"/>
          <w:color w:val="000000"/>
        </w:rPr>
        <w:t>Engendered resentment among Texans</w:t>
      </w:r>
    </w:p>
    <w:p w14:paraId="5AEAE36F" w14:textId="77777777" w:rsidR="005E4E28" w:rsidRDefault="005E4E28" w:rsidP="005E4E28">
      <w:pPr>
        <w:pStyle w:val="ListParagraph"/>
        <w:numPr>
          <w:ilvl w:val="3"/>
          <w:numId w:val="14"/>
        </w:numPr>
        <w:spacing w:after="0"/>
        <w:contextualSpacing/>
      </w:pPr>
      <w:r>
        <w:t>Underrepresentation</w:t>
      </w:r>
    </w:p>
    <w:p w14:paraId="5AEAE370" w14:textId="77777777" w:rsidR="005E4E28" w:rsidRDefault="005E4E28" w:rsidP="005E4E28">
      <w:pPr>
        <w:pStyle w:val="ListParagraph"/>
        <w:numPr>
          <w:ilvl w:val="3"/>
          <w:numId w:val="14"/>
        </w:numPr>
        <w:spacing w:after="0"/>
        <w:contextualSpacing/>
      </w:pPr>
      <w:r>
        <w:t>Official language and religion</w:t>
      </w:r>
    </w:p>
    <w:p w14:paraId="5AEAE371" w14:textId="77777777" w:rsidR="005E4E28" w:rsidRPr="004A1145" w:rsidRDefault="005E4E28" w:rsidP="002B0675">
      <w:pPr>
        <w:pStyle w:val="ListParagraph"/>
        <w:numPr>
          <w:ilvl w:val="0"/>
          <w:numId w:val="28"/>
        </w:numPr>
        <w:spacing w:after="0"/>
        <w:contextualSpacing/>
        <w:rPr>
          <w:rFonts w:eastAsia="MS Mincho"/>
          <w:color w:val="000000"/>
        </w:rPr>
      </w:pPr>
      <w:r w:rsidRPr="004A1145">
        <w:rPr>
          <w:rFonts w:eastAsia="MS Mincho"/>
          <w:color w:val="000000"/>
        </w:rPr>
        <w:t>Immigration concerns</w:t>
      </w:r>
    </w:p>
    <w:p w14:paraId="5AEAE372" w14:textId="77777777" w:rsidR="005E4E28" w:rsidRPr="009D04FC" w:rsidRDefault="005E4E28" w:rsidP="00A804DD">
      <w:pPr>
        <w:pStyle w:val="ListParagraph"/>
        <w:numPr>
          <w:ilvl w:val="0"/>
          <w:numId w:val="21"/>
        </w:numPr>
        <w:spacing w:after="0"/>
        <w:contextualSpacing/>
      </w:pPr>
      <w:r w:rsidRPr="009D04FC">
        <w:t>Constitution of 1836</w:t>
      </w:r>
      <w:r w:rsidR="00B0424C">
        <w:t>--</w:t>
      </w:r>
      <w:r w:rsidRPr="009D04FC">
        <w:t>Republic of Texas</w:t>
      </w:r>
    </w:p>
    <w:p w14:paraId="5AEAE373" w14:textId="77777777" w:rsidR="005E4E28" w:rsidRPr="004A1145" w:rsidRDefault="005E4E28" w:rsidP="002B0675">
      <w:pPr>
        <w:pStyle w:val="ListParagraph"/>
        <w:numPr>
          <w:ilvl w:val="0"/>
          <w:numId w:val="29"/>
        </w:numPr>
        <w:spacing w:after="0"/>
        <w:contextualSpacing/>
        <w:rPr>
          <w:rFonts w:eastAsia="MS Mincho"/>
          <w:color w:val="000000"/>
        </w:rPr>
      </w:pPr>
      <w:r w:rsidRPr="004A1145">
        <w:rPr>
          <w:rFonts w:eastAsia="MS Mincho"/>
          <w:color w:val="000000"/>
        </w:rPr>
        <w:t>Unitary rather than fully federal</w:t>
      </w:r>
    </w:p>
    <w:p w14:paraId="5AEAE374" w14:textId="77777777" w:rsidR="005E4E28" w:rsidRPr="004A1145" w:rsidRDefault="005E4E28" w:rsidP="002B0675">
      <w:pPr>
        <w:pStyle w:val="ListParagraph"/>
        <w:numPr>
          <w:ilvl w:val="0"/>
          <w:numId w:val="29"/>
        </w:numPr>
        <w:spacing w:after="0"/>
        <w:contextualSpacing/>
        <w:rPr>
          <w:rFonts w:eastAsia="MS Mincho"/>
          <w:color w:val="000000"/>
        </w:rPr>
      </w:pPr>
      <w:r w:rsidRPr="004A1145">
        <w:rPr>
          <w:rFonts w:eastAsia="MS Mincho"/>
          <w:color w:val="000000"/>
        </w:rPr>
        <w:t>Texans eventually supported joining the United States of America</w:t>
      </w:r>
    </w:p>
    <w:p w14:paraId="5AEAE375" w14:textId="77777777" w:rsidR="005E4E28" w:rsidRPr="004A1145" w:rsidRDefault="005E4E28" w:rsidP="002B0675">
      <w:pPr>
        <w:pStyle w:val="ListParagraph"/>
        <w:numPr>
          <w:ilvl w:val="0"/>
          <w:numId w:val="29"/>
        </w:numPr>
        <w:spacing w:after="0"/>
        <w:contextualSpacing/>
        <w:rPr>
          <w:rFonts w:eastAsia="MS Mincho"/>
          <w:color w:val="000000"/>
        </w:rPr>
      </w:pPr>
      <w:r w:rsidRPr="004A1145">
        <w:rPr>
          <w:rFonts w:eastAsia="MS Mincho"/>
          <w:color w:val="000000"/>
        </w:rPr>
        <w:t>Manifest Destiny became a popular idea, encouraging Texans to join the United States</w:t>
      </w:r>
    </w:p>
    <w:p w14:paraId="5AEAE376" w14:textId="77777777" w:rsidR="005E4E28" w:rsidRPr="009D04FC" w:rsidRDefault="005E4E28" w:rsidP="00A804DD">
      <w:pPr>
        <w:pStyle w:val="ListParagraph"/>
        <w:numPr>
          <w:ilvl w:val="0"/>
          <w:numId w:val="21"/>
        </w:numPr>
        <w:spacing w:after="0"/>
        <w:contextualSpacing/>
      </w:pPr>
      <w:r w:rsidRPr="009D04FC">
        <w:t xml:space="preserve">Constitution of 1845 </w:t>
      </w:r>
    </w:p>
    <w:p w14:paraId="5AEAE377" w14:textId="77777777" w:rsidR="005E4E28" w:rsidRPr="004A1145" w:rsidRDefault="005E4E28" w:rsidP="002B0675">
      <w:pPr>
        <w:pStyle w:val="ListParagraph"/>
        <w:numPr>
          <w:ilvl w:val="0"/>
          <w:numId w:val="30"/>
        </w:numPr>
        <w:spacing w:after="0"/>
        <w:contextualSpacing/>
        <w:rPr>
          <w:rFonts w:eastAsia="MS Mincho"/>
          <w:color w:val="000000"/>
        </w:rPr>
      </w:pPr>
      <w:r w:rsidRPr="004A1145">
        <w:rPr>
          <w:rFonts w:eastAsia="MS Mincho"/>
          <w:color w:val="000000"/>
        </w:rPr>
        <w:t>Statehood in the United States</w:t>
      </w:r>
    </w:p>
    <w:p w14:paraId="5AEAE378" w14:textId="77777777" w:rsidR="005E4E28" w:rsidRPr="004A1145" w:rsidRDefault="005E4E28" w:rsidP="002B0675">
      <w:pPr>
        <w:pStyle w:val="ListParagraph"/>
        <w:numPr>
          <w:ilvl w:val="0"/>
          <w:numId w:val="30"/>
        </w:numPr>
        <w:spacing w:after="0"/>
        <w:contextualSpacing/>
        <w:rPr>
          <w:rFonts w:eastAsia="MS Mincho"/>
          <w:color w:val="000000"/>
        </w:rPr>
      </w:pPr>
      <w:r w:rsidRPr="004A1145">
        <w:rPr>
          <w:rFonts w:eastAsia="MS Mincho"/>
          <w:color w:val="000000"/>
        </w:rPr>
        <w:t>Constitution basically modeled on the federal U.S. Constitution</w:t>
      </w:r>
    </w:p>
    <w:p w14:paraId="5AEAE379" w14:textId="77777777" w:rsidR="005E4E28" w:rsidRPr="004A1145" w:rsidRDefault="005E4E28" w:rsidP="002B0675">
      <w:pPr>
        <w:pStyle w:val="ListParagraph"/>
        <w:numPr>
          <w:ilvl w:val="0"/>
          <w:numId w:val="30"/>
        </w:numPr>
        <w:spacing w:after="0"/>
        <w:contextualSpacing/>
        <w:rPr>
          <w:rFonts w:eastAsia="MS Mincho"/>
          <w:color w:val="000000"/>
        </w:rPr>
      </w:pPr>
      <w:r w:rsidRPr="004A1145">
        <w:rPr>
          <w:rFonts w:eastAsia="MS Mincho"/>
          <w:color w:val="000000"/>
        </w:rPr>
        <w:t>Slavery protected</w:t>
      </w:r>
    </w:p>
    <w:p w14:paraId="5AEAE37A" w14:textId="77777777" w:rsidR="005E4E28" w:rsidRPr="004A1145" w:rsidRDefault="005E4E28" w:rsidP="002B0675">
      <w:pPr>
        <w:pStyle w:val="ListParagraph"/>
        <w:numPr>
          <w:ilvl w:val="0"/>
          <w:numId w:val="30"/>
        </w:numPr>
        <w:spacing w:after="0"/>
        <w:contextualSpacing/>
        <w:rPr>
          <w:rFonts w:eastAsia="MS Mincho"/>
          <w:color w:val="000000"/>
        </w:rPr>
      </w:pPr>
      <w:r w:rsidRPr="004A1145">
        <w:rPr>
          <w:rFonts w:eastAsia="MS Mincho"/>
          <w:color w:val="000000"/>
        </w:rPr>
        <w:t>Many Texans were in debt and suspicious of creditors</w:t>
      </w:r>
    </w:p>
    <w:p w14:paraId="5AEAE37B" w14:textId="77777777" w:rsidR="005E4E28" w:rsidRPr="009D04FC" w:rsidRDefault="005E4E28" w:rsidP="002B0675">
      <w:pPr>
        <w:pStyle w:val="ListParagraph"/>
        <w:numPr>
          <w:ilvl w:val="0"/>
          <w:numId w:val="38"/>
        </w:numPr>
        <w:spacing w:after="0"/>
        <w:contextualSpacing/>
      </w:pPr>
      <w:r w:rsidRPr="009D04FC">
        <w:t>Stephen F. Austin had come to Texas fleeing creditors</w:t>
      </w:r>
    </w:p>
    <w:p w14:paraId="5AEAE37C" w14:textId="77777777" w:rsidR="005E4E28" w:rsidRPr="009D04FC" w:rsidRDefault="005E4E28" w:rsidP="00A804DD">
      <w:pPr>
        <w:pStyle w:val="ListParagraph"/>
        <w:numPr>
          <w:ilvl w:val="0"/>
          <w:numId w:val="21"/>
        </w:numPr>
        <w:spacing w:after="0"/>
        <w:contextualSpacing/>
      </w:pPr>
      <w:r w:rsidRPr="009D04FC">
        <w:t>Constitution of 1861</w:t>
      </w:r>
    </w:p>
    <w:p w14:paraId="5AEAE37D" w14:textId="77777777" w:rsidR="005E4E28" w:rsidRPr="004A1145" w:rsidRDefault="005E4E28" w:rsidP="002B0675">
      <w:pPr>
        <w:pStyle w:val="ListParagraph"/>
        <w:numPr>
          <w:ilvl w:val="0"/>
          <w:numId w:val="31"/>
        </w:numPr>
        <w:spacing w:after="0"/>
        <w:contextualSpacing/>
        <w:rPr>
          <w:rFonts w:eastAsia="MS Mincho"/>
          <w:color w:val="000000"/>
        </w:rPr>
      </w:pPr>
      <w:r w:rsidRPr="004A1145">
        <w:rPr>
          <w:rFonts w:eastAsia="MS Mincho"/>
          <w:color w:val="000000"/>
        </w:rPr>
        <w:t>Texas joins the Confederate States of America</w:t>
      </w:r>
    </w:p>
    <w:p w14:paraId="5AEAE37E" w14:textId="77777777" w:rsidR="005E4E28" w:rsidRPr="004A1145" w:rsidRDefault="005E4E28" w:rsidP="002B0675">
      <w:pPr>
        <w:pStyle w:val="ListParagraph"/>
        <w:numPr>
          <w:ilvl w:val="0"/>
          <w:numId w:val="31"/>
        </w:numPr>
        <w:spacing w:after="0"/>
        <w:contextualSpacing/>
        <w:rPr>
          <w:rFonts w:eastAsia="MS Mincho"/>
          <w:color w:val="000000"/>
        </w:rPr>
      </w:pPr>
      <w:r w:rsidRPr="004A1145">
        <w:rPr>
          <w:rFonts w:eastAsia="MS Mincho"/>
          <w:color w:val="000000"/>
        </w:rPr>
        <w:t>Constitution largely just revised 1845 statehood constitution, replacing United States with Confederate States of America</w:t>
      </w:r>
    </w:p>
    <w:p w14:paraId="5AEAE37F" w14:textId="77777777" w:rsidR="005E4E28" w:rsidRPr="004A1145" w:rsidRDefault="005E4E28" w:rsidP="002B0675">
      <w:pPr>
        <w:pStyle w:val="ListParagraph"/>
        <w:numPr>
          <w:ilvl w:val="0"/>
          <w:numId w:val="31"/>
        </w:numPr>
        <w:spacing w:after="0"/>
        <w:contextualSpacing/>
        <w:rPr>
          <w:rFonts w:eastAsia="MS Mincho"/>
          <w:color w:val="000000"/>
        </w:rPr>
      </w:pPr>
      <w:r w:rsidRPr="004A1145">
        <w:rPr>
          <w:rFonts w:eastAsia="MS Mincho"/>
          <w:color w:val="000000"/>
        </w:rPr>
        <w:t>The emancipation of slaves by either the state legislature or slave owners was prohibited</w:t>
      </w:r>
    </w:p>
    <w:p w14:paraId="5AEAE380" w14:textId="77777777" w:rsidR="005E4E28" w:rsidRPr="009D04FC" w:rsidRDefault="005E4E28" w:rsidP="00A804DD">
      <w:pPr>
        <w:pStyle w:val="ListParagraph"/>
        <w:numPr>
          <w:ilvl w:val="0"/>
          <w:numId w:val="21"/>
        </w:numPr>
        <w:spacing w:after="0"/>
        <w:contextualSpacing/>
      </w:pPr>
      <w:r w:rsidRPr="009D04FC">
        <w:t>Constitution of 1866</w:t>
      </w:r>
      <w:r>
        <w:t>: Provision allowing property owners to gain mineral rights</w:t>
      </w:r>
    </w:p>
    <w:p w14:paraId="5AEAE381" w14:textId="77777777" w:rsidR="005E4E28" w:rsidRPr="009D04FC" w:rsidRDefault="005E4E28" w:rsidP="00A804DD">
      <w:pPr>
        <w:pStyle w:val="ListParagraph"/>
        <w:numPr>
          <w:ilvl w:val="0"/>
          <w:numId w:val="21"/>
        </w:numPr>
        <w:spacing w:after="0"/>
        <w:contextualSpacing/>
      </w:pPr>
      <w:r w:rsidRPr="009D04FC">
        <w:t>Constitution of 1869</w:t>
      </w:r>
    </w:p>
    <w:p w14:paraId="5AEAE382" w14:textId="77777777" w:rsidR="005E4E28" w:rsidRPr="004A1145" w:rsidRDefault="005E4E28" w:rsidP="004A1145">
      <w:pPr>
        <w:pStyle w:val="ListParagraph"/>
        <w:numPr>
          <w:ilvl w:val="2"/>
          <w:numId w:val="19"/>
        </w:numPr>
        <w:spacing w:after="0"/>
        <w:ind w:left="1080" w:hanging="360"/>
        <w:contextualSpacing/>
        <w:rPr>
          <w:rFonts w:eastAsia="MS Mincho"/>
          <w:color w:val="000000"/>
        </w:rPr>
      </w:pPr>
      <w:r w:rsidRPr="004A1145">
        <w:rPr>
          <w:rFonts w:eastAsia="MS Mincho"/>
          <w:color w:val="000000"/>
        </w:rPr>
        <w:t>Drafted by unionist Republicans</w:t>
      </w:r>
    </w:p>
    <w:p w14:paraId="5AEAE383" w14:textId="77777777" w:rsidR="005E4E28" w:rsidRPr="004A1145" w:rsidRDefault="005E4E28" w:rsidP="004A1145">
      <w:pPr>
        <w:pStyle w:val="ListParagraph"/>
        <w:numPr>
          <w:ilvl w:val="2"/>
          <w:numId w:val="19"/>
        </w:numPr>
        <w:spacing w:after="0"/>
        <w:ind w:left="1080" w:hanging="360"/>
        <w:contextualSpacing/>
        <w:rPr>
          <w:rFonts w:eastAsia="MS Mincho"/>
          <w:color w:val="000000"/>
        </w:rPr>
      </w:pPr>
      <w:r w:rsidRPr="004A1145">
        <w:rPr>
          <w:rFonts w:eastAsia="MS Mincho"/>
          <w:color w:val="000000"/>
        </w:rPr>
        <w:t xml:space="preserve"> Did not reflect Texas’s traditional governing philosophy</w:t>
      </w:r>
    </w:p>
    <w:p w14:paraId="5AEAE384" w14:textId="77777777" w:rsidR="005E4E28" w:rsidRPr="004A1145" w:rsidRDefault="005E4E28" w:rsidP="004A1145">
      <w:pPr>
        <w:pStyle w:val="ListParagraph"/>
        <w:numPr>
          <w:ilvl w:val="2"/>
          <w:numId w:val="19"/>
        </w:numPr>
        <w:spacing w:after="0"/>
        <w:ind w:left="1080" w:hanging="360"/>
        <w:contextualSpacing/>
        <w:rPr>
          <w:rFonts w:eastAsia="MS Mincho"/>
          <w:color w:val="000000"/>
        </w:rPr>
      </w:pPr>
      <w:r w:rsidRPr="004A1145">
        <w:rPr>
          <w:rFonts w:eastAsia="MS Mincho"/>
          <w:color w:val="000000"/>
        </w:rPr>
        <w:t xml:space="preserve"> The creation of new taxes</w:t>
      </w:r>
    </w:p>
    <w:p w14:paraId="5AEAE385" w14:textId="77777777" w:rsidR="005E4E28" w:rsidRPr="009D04FC" w:rsidRDefault="005E4E28" w:rsidP="002B0675">
      <w:pPr>
        <w:pStyle w:val="ListParagraph"/>
        <w:numPr>
          <w:ilvl w:val="0"/>
          <w:numId w:val="39"/>
        </w:numPr>
        <w:spacing w:after="0"/>
        <w:contextualSpacing/>
      </w:pPr>
      <w:r w:rsidRPr="009D04FC">
        <w:t>Road tax</w:t>
      </w:r>
    </w:p>
    <w:p w14:paraId="5AEAE386" w14:textId="77777777" w:rsidR="005E4E28" w:rsidRPr="009D04FC" w:rsidRDefault="005E4E28" w:rsidP="002B0675">
      <w:pPr>
        <w:pStyle w:val="ListParagraph"/>
        <w:numPr>
          <w:ilvl w:val="0"/>
          <w:numId w:val="39"/>
        </w:numPr>
        <w:spacing w:after="0"/>
        <w:contextualSpacing/>
      </w:pPr>
      <w:r w:rsidRPr="009D04FC">
        <w:t>Bridge building tax</w:t>
      </w:r>
    </w:p>
    <w:p w14:paraId="5AEAE387" w14:textId="77777777" w:rsidR="005E4E28" w:rsidRPr="004A1145" w:rsidRDefault="005E4E28" w:rsidP="004A1145">
      <w:pPr>
        <w:pStyle w:val="ListParagraph"/>
        <w:numPr>
          <w:ilvl w:val="2"/>
          <w:numId w:val="19"/>
        </w:numPr>
        <w:spacing w:after="0"/>
        <w:ind w:left="1080" w:hanging="360"/>
        <w:contextualSpacing/>
        <w:rPr>
          <w:rFonts w:eastAsia="MS Mincho"/>
          <w:color w:val="000000"/>
        </w:rPr>
      </w:pPr>
      <w:r w:rsidRPr="004A1145">
        <w:rPr>
          <w:rFonts w:eastAsia="MS Mincho"/>
          <w:color w:val="000000"/>
        </w:rPr>
        <w:t xml:space="preserve"> Adult males guaranteed the right to vote</w:t>
      </w:r>
    </w:p>
    <w:p w14:paraId="5AEAE388" w14:textId="77777777" w:rsidR="005E4E28" w:rsidRPr="004A1145" w:rsidRDefault="005E4E28" w:rsidP="004A1145">
      <w:pPr>
        <w:pStyle w:val="ListParagraph"/>
        <w:numPr>
          <w:ilvl w:val="2"/>
          <w:numId w:val="19"/>
        </w:numPr>
        <w:spacing w:after="0"/>
        <w:ind w:left="1080" w:hanging="360"/>
        <w:contextualSpacing/>
        <w:rPr>
          <w:rFonts w:eastAsia="MS Mincho"/>
          <w:color w:val="000000"/>
        </w:rPr>
      </w:pPr>
      <w:r w:rsidRPr="004A1145">
        <w:rPr>
          <w:rFonts w:eastAsia="MS Mincho"/>
          <w:color w:val="000000"/>
        </w:rPr>
        <w:t xml:space="preserve"> Slavery and peonage outlawed</w:t>
      </w:r>
    </w:p>
    <w:p w14:paraId="5AEAE389" w14:textId="77777777" w:rsidR="005E4E28" w:rsidRPr="009D04FC" w:rsidRDefault="005E4E28" w:rsidP="00A804DD">
      <w:pPr>
        <w:pStyle w:val="ListParagraph"/>
        <w:numPr>
          <w:ilvl w:val="0"/>
          <w:numId w:val="20"/>
        </w:numPr>
        <w:spacing w:after="0"/>
        <w:contextualSpacing/>
      </w:pPr>
      <w:r>
        <w:t xml:space="preserve">The Current System: The </w:t>
      </w:r>
      <w:r w:rsidRPr="009D04FC">
        <w:t>Constitution of 1876</w:t>
      </w:r>
    </w:p>
    <w:p w14:paraId="5AEAE38A" w14:textId="77777777" w:rsidR="005E4E28" w:rsidRDefault="005E4E28" w:rsidP="00A804DD">
      <w:pPr>
        <w:pStyle w:val="ListParagraph"/>
        <w:numPr>
          <w:ilvl w:val="0"/>
          <w:numId w:val="21"/>
        </w:numPr>
        <w:spacing w:after="0"/>
        <w:contextualSpacing/>
      </w:pPr>
      <w:r w:rsidRPr="009D04FC">
        <w:t>Current system</w:t>
      </w:r>
    </w:p>
    <w:p w14:paraId="5AEAE38B" w14:textId="77777777" w:rsidR="005E4E28" w:rsidRDefault="005E4E28" w:rsidP="00A804DD">
      <w:pPr>
        <w:pStyle w:val="ListParagraph"/>
        <w:numPr>
          <w:ilvl w:val="0"/>
          <w:numId w:val="21"/>
        </w:numPr>
        <w:spacing w:after="0"/>
        <w:contextualSpacing/>
      </w:pPr>
      <w:r>
        <w:lastRenderedPageBreak/>
        <w:t>Restored pre-1869 governing philosophy, except even more provisions limiting centralized power</w:t>
      </w:r>
    </w:p>
    <w:p w14:paraId="5AEAE38C" w14:textId="77777777" w:rsidR="005E4E28" w:rsidRDefault="005E4E28" w:rsidP="00A804DD">
      <w:pPr>
        <w:pStyle w:val="ListParagraph"/>
        <w:numPr>
          <w:ilvl w:val="0"/>
          <w:numId w:val="21"/>
        </w:numPr>
        <w:spacing w:after="0"/>
        <w:contextualSpacing/>
      </w:pPr>
      <w:r>
        <w:t>Important motivation was protecting individual freedom</w:t>
      </w:r>
    </w:p>
    <w:p w14:paraId="5AEAE38D" w14:textId="77777777" w:rsidR="005E4E28" w:rsidRDefault="005E4E28" w:rsidP="00A804DD">
      <w:pPr>
        <w:pStyle w:val="ListParagraph"/>
        <w:numPr>
          <w:ilvl w:val="0"/>
          <w:numId w:val="21"/>
        </w:numPr>
        <w:spacing w:after="0"/>
        <w:contextualSpacing/>
      </w:pPr>
      <w:r>
        <w:t>Distrust of government partly reflected in the long ballot</w:t>
      </w:r>
    </w:p>
    <w:p w14:paraId="5AEAE38E" w14:textId="77777777" w:rsidR="005E4E28" w:rsidRDefault="005E4E28" w:rsidP="00A804DD">
      <w:pPr>
        <w:pStyle w:val="ListParagraph"/>
        <w:numPr>
          <w:ilvl w:val="0"/>
          <w:numId w:val="21"/>
        </w:numPr>
        <w:spacing w:after="0"/>
        <w:contextualSpacing/>
      </w:pPr>
      <w:r>
        <w:t xml:space="preserve">Long </w:t>
      </w:r>
      <w:r w:rsidR="000D44A2">
        <w:t>b</w:t>
      </w:r>
      <w:r>
        <w:t>allot</w:t>
      </w:r>
    </w:p>
    <w:p w14:paraId="5AEAE38F" w14:textId="77777777" w:rsidR="005E4E28" w:rsidRPr="009D04FC" w:rsidRDefault="005E4E28" w:rsidP="00A804DD">
      <w:pPr>
        <w:pStyle w:val="ListParagraph"/>
        <w:numPr>
          <w:ilvl w:val="0"/>
          <w:numId w:val="21"/>
        </w:numPr>
        <w:spacing w:after="0"/>
        <w:contextualSpacing/>
      </w:pPr>
      <w:r>
        <w:t>Structure of government:</w:t>
      </w:r>
    </w:p>
    <w:p w14:paraId="5AEAE390" w14:textId="77777777" w:rsidR="005E4E28" w:rsidRPr="004A1145" w:rsidRDefault="005E4E28" w:rsidP="002B0675">
      <w:pPr>
        <w:pStyle w:val="ListParagraph"/>
        <w:numPr>
          <w:ilvl w:val="0"/>
          <w:numId w:val="32"/>
        </w:numPr>
        <w:spacing w:after="0"/>
        <w:contextualSpacing/>
        <w:rPr>
          <w:rFonts w:eastAsia="MS Mincho"/>
          <w:color w:val="000000"/>
        </w:rPr>
      </w:pPr>
      <w:r w:rsidRPr="004A1145">
        <w:rPr>
          <w:rFonts w:eastAsia="MS Mincho"/>
          <w:color w:val="000000"/>
        </w:rPr>
        <w:t>Legislative Branch</w:t>
      </w:r>
    </w:p>
    <w:p w14:paraId="5AEAE391" w14:textId="77777777" w:rsidR="005E4E28" w:rsidRDefault="005E4E28" w:rsidP="002B0675">
      <w:pPr>
        <w:pStyle w:val="ListParagraph"/>
        <w:numPr>
          <w:ilvl w:val="0"/>
          <w:numId w:val="40"/>
        </w:numPr>
        <w:spacing w:after="0"/>
        <w:contextualSpacing/>
      </w:pPr>
      <w:r>
        <w:t>Short biennial sessions</w:t>
      </w:r>
    </w:p>
    <w:p w14:paraId="5AEAE392" w14:textId="77777777" w:rsidR="005E4E28" w:rsidRDefault="005E4E28" w:rsidP="002B0675">
      <w:pPr>
        <w:pStyle w:val="ListParagraph"/>
        <w:numPr>
          <w:ilvl w:val="0"/>
          <w:numId w:val="40"/>
        </w:numPr>
        <w:spacing w:after="0"/>
        <w:contextualSpacing/>
      </w:pPr>
      <w:r>
        <w:t>Minimal pay</w:t>
      </w:r>
    </w:p>
    <w:p w14:paraId="5AEAE393" w14:textId="77777777" w:rsidR="005E4E28" w:rsidRPr="009D04FC" w:rsidRDefault="005E4E28" w:rsidP="002B0675">
      <w:pPr>
        <w:pStyle w:val="ListParagraph"/>
        <w:numPr>
          <w:ilvl w:val="0"/>
          <w:numId w:val="40"/>
        </w:numPr>
        <w:spacing w:after="0"/>
        <w:contextualSpacing/>
      </w:pPr>
      <w:r w:rsidRPr="009D04FC">
        <w:t>Explicitly states the taxes that can and cannot be collected (e.g., exclusion of state property tax and limits on local property taxes)</w:t>
      </w:r>
    </w:p>
    <w:p w14:paraId="5AEAE394" w14:textId="77777777" w:rsidR="005E4E28" w:rsidRPr="004A1145" w:rsidRDefault="005E4E28" w:rsidP="002B0675">
      <w:pPr>
        <w:pStyle w:val="ListParagraph"/>
        <w:numPr>
          <w:ilvl w:val="0"/>
          <w:numId w:val="32"/>
        </w:numPr>
        <w:spacing w:after="0"/>
        <w:contextualSpacing/>
        <w:rPr>
          <w:rFonts w:eastAsia="MS Mincho"/>
          <w:color w:val="000000"/>
        </w:rPr>
      </w:pPr>
      <w:r w:rsidRPr="004A1145">
        <w:rPr>
          <w:rFonts w:eastAsia="MS Mincho"/>
          <w:color w:val="000000"/>
        </w:rPr>
        <w:t>Executive Branch</w:t>
      </w:r>
    </w:p>
    <w:p w14:paraId="5AEAE395" w14:textId="77777777" w:rsidR="005E4E28" w:rsidRPr="009D04FC" w:rsidRDefault="005E4E28" w:rsidP="003808C1">
      <w:pPr>
        <w:pStyle w:val="ListParagraph"/>
        <w:numPr>
          <w:ilvl w:val="0"/>
          <w:numId w:val="41"/>
        </w:numPr>
        <w:spacing w:after="0"/>
        <w:contextualSpacing/>
      </w:pPr>
      <w:r w:rsidRPr="009D04FC">
        <w:t>Plural Executive splits powers among several officers</w:t>
      </w:r>
      <w:r>
        <w:t>, ensuring it is an institutionally weak office</w:t>
      </w:r>
    </w:p>
    <w:p w14:paraId="5AEAE396" w14:textId="77777777" w:rsidR="005E4E28" w:rsidRPr="009D04FC" w:rsidRDefault="005E4E28" w:rsidP="003808C1">
      <w:pPr>
        <w:pStyle w:val="ListParagraph"/>
        <w:numPr>
          <w:ilvl w:val="0"/>
          <w:numId w:val="42"/>
        </w:numPr>
        <w:spacing w:after="0"/>
        <w:contextualSpacing/>
      </w:pPr>
      <w:r w:rsidRPr="009D04FC">
        <w:t>Governor</w:t>
      </w:r>
    </w:p>
    <w:p w14:paraId="5AEAE397" w14:textId="77777777" w:rsidR="005E4E28" w:rsidRPr="009D04FC" w:rsidRDefault="005E4E28" w:rsidP="003808C1">
      <w:pPr>
        <w:pStyle w:val="ListParagraph"/>
        <w:numPr>
          <w:ilvl w:val="0"/>
          <w:numId w:val="42"/>
        </w:numPr>
        <w:spacing w:after="0"/>
        <w:contextualSpacing/>
      </w:pPr>
      <w:r w:rsidRPr="009D04FC">
        <w:t>Lieutenant Governor</w:t>
      </w:r>
    </w:p>
    <w:p w14:paraId="5AEAE398" w14:textId="77777777" w:rsidR="005E4E28" w:rsidRPr="009D04FC" w:rsidRDefault="005E4E28" w:rsidP="003808C1">
      <w:pPr>
        <w:pStyle w:val="ListParagraph"/>
        <w:numPr>
          <w:ilvl w:val="0"/>
          <w:numId w:val="42"/>
        </w:numPr>
        <w:spacing w:after="0"/>
        <w:contextualSpacing/>
      </w:pPr>
      <w:r w:rsidRPr="009D04FC">
        <w:t>Secretary of State</w:t>
      </w:r>
    </w:p>
    <w:p w14:paraId="5AEAE399" w14:textId="77777777" w:rsidR="005E4E28" w:rsidRPr="009D04FC" w:rsidRDefault="005E4E28" w:rsidP="003808C1">
      <w:pPr>
        <w:pStyle w:val="ListParagraph"/>
        <w:numPr>
          <w:ilvl w:val="0"/>
          <w:numId w:val="42"/>
        </w:numPr>
        <w:spacing w:after="0"/>
        <w:contextualSpacing/>
      </w:pPr>
      <w:r w:rsidRPr="009D04FC">
        <w:t>Comptroller</w:t>
      </w:r>
    </w:p>
    <w:p w14:paraId="5AEAE39A" w14:textId="77777777" w:rsidR="005E4E28" w:rsidRPr="009D04FC" w:rsidRDefault="005E4E28" w:rsidP="003808C1">
      <w:pPr>
        <w:pStyle w:val="ListParagraph"/>
        <w:numPr>
          <w:ilvl w:val="0"/>
          <w:numId w:val="42"/>
        </w:numPr>
        <w:spacing w:after="0"/>
        <w:contextualSpacing/>
      </w:pPr>
      <w:r w:rsidRPr="009D04FC">
        <w:t xml:space="preserve">Land Commissioner </w:t>
      </w:r>
    </w:p>
    <w:p w14:paraId="5AEAE39B" w14:textId="77777777" w:rsidR="005E4E28" w:rsidRPr="009D04FC" w:rsidRDefault="005E4E28" w:rsidP="003808C1">
      <w:pPr>
        <w:pStyle w:val="ListParagraph"/>
        <w:numPr>
          <w:ilvl w:val="0"/>
          <w:numId w:val="42"/>
        </w:numPr>
        <w:spacing w:after="0"/>
        <w:contextualSpacing/>
      </w:pPr>
      <w:r w:rsidRPr="009D04FC">
        <w:t>Attorney General</w:t>
      </w:r>
    </w:p>
    <w:p w14:paraId="5AEAE39C" w14:textId="77777777" w:rsidR="005E4E28" w:rsidRPr="004A1145" w:rsidRDefault="005E4E28" w:rsidP="002B0675">
      <w:pPr>
        <w:pStyle w:val="ListParagraph"/>
        <w:numPr>
          <w:ilvl w:val="0"/>
          <w:numId w:val="32"/>
        </w:numPr>
        <w:spacing w:after="0"/>
        <w:contextualSpacing/>
        <w:rPr>
          <w:rFonts w:eastAsia="MS Mincho"/>
          <w:color w:val="000000"/>
        </w:rPr>
      </w:pPr>
      <w:r w:rsidRPr="004A1145">
        <w:rPr>
          <w:rFonts w:eastAsia="MS Mincho"/>
          <w:color w:val="000000"/>
        </w:rPr>
        <w:t>Judicial Branch</w:t>
      </w:r>
    </w:p>
    <w:p w14:paraId="5AEAE39D" w14:textId="77777777" w:rsidR="005E4E28" w:rsidRPr="009D04FC" w:rsidRDefault="005E4E28" w:rsidP="003808C1">
      <w:pPr>
        <w:pStyle w:val="ListParagraph"/>
        <w:numPr>
          <w:ilvl w:val="0"/>
          <w:numId w:val="43"/>
        </w:numPr>
        <w:spacing w:after="0"/>
        <w:contextualSpacing/>
      </w:pPr>
      <w:r w:rsidRPr="009D04FC">
        <w:t>Elected judges</w:t>
      </w:r>
    </w:p>
    <w:p w14:paraId="5AEAE39E" w14:textId="77777777" w:rsidR="005E4E28" w:rsidRPr="004A1145" w:rsidRDefault="005E4E28" w:rsidP="002B0675">
      <w:pPr>
        <w:pStyle w:val="ListParagraph"/>
        <w:numPr>
          <w:ilvl w:val="0"/>
          <w:numId w:val="32"/>
        </w:numPr>
        <w:spacing w:after="0"/>
        <w:contextualSpacing/>
        <w:rPr>
          <w:rFonts w:eastAsia="MS Mincho"/>
          <w:color w:val="000000"/>
        </w:rPr>
      </w:pPr>
      <w:r w:rsidRPr="004A1145">
        <w:rPr>
          <w:rFonts w:eastAsia="MS Mincho"/>
          <w:color w:val="000000"/>
        </w:rPr>
        <w:t>Civil Rights in Texas</w:t>
      </w:r>
    </w:p>
    <w:p w14:paraId="5AEAE39F" w14:textId="77777777" w:rsidR="005E4E28" w:rsidRDefault="005E4E28" w:rsidP="003808C1">
      <w:pPr>
        <w:pStyle w:val="ListParagraph"/>
        <w:numPr>
          <w:ilvl w:val="0"/>
          <w:numId w:val="44"/>
        </w:numPr>
        <w:spacing w:after="0"/>
        <w:contextualSpacing/>
      </w:pPr>
      <w:r>
        <w:t>Laws were used to keep African Americans and Hispanics in virtual slavery</w:t>
      </w:r>
    </w:p>
    <w:p w14:paraId="5AEAE3A0" w14:textId="77777777" w:rsidR="005E4E28" w:rsidRPr="009D04FC" w:rsidRDefault="005E4E28" w:rsidP="003808C1">
      <w:pPr>
        <w:pStyle w:val="ListParagraph"/>
        <w:numPr>
          <w:ilvl w:val="0"/>
          <w:numId w:val="44"/>
        </w:numPr>
        <w:spacing w:after="0"/>
        <w:contextualSpacing/>
      </w:pPr>
      <w:r>
        <w:t xml:space="preserve">Real </w:t>
      </w:r>
      <w:r w:rsidRPr="009D04FC">
        <w:t xml:space="preserve">voting rights </w:t>
      </w:r>
      <w:r>
        <w:t xml:space="preserve">not extended </w:t>
      </w:r>
      <w:r w:rsidRPr="009D04FC">
        <w:t>to African Americans</w:t>
      </w:r>
    </w:p>
    <w:p w14:paraId="5AEAE3A1" w14:textId="77777777" w:rsidR="005E4E28" w:rsidRDefault="005E4E28" w:rsidP="003808C1">
      <w:pPr>
        <w:pStyle w:val="ListParagraph"/>
        <w:numPr>
          <w:ilvl w:val="0"/>
          <w:numId w:val="44"/>
        </w:numPr>
        <w:spacing w:after="0"/>
        <w:contextualSpacing/>
      </w:pPr>
      <w:r w:rsidRPr="009D04FC">
        <w:t>Ended compulsory education and instituted segregation (compulsory education was not reinstated until 1915)</w:t>
      </w:r>
    </w:p>
    <w:p w14:paraId="5AEAE3A2" w14:textId="77777777" w:rsidR="005E4E28" w:rsidRPr="009D04FC" w:rsidRDefault="005E4E28" w:rsidP="003808C1">
      <w:pPr>
        <w:pStyle w:val="ListParagraph"/>
        <w:numPr>
          <w:ilvl w:val="0"/>
          <w:numId w:val="44"/>
        </w:numPr>
        <w:spacing w:after="0"/>
        <w:contextualSpacing/>
      </w:pPr>
      <w:r>
        <w:t>NAACP and LULAC were active in working for minority rights</w:t>
      </w:r>
    </w:p>
    <w:p w14:paraId="5AEAE3A3" w14:textId="77777777" w:rsidR="005E4E28" w:rsidRDefault="005E4E28" w:rsidP="003808C1">
      <w:pPr>
        <w:pStyle w:val="ListParagraph"/>
        <w:numPr>
          <w:ilvl w:val="0"/>
          <w:numId w:val="44"/>
        </w:numPr>
        <w:spacing w:after="0"/>
        <w:contextualSpacing/>
      </w:pPr>
      <w:r w:rsidRPr="009D04FC">
        <w:t>In 1972, the constitution was amended to guarantee equality regardless of “sex, race, color, creed, or national origin”</w:t>
      </w:r>
    </w:p>
    <w:p w14:paraId="5AEAE3A4" w14:textId="77777777" w:rsidR="005E4E28" w:rsidRPr="009D04FC" w:rsidRDefault="005E4E28" w:rsidP="003808C1">
      <w:pPr>
        <w:pStyle w:val="ListParagraph"/>
        <w:numPr>
          <w:ilvl w:val="0"/>
          <w:numId w:val="44"/>
        </w:numPr>
        <w:spacing w:after="0"/>
        <w:contextualSpacing/>
      </w:pPr>
      <w:r>
        <w:t>LGBT rights have dominated attention of the legislature since 2000</w:t>
      </w:r>
    </w:p>
    <w:p w14:paraId="5AEAE3A5" w14:textId="77777777" w:rsidR="005E4E28" w:rsidRPr="009D04FC" w:rsidRDefault="005E4E28" w:rsidP="00A804DD">
      <w:pPr>
        <w:pStyle w:val="ListParagraph"/>
        <w:numPr>
          <w:ilvl w:val="0"/>
          <w:numId w:val="20"/>
        </w:numPr>
        <w:spacing w:after="0"/>
        <w:contextualSpacing/>
      </w:pPr>
      <w:r w:rsidRPr="009D04FC">
        <w:t>Criticisms of the Current Constitution</w:t>
      </w:r>
    </w:p>
    <w:p w14:paraId="5AEAE3A6" w14:textId="77777777" w:rsidR="005E4E28" w:rsidRDefault="005E4E28" w:rsidP="00A804DD">
      <w:pPr>
        <w:pStyle w:val="ListParagraph"/>
        <w:numPr>
          <w:ilvl w:val="0"/>
          <w:numId w:val="21"/>
        </w:numPr>
        <w:spacing w:after="0"/>
        <w:contextualSpacing/>
      </w:pPr>
      <w:r>
        <w:t>Constitution written for cowboys and cattle drives is inadequate to respond to the demographics, economics</w:t>
      </w:r>
      <w:r w:rsidR="000D44A2">
        <w:t>,</w:t>
      </w:r>
      <w:r>
        <w:t xml:space="preserve"> and technology of today</w:t>
      </w:r>
    </w:p>
    <w:p w14:paraId="5AEAE3A7" w14:textId="77777777" w:rsidR="005E4E28" w:rsidRDefault="005E4E28" w:rsidP="00A804DD">
      <w:pPr>
        <w:pStyle w:val="ListParagraph"/>
        <w:numPr>
          <w:ilvl w:val="0"/>
          <w:numId w:val="21"/>
        </w:numPr>
        <w:spacing w:after="0"/>
        <w:contextualSpacing/>
      </w:pPr>
      <w:r>
        <w:t>Lengthy specificity of the constitution makes it unwieldy and inefficient</w:t>
      </w:r>
    </w:p>
    <w:p w14:paraId="5AEAE3A8" w14:textId="77777777" w:rsidR="005E4E28" w:rsidRDefault="005E4E28" w:rsidP="00A804DD">
      <w:pPr>
        <w:pStyle w:val="ListParagraph"/>
        <w:numPr>
          <w:ilvl w:val="0"/>
          <w:numId w:val="21"/>
        </w:numPr>
        <w:spacing w:after="0"/>
        <w:contextualSpacing/>
      </w:pPr>
      <w:r>
        <w:t>Limited legislative sessions make it difficult to respond to current needs</w:t>
      </w:r>
    </w:p>
    <w:p w14:paraId="5AEAE3A9" w14:textId="77777777" w:rsidR="005E4E28" w:rsidRPr="009D04FC" w:rsidRDefault="005E4E28" w:rsidP="00A804DD">
      <w:pPr>
        <w:pStyle w:val="ListParagraph"/>
        <w:numPr>
          <w:ilvl w:val="0"/>
          <w:numId w:val="21"/>
        </w:numPr>
        <w:spacing w:after="0"/>
        <w:contextualSpacing/>
      </w:pPr>
      <w:r w:rsidRPr="009D04FC">
        <w:t>Low legislative pay (</w:t>
      </w:r>
      <w:r>
        <w:t xml:space="preserve">originally </w:t>
      </w:r>
      <w:r w:rsidRPr="009D04FC">
        <w:t>mandated by the constitution</w:t>
      </w:r>
      <w:r>
        <w:t>, now enforced by Texas Ethics Commission</w:t>
      </w:r>
      <w:r w:rsidRPr="009D04FC">
        <w:t>) may prevent many Texans from seeking office</w:t>
      </w:r>
    </w:p>
    <w:p w14:paraId="5AEAE3AA" w14:textId="77777777" w:rsidR="005E4E28" w:rsidRPr="009D04FC" w:rsidRDefault="005E4E28" w:rsidP="00A804DD">
      <w:pPr>
        <w:pStyle w:val="ListParagraph"/>
        <w:numPr>
          <w:ilvl w:val="0"/>
          <w:numId w:val="21"/>
        </w:numPr>
        <w:spacing w:after="0"/>
        <w:contextualSpacing/>
      </w:pPr>
      <w:r w:rsidRPr="009D04FC">
        <w:t>Election of judges opens the judicial system up to the influence of business and special interests through campaign contributions</w:t>
      </w:r>
    </w:p>
    <w:p w14:paraId="5AEAE3AB" w14:textId="77777777" w:rsidR="005E4E28" w:rsidRPr="009D04FC" w:rsidRDefault="005E4E28" w:rsidP="00A804DD">
      <w:pPr>
        <w:pStyle w:val="ListParagraph"/>
        <w:numPr>
          <w:ilvl w:val="0"/>
          <w:numId w:val="21"/>
        </w:numPr>
        <w:spacing w:after="0"/>
        <w:contextualSpacing/>
      </w:pPr>
      <w:r w:rsidRPr="009D04FC">
        <w:t>Amending the Constitution</w:t>
      </w:r>
    </w:p>
    <w:p w14:paraId="5AEAE3AC" w14:textId="77777777" w:rsidR="005E4E28" w:rsidRPr="004D1693" w:rsidRDefault="005E4E28" w:rsidP="002B0675">
      <w:pPr>
        <w:pStyle w:val="ListParagraph"/>
        <w:numPr>
          <w:ilvl w:val="0"/>
          <w:numId w:val="33"/>
        </w:numPr>
        <w:spacing w:after="0"/>
        <w:contextualSpacing/>
        <w:rPr>
          <w:rFonts w:eastAsia="MS Mincho"/>
          <w:color w:val="000000"/>
        </w:rPr>
      </w:pPr>
      <w:r w:rsidRPr="004D1693">
        <w:rPr>
          <w:rFonts w:eastAsia="MS Mincho"/>
          <w:color w:val="000000"/>
        </w:rPr>
        <w:t>Two</w:t>
      </w:r>
      <w:r w:rsidR="000D44A2" w:rsidRPr="004D1693">
        <w:rPr>
          <w:rFonts w:eastAsia="MS Mincho"/>
          <w:color w:val="000000"/>
        </w:rPr>
        <w:t xml:space="preserve"> </w:t>
      </w:r>
      <w:r w:rsidRPr="004D1693">
        <w:rPr>
          <w:rFonts w:eastAsia="MS Mincho"/>
          <w:color w:val="000000"/>
        </w:rPr>
        <w:t>thirds vote of both houses, followed by majority popular vote</w:t>
      </w:r>
    </w:p>
    <w:p w14:paraId="5AEAE3AD" w14:textId="77777777" w:rsidR="005E4E28" w:rsidRPr="004D1693" w:rsidRDefault="005E4E28" w:rsidP="002B0675">
      <w:pPr>
        <w:pStyle w:val="ListParagraph"/>
        <w:numPr>
          <w:ilvl w:val="0"/>
          <w:numId w:val="33"/>
        </w:numPr>
        <w:spacing w:after="0"/>
        <w:contextualSpacing/>
        <w:rPr>
          <w:rFonts w:eastAsia="MS Mincho"/>
          <w:color w:val="000000"/>
        </w:rPr>
      </w:pPr>
      <w:r w:rsidRPr="004D1693">
        <w:rPr>
          <w:rFonts w:eastAsia="MS Mincho"/>
          <w:color w:val="000000"/>
        </w:rPr>
        <w:t>Most proposed amendments pass</w:t>
      </w:r>
    </w:p>
    <w:p w14:paraId="5AEAE3AE" w14:textId="77777777" w:rsidR="005E4E28" w:rsidRPr="004D1693" w:rsidRDefault="005E4E28" w:rsidP="002B0675">
      <w:pPr>
        <w:pStyle w:val="ListParagraph"/>
        <w:numPr>
          <w:ilvl w:val="0"/>
          <w:numId w:val="33"/>
        </w:numPr>
        <w:spacing w:after="0"/>
        <w:contextualSpacing/>
        <w:rPr>
          <w:rFonts w:eastAsia="MS Mincho"/>
          <w:color w:val="000000"/>
        </w:rPr>
      </w:pPr>
      <w:r w:rsidRPr="004D1693">
        <w:rPr>
          <w:rFonts w:eastAsia="MS Mincho"/>
          <w:color w:val="000000"/>
        </w:rPr>
        <w:t>Very low turnout</w:t>
      </w:r>
    </w:p>
    <w:p w14:paraId="5AEAE3AF" w14:textId="77777777" w:rsidR="005E4E28" w:rsidRDefault="005E4E28" w:rsidP="00A804DD">
      <w:pPr>
        <w:pStyle w:val="ListParagraph"/>
        <w:numPr>
          <w:ilvl w:val="0"/>
          <w:numId w:val="21"/>
        </w:numPr>
        <w:spacing w:after="0"/>
        <w:contextualSpacing/>
      </w:pPr>
      <w:r>
        <w:t>Constitutional Revision</w:t>
      </w:r>
    </w:p>
    <w:p w14:paraId="5AEAE3B0" w14:textId="77777777" w:rsidR="005E4E28" w:rsidRPr="004D1693" w:rsidRDefault="005E4E28" w:rsidP="002B0675">
      <w:pPr>
        <w:pStyle w:val="ListParagraph"/>
        <w:numPr>
          <w:ilvl w:val="0"/>
          <w:numId w:val="34"/>
        </w:numPr>
        <w:spacing w:after="0"/>
        <w:contextualSpacing/>
        <w:rPr>
          <w:rFonts w:eastAsia="MS Mincho"/>
          <w:color w:val="000000"/>
        </w:rPr>
      </w:pPr>
      <w:r w:rsidRPr="004D1693">
        <w:rPr>
          <w:rFonts w:eastAsia="MS Mincho"/>
          <w:color w:val="000000"/>
        </w:rPr>
        <w:t>Many attempts over the years</w:t>
      </w:r>
    </w:p>
    <w:p w14:paraId="5AEAE3B1" w14:textId="77777777" w:rsidR="005E4E28" w:rsidRPr="004D1693" w:rsidRDefault="005E4E28" w:rsidP="002B0675">
      <w:pPr>
        <w:pStyle w:val="ListParagraph"/>
        <w:numPr>
          <w:ilvl w:val="0"/>
          <w:numId w:val="34"/>
        </w:numPr>
        <w:spacing w:after="0"/>
        <w:contextualSpacing/>
        <w:rPr>
          <w:rFonts w:eastAsia="MS Mincho"/>
          <w:color w:val="000000"/>
        </w:rPr>
      </w:pPr>
      <w:r w:rsidRPr="004D1693">
        <w:rPr>
          <w:rFonts w:eastAsia="MS Mincho"/>
          <w:color w:val="000000"/>
        </w:rPr>
        <w:lastRenderedPageBreak/>
        <w:t>Incremental change has been preferred by change-averse Texans</w:t>
      </w:r>
    </w:p>
    <w:p w14:paraId="5AEAE3B2" w14:textId="77777777" w:rsidR="005E4E28" w:rsidRPr="004D1693" w:rsidRDefault="005E4E28" w:rsidP="002B0675">
      <w:pPr>
        <w:pStyle w:val="ListParagraph"/>
        <w:numPr>
          <w:ilvl w:val="0"/>
          <w:numId w:val="34"/>
        </w:numPr>
        <w:spacing w:after="0"/>
        <w:contextualSpacing/>
        <w:rPr>
          <w:rFonts w:eastAsia="MS Mincho"/>
          <w:color w:val="000000"/>
        </w:rPr>
      </w:pPr>
      <w:r w:rsidRPr="004D1693">
        <w:rPr>
          <w:rFonts w:eastAsia="MS Mincho"/>
          <w:color w:val="000000"/>
        </w:rPr>
        <w:t>No constitutional provision for initiative and referendum</w:t>
      </w:r>
    </w:p>
    <w:p w14:paraId="5AEAE3B3" w14:textId="77777777" w:rsidR="005E4E28" w:rsidRPr="009D04FC" w:rsidRDefault="005E4E28" w:rsidP="00A804DD">
      <w:pPr>
        <w:pStyle w:val="ListParagraph"/>
        <w:numPr>
          <w:ilvl w:val="0"/>
          <w:numId w:val="20"/>
        </w:numPr>
        <w:spacing w:after="0"/>
        <w:contextualSpacing/>
      </w:pPr>
      <w:r>
        <w:t xml:space="preserve"> </w:t>
      </w:r>
      <w:r w:rsidRPr="009D04FC">
        <w:t>Winners and Losers</w:t>
      </w:r>
    </w:p>
    <w:p w14:paraId="5AEAE3B4" w14:textId="77777777" w:rsidR="005E4E28" w:rsidRPr="009D04FC" w:rsidRDefault="005E4E28" w:rsidP="00A804DD">
      <w:pPr>
        <w:pStyle w:val="ListParagraph"/>
        <w:numPr>
          <w:ilvl w:val="0"/>
          <w:numId w:val="21"/>
        </w:numPr>
        <w:spacing w:after="0"/>
        <w:contextualSpacing/>
      </w:pPr>
      <w:r w:rsidRPr="009D04FC">
        <w:t>Big business can dominate all three branches of government through campaign contributions and influence</w:t>
      </w:r>
    </w:p>
    <w:p w14:paraId="5AEAE3B5" w14:textId="77777777" w:rsidR="005E4E28" w:rsidRDefault="005E4E28" w:rsidP="00A804DD">
      <w:pPr>
        <w:pStyle w:val="ListParagraph"/>
        <w:numPr>
          <w:ilvl w:val="0"/>
          <w:numId w:val="21"/>
        </w:numPr>
        <w:spacing w:after="0"/>
        <w:contextualSpacing/>
      </w:pPr>
      <w:r w:rsidRPr="009D04FC">
        <w:t>Overwhelmed voters increasingly opt out of elections</w:t>
      </w:r>
    </w:p>
    <w:p w14:paraId="5AEAE3B6" w14:textId="77777777" w:rsidR="005E4E28" w:rsidRPr="009D04FC" w:rsidRDefault="005E4E28" w:rsidP="00A804DD">
      <w:pPr>
        <w:pStyle w:val="ListParagraph"/>
        <w:numPr>
          <w:ilvl w:val="0"/>
          <w:numId w:val="21"/>
        </w:numPr>
        <w:spacing w:after="0"/>
        <w:contextualSpacing/>
      </w:pPr>
      <w:r>
        <w:t>Ironic, because primary goal of drafters of the Texas Constitution was protecting individual rights and limiting power of big business and railroads</w:t>
      </w:r>
    </w:p>
    <w:p w14:paraId="5AEAE3B7" w14:textId="77777777" w:rsidR="004C30DE" w:rsidRPr="00540A76" w:rsidRDefault="004C30DE" w:rsidP="005E4E28">
      <w:pPr>
        <w:pStyle w:val="Heading2"/>
        <w:rPr>
          <w:color w:val="003366"/>
        </w:rPr>
      </w:pPr>
    </w:p>
    <w:p w14:paraId="5AEAE3B8" w14:textId="77777777" w:rsidR="005E4E28" w:rsidRPr="00540A76" w:rsidRDefault="005E4E28" w:rsidP="005E4E28">
      <w:pPr>
        <w:pStyle w:val="Heading2"/>
        <w:rPr>
          <w:color w:val="003366"/>
        </w:rPr>
      </w:pPr>
      <w:r w:rsidRPr="00540A76">
        <w:rPr>
          <w:color w:val="003366"/>
        </w:rPr>
        <w:t>Discussion Questions</w:t>
      </w:r>
    </w:p>
    <w:p w14:paraId="5AEAE3B9" w14:textId="77777777" w:rsidR="000D44A2" w:rsidRDefault="005E4E28" w:rsidP="005E4E28">
      <w:pPr>
        <w:pStyle w:val="ListParagraph"/>
        <w:numPr>
          <w:ilvl w:val="0"/>
          <w:numId w:val="15"/>
        </w:numPr>
        <w:spacing w:after="240"/>
        <w:ind w:hanging="720"/>
      </w:pPr>
      <w:r w:rsidRPr="00A07495">
        <w:t xml:space="preserve">What were Texas’s reasons for seceding from the Union? </w:t>
      </w:r>
    </w:p>
    <w:p w14:paraId="5AEAE3BA" w14:textId="77777777" w:rsidR="000D44A2" w:rsidRDefault="005E4E28" w:rsidP="00ED3507">
      <w:pPr>
        <w:pStyle w:val="ListParagraph"/>
        <w:spacing w:after="240"/>
      </w:pPr>
      <w:r w:rsidRPr="00A07495">
        <w:t>Texas Core Curriculum: CT</w:t>
      </w:r>
    </w:p>
    <w:p w14:paraId="5AEAE3BB" w14:textId="77777777" w:rsidR="005E4E28" w:rsidRPr="00A07495" w:rsidRDefault="005E4E28" w:rsidP="00ED3507">
      <w:pPr>
        <w:pStyle w:val="ListParagraph"/>
        <w:spacing w:after="240"/>
      </w:pPr>
      <w:r>
        <w:t>Learning Objective 2</w:t>
      </w:r>
      <w:r w:rsidR="000D44A2">
        <w:t>-</w:t>
      </w:r>
      <w:r>
        <w:t>2</w:t>
      </w:r>
      <w:r w:rsidR="000D44A2">
        <w:t>:</w:t>
      </w:r>
      <w:r>
        <w:t xml:space="preserve"> </w:t>
      </w:r>
      <w:r w:rsidRPr="00ED2AD9">
        <w:t>Define federalism and discuss the difficulties in sharing power between the state and national government.</w:t>
      </w:r>
    </w:p>
    <w:p w14:paraId="5AEAE3BC" w14:textId="77777777" w:rsidR="000D44A2" w:rsidRPr="00ED3507" w:rsidRDefault="005E4E28" w:rsidP="005E4E28">
      <w:pPr>
        <w:pStyle w:val="ListParagraph"/>
        <w:numPr>
          <w:ilvl w:val="0"/>
          <w:numId w:val="15"/>
        </w:numPr>
        <w:spacing w:after="240"/>
        <w:ind w:hanging="720"/>
        <w:rPr>
          <w:color w:val="000000" w:themeColor="text1"/>
        </w:rPr>
      </w:pPr>
      <w:r w:rsidRPr="00E012D8">
        <w:rPr>
          <w:color w:val="000000" w:themeColor="text1"/>
        </w:rPr>
        <w:t>What are the advantages and disadvantages of Unitary, Confederal, and Federal systems of government? Is our Federal system actually the best choice to protect American states’ rights and those of its citizens?</w:t>
      </w:r>
    </w:p>
    <w:p w14:paraId="5AEAE3BD" w14:textId="77777777" w:rsidR="000D44A2" w:rsidRDefault="005E4E28" w:rsidP="00ED3507">
      <w:pPr>
        <w:pStyle w:val="ListParagraph"/>
        <w:spacing w:after="240"/>
      </w:pPr>
      <w:r w:rsidRPr="00E012D8">
        <w:t>Texas Core Curriculum: CT, PR, SR</w:t>
      </w:r>
    </w:p>
    <w:p w14:paraId="5AEAE3BE" w14:textId="77777777" w:rsidR="005E4E28" w:rsidRPr="00F0648C" w:rsidRDefault="005E4E28" w:rsidP="00ED3507">
      <w:pPr>
        <w:pStyle w:val="ListParagraph"/>
        <w:spacing w:after="240"/>
        <w:rPr>
          <w:color w:val="000000" w:themeColor="text1"/>
        </w:rPr>
      </w:pPr>
      <w:r>
        <w:t>Learning Objective 2</w:t>
      </w:r>
      <w:r w:rsidR="000D44A2">
        <w:t>-</w:t>
      </w:r>
      <w:r>
        <w:t xml:space="preserve">2: </w:t>
      </w:r>
      <w:r w:rsidRPr="00ED3507">
        <w:t>Define federalism and discuss the difficulties in sharing power between the state and national government</w:t>
      </w:r>
      <w:r w:rsidRPr="00ED2AD9">
        <w:t>.</w:t>
      </w:r>
    </w:p>
    <w:p w14:paraId="5AEAE3BF" w14:textId="77777777" w:rsidR="000D44A2" w:rsidRPr="00ED3507" w:rsidRDefault="005E4E28" w:rsidP="005E4E28">
      <w:pPr>
        <w:pStyle w:val="ListParagraph"/>
        <w:numPr>
          <w:ilvl w:val="0"/>
          <w:numId w:val="15"/>
        </w:numPr>
        <w:spacing w:after="240"/>
        <w:ind w:hanging="720"/>
        <w:rPr>
          <w:color w:val="000000" w:themeColor="text1"/>
        </w:rPr>
      </w:pPr>
      <w:bookmarkStart w:id="1" w:name="_Hlk524988768"/>
      <w:r>
        <w:t>Describe the tension between the Tenth Amendment and the Supremacy Clause, and discuss how Texas politicians have viewed this debate in recent years.</w:t>
      </w:r>
    </w:p>
    <w:p w14:paraId="5AEAE3C0" w14:textId="77777777" w:rsidR="000D44A2" w:rsidRDefault="005E4E28" w:rsidP="00ED3507">
      <w:pPr>
        <w:pStyle w:val="ListParagraph"/>
        <w:spacing w:after="240"/>
      </w:pPr>
      <w:r w:rsidRPr="00A07495">
        <w:t>Texas Core Curriculum: CT</w:t>
      </w:r>
    </w:p>
    <w:p w14:paraId="5AEAE3C1" w14:textId="77777777" w:rsidR="005E4E28" w:rsidRPr="005708C5" w:rsidRDefault="005E4E28" w:rsidP="00ED3507">
      <w:pPr>
        <w:pStyle w:val="ListParagraph"/>
        <w:spacing w:after="240"/>
        <w:rPr>
          <w:color w:val="000000" w:themeColor="text1"/>
        </w:rPr>
      </w:pPr>
      <w:r>
        <w:t>Learning Objective 2</w:t>
      </w:r>
      <w:r w:rsidR="000D44A2">
        <w:t>-</w:t>
      </w:r>
      <w:r>
        <w:t xml:space="preserve">2: </w:t>
      </w:r>
      <w:r w:rsidRPr="00ED3507">
        <w:t>Define federalism and discuss the difficulties in sharing power between the state and national government</w:t>
      </w:r>
      <w:r w:rsidRPr="00ED2AD9">
        <w:t>.</w:t>
      </w:r>
    </w:p>
    <w:p w14:paraId="5AEAE3C2" w14:textId="77777777" w:rsidR="000D44A2" w:rsidRPr="00ED3507" w:rsidRDefault="005E4E28" w:rsidP="005E4E28">
      <w:pPr>
        <w:pStyle w:val="ListParagraph"/>
        <w:numPr>
          <w:ilvl w:val="0"/>
          <w:numId w:val="15"/>
        </w:numPr>
        <w:spacing w:after="240"/>
        <w:ind w:hanging="720"/>
        <w:rPr>
          <w:color w:val="000000" w:themeColor="text1"/>
        </w:rPr>
      </w:pPr>
      <w:r>
        <w:rPr>
          <w:color w:val="000000" w:themeColor="text1"/>
        </w:rPr>
        <w:t>What was the attitude of early Texans toward immigration, and how did the immigration issue contribute to the push for Texas independence?</w:t>
      </w:r>
    </w:p>
    <w:p w14:paraId="5AEAE3C3" w14:textId="77777777" w:rsidR="000D44A2" w:rsidRDefault="005E4E28" w:rsidP="00ED3507">
      <w:pPr>
        <w:pStyle w:val="ListParagraph"/>
        <w:spacing w:after="240"/>
        <w:rPr>
          <w:color w:val="000000" w:themeColor="text1"/>
        </w:rPr>
      </w:pPr>
      <w:r w:rsidRPr="00A07495">
        <w:t>Texas Core Curriculum: CT</w:t>
      </w:r>
    </w:p>
    <w:p w14:paraId="5AEAE3C4" w14:textId="77777777" w:rsidR="005E4E28" w:rsidRPr="00B20CFC" w:rsidRDefault="005E4E28" w:rsidP="00ED3507">
      <w:pPr>
        <w:pStyle w:val="ListParagraph"/>
        <w:spacing w:after="240"/>
        <w:rPr>
          <w:color w:val="000000" w:themeColor="text1"/>
        </w:rPr>
      </w:pPr>
      <w:r>
        <w:rPr>
          <w:color w:val="000000" w:themeColor="text1"/>
        </w:rPr>
        <w:t>Learning Objective 2</w:t>
      </w:r>
      <w:r w:rsidR="000D44A2">
        <w:rPr>
          <w:color w:val="000000" w:themeColor="text1"/>
        </w:rPr>
        <w:t>-</w:t>
      </w:r>
      <w:r>
        <w:rPr>
          <w:color w:val="000000" w:themeColor="text1"/>
        </w:rPr>
        <w:t xml:space="preserve">3: </w:t>
      </w:r>
      <w:r w:rsidRPr="00ED2AD9">
        <w:t>Describe the evolution of Texas’s previous constitutions and the historical events that influenced them.</w:t>
      </w:r>
    </w:p>
    <w:bookmarkEnd w:id="1"/>
    <w:p w14:paraId="5AEAE3C5" w14:textId="77777777" w:rsidR="000D44A2" w:rsidRPr="00ED3507" w:rsidRDefault="005E4E28" w:rsidP="005E4E28">
      <w:pPr>
        <w:pStyle w:val="ListParagraph"/>
        <w:numPr>
          <w:ilvl w:val="0"/>
          <w:numId w:val="15"/>
        </w:numPr>
        <w:spacing w:after="240"/>
        <w:ind w:hanging="720"/>
        <w:rPr>
          <w:color w:val="000000" w:themeColor="text1"/>
        </w:rPr>
      </w:pPr>
      <w:r w:rsidRPr="00E012D8">
        <w:t xml:space="preserve">Discuss </w:t>
      </w:r>
      <w:r>
        <w:t xml:space="preserve">how Governor </w:t>
      </w:r>
      <w:r w:rsidRPr="00ED3507">
        <w:t>E.</w:t>
      </w:r>
      <w:r w:rsidR="000D44A2" w:rsidRPr="00ED3507">
        <w:t xml:space="preserve"> </w:t>
      </w:r>
      <w:r w:rsidRPr="00ED3507">
        <w:t>J</w:t>
      </w:r>
      <w:r>
        <w:t xml:space="preserve">. Davis was instrumental in producing </w:t>
      </w:r>
      <w:r w:rsidRPr="00E012D8">
        <w:t>the conditions that led to the adoption of</w:t>
      </w:r>
      <w:r>
        <w:t xml:space="preserve"> the 1876 Texas Constitution. What </w:t>
      </w:r>
      <w:r w:rsidRPr="00E012D8">
        <w:t>provisions of the constitution were adopted in response</w:t>
      </w:r>
      <w:r w:rsidR="000D44A2">
        <w:t>?</w:t>
      </w:r>
    </w:p>
    <w:p w14:paraId="5AEAE3C6" w14:textId="77777777" w:rsidR="000D44A2" w:rsidRDefault="005E4E28" w:rsidP="00ED3507">
      <w:pPr>
        <w:pStyle w:val="ListParagraph"/>
        <w:spacing w:after="240"/>
        <w:rPr>
          <w:color w:val="000000" w:themeColor="text1"/>
        </w:rPr>
      </w:pPr>
      <w:r w:rsidRPr="00E012D8">
        <w:lastRenderedPageBreak/>
        <w:t>Texas Core Curriculum: CT, PR, SR, COMM</w:t>
      </w:r>
    </w:p>
    <w:p w14:paraId="5AEAE3C7" w14:textId="77777777" w:rsidR="005E4E28" w:rsidRPr="00E012D8" w:rsidRDefault="005E4E28" w:rsidP="00ED3507">
      <w:pPr>
        <w:pStyle w:val="ListParagraph"/>
        <w:spacing w:after="240"/>
        <w:rPr>
          <w:color w:val="000000" w:themeColor="text1"/>
        </w:rPr>
      </w:pPr>
      <w:r>
        <w:rPr>
          <w:color w:val="000000" w:themeColor="text1"/>
        </w:rPr>
        <w:t>Learning Objective 2</w:t>
      </w:r>
      <w:r w:rsidR="0001796C">
        <w:rPr>
          <w:color w:val="000000" w:themeColor="text1"/>
        </w:rPr>
        <w:t>-</w:t>
      </w:r>
      <w:r>
        <w:rPr>
          <w:color w:val="000000" w:themeColor="text1"/>
        </w:rPr>
        <w:t xml:space="preserve">3: </w:t>
      </w:r>
      <w:r w:rsidRPr="00ED3507">
        <w:t>Describe the evolution of Texas</w:t>
      </w:r>
      <w:r w:rsidRPr="007A0749">
        <w:t>’</w:t>
      </w:r>
      <w:r w:rsidRPr="00ED3507">
        <w:t>s previous constitutions and the historical events that influenced them</w:t>
      </w:r>
      <w:r w:rsidRPr="00ED2AD9">
        <w:t>.</w:t>
      </w:r>
    </w:p>
    <w:p w14:paraId="5AEAE3C8" w14:textId="77777777" w:rsidR="000D44A2" w:rsidRPr="00ED3507" w:rsidRDefault="005E4E28" w:rsidP="005E4E28">
      <w:pPr>
        <w:pStyle w:val="ListParagraph"/>
        <w:numPr>
          <w:ilvl w:val="0"/>
          <w:numId w:val="15"/>
        </w:numPr>
        <w:spacing w:after="240"/>
        <w:ind w:hanging="720"/>
        <w:rPr>
          <w:color w:val="000000" w:themeColor="text1"/>
        </w:rPr>
      </w:pPr>
      <w:r w:rsidRPr="00E012D8">
        <w:rPr>
          <w:color w:val="000000" w:themeColor="text1"/>
        </w:rPr>
        <w:t>How did the 1876 Constitution protect and deny Texas citizens</w:t>
      </w:r>
      <w:r>
        <w:rPr>
          <w:color w:val="000000" w:themeColor="text1"/>
        </w:rPr>
        <w:t>’</w:t>
      </w:r>
      <w:r w:rsidRPr="00E012D8">
        <w:rPr>
          <w:color w:val="000000" w:themeColor="text1"/>
        </w:rPr>
        <w:t xml:space="preserve"> civil rights?</w:t>
      </w:r>
    </w:p>
    <w:p w14:paraId="5AEAE3C9" w14:textId="77777777" w:rsidR="000D44A2" w:rsidRDefault="005E4E28" w:rsidP="00ED3507">
      <w:pPr>
        <w:pStyle w:val="ListParagraph"/>
        <w:spacing w:after="240"/>
        <w:rPr>
          <w:color w:val="000000" w:themeColor="text1"/>
        </w:rPr>
      </w:pPr>
      <w:r w:rsidRPr="00E012D8">
        <w:t>Texas Core Curriculum: CT, PR, SR</w:t>
      </w:r>
    </w:p>
    <w:p w14:paraId="5AEAE3CA" w14:textId="77777777" w:rsidR="005E4E28" w:rsidRPr="00E012D8" w:rsidRDefault="005E4E28" w:rsidP="00ED3507">
      <w:pPr>
        <w:pStyle w:val="ListParagraph"/>
        <w:spacing w:after="240"/>
        <w:rPr>
          <w:color w:val="000000" w:themeColor="text1"/>
        </w:rPr>
      </w:pPr>
      <w:r>
        <w:rPr>
          <w:color w:val="000000" w:themeColor="text1"/>
        </w:rPr>
        <w:t>Learning Objective 2</w:t>
      </w:r>
      <w:r w:rsidR="000D44A2">
        <w:rPr>
          <w:color w:val="000000" w:themeColor="text1"/>
        </w:rPr>
        <w:t>-</w:t>
      </w:r>
      <w:r>
        <w:rPr>
          <w:color w:val="000000" w:themeColor="text1"/>
        </w:rPr>
        <w:t xml:space="preserve">4: </w:t>
      </w:r>
      <w:r w:rsidRPr="00ED2AD9">
        <w:t>Explain how Texas’s current constitution reflects the preferences of Texans today.</w:t>
      </w:r>
    </w:p>
    <w:p w14:paraId="5AEAE3CB" w14:textId="77777777" w:rsidR="00891A65" w:rsidRPr="00ED3507" w:rsidRDefault="005E4E28" w:rsidP="005E4E28">
      <w:pPr>
        <w:pStyle w:val="ListParagraph"/>
        <w:numPr>
          <w:ilvl w:val="0"/>
          <w:numId w:val="15"/>
        </w:numPr>
        <w:spacing w:after="240"/>
        <w:ind w:hanging="720"/>
        <w:rPr>
          <w:color w:val="000000" w:themeColor="text1"/>
        </w:rPr>
      </w:pPr>
      <w:r w:rsidRPr="00E012D8">
        <w:rPr>
          <w:color w:val="000000" w:themeColor="text1"/>
        </w:rPr>
        <w:t>What are some criticisms of the Texas Constitution, and what efforts have been made to improve the constitution in response?</w:t>
      </w:r>
    </w:p>
    <w:p w14:paraId="5AEAE3CC" w14:textId="77777777" w:rsidR="00891A65" w:rsidRDefault="005E4E28" w:rsidP="00ED3507">
      <w:pPr>
        <w:pStyle w:val="ListParagraph"/>
        <w:spacing w:after="240"/>
        <w:rPr>
          <w:color w:val="000000" w:themeColor="text1"/>
        </w:rPr>
      </w:pPr>
      <w:r w:rsidRPr="00E012D8">
        <w:t>Texas Core Curriculum: CT, PR, SR, COMM</w:t>
      </w:r>
    </w:p>
    <w:p w14:paraId="5AEAE3CD" w14:textId="77777777" w:rsidR="005E4E28" w:rsidRPr="00E012D8" w:rsidRDefault="005E4E28" w:rsidP="00ED3507">
      <w:pPr>
        <w:pStyle w:val="ListParagraph"/>
        <w:spacing w:after="240"/>
        <w:rPr>
          <w:color w:val="000000" w:themeColor="text1"/>
        </w:rPr>
      </w:pPr>
      <w:r>
        <w:rPr>
          <w:color w:val="000000" w:themeColor="text1"/>
        </w:rPr>
        <w:t>Learning Objective 2</w:t>
      </w:r>
      <w:r w:rsidR="00891A65">
        <w:rPr>
          <w:color w:val="000000" w:themeColor="text1"/>
        </w:rPr>
        <w:t>-</w:t>
      </w:r>
      <w:r>
        <w:rPr>
          <w:color w:val="000000" w:themeColor="text1"/>
        </w:rPr>
        <w:t xml:space="preserve">5: </w:t>
      </w:r>
      <w:r w:rsidRPr="00ED2AD9">
        <w:t>Identify problems with the current Texas Constitution.</w:t>
      </w:r>
    </w:p>
    <w:p w14:paraId="5AEAE3CE" w14:textId="77777777" w:rsidR="005E4E28" w:rsidRPr="00E012D8" w:rsidRDefault="005E4E28" w:rsidP="005E4E28">
      <w:pPr>
        <w:pStyle w:val="ListParagraph"/>
        <w:numPr>
          <w:ilvl w:val="0"/>
          <w:numId w:val="15"/>
        </w:numPr>
        <w:spacing w:after="240"/>
        <w:ind w:hanging="720"/>
        <w:contextualSpacing/>
        <w:rPr>
          <w:color w:val="000000" w:themeColor="text1"/>
        </w:rPr>
      </w:pPr>
      <w:r w:rsidRPr="00E012D8">
        <w:rPr>
          <w:color w:val="000000" w:themeColor="text1"/>
        </w:rPr>
        <w:t xml:space="preserve">The current constitution was crafted by framers who distrusted government. What measures help prevent governmental corruption? What measures have they put in place that allow for government to be corrupted by special interests? </w:t>
      </w:r>
    </w:p>
    <w:p w14:paraId="5AEAE3CF" w14:textId="77777777" w:rsidR="00891A65" w:rsidRDefault="005E4E28" w:rsidP="005E4E28">
      <w:pPr>
        <w:pStyle w:val="ListParagraph"/>
        <w:spacing w:after="240"/>
        <w:rPr>
          <w:color w:val="000000" w:themeColor="text1"/>
        </w:rPr>
      </w:pPr>
      <w:r w:rsidRPr="00E012D8">
        <w:rPr>
          <w:color w:val="000000" w:themeColor="text1"/>
        </w:rPr>
        <w:t>Texas Core Curriculum: CT, PR, SR, COMM</w:t>
      </w:r>
    </w:p>
    <w:p w14:paraId="5AEAE3D0" w14:textId="77777777" w:rsidR="005E4E28" w:rsidRPr="00E012D8" w:rsidRDefault="005E4E28" w:rsidP="005E4E28">
      <w:pPr>
        <w:pStyle w:val="ListParagraph"/>
        <w:spacing w:after="240"/>
        <w:rPr>
          <w:color w:val="000000" w:themeColor="text1"/>
        </w:rPr>
      </w:pPr>
      <w:r>
        <w:rPr>
          <w:color w:val="000000" w:themeColor="text1"/>
        </w:rPr>
        <w:t>Learning Objective 2</w:t>
      </w:r>
      <w:r w:rsidR="00891A65">
        <w:rPr>
          <w:color w:val="000000" w:themeColor="text1"/>
        </w:rPr>
        <w:t>-</w:t>
      </w:r>
      <w:r>
        <w:rPr>
          <w:color w:val="000000" w:themeColor="text1"/>
        </w:rPr>
        <w:t xml:space="preserve">1: </w:t>
      </w:r>
      <w:r w:rsidRPr="00ED2AD9">
        <w:t>Explain the purpose of a constitution.</w:t>
      </w:r>
    </w:p>
    <w:p w14:paraId="5AEAE3D1" w14:textId="77777777" w:rsidR="005E4E28" w:rsidRPr="00E012D8" w:rsidRDefault="005E4E28" w:rsidP="005E4E28">
      <w:pPr>
        <w:pStyle w:val="ListParagraph"/>
        <w:numPr>
          <w:ilvl w:val="0"/>
          <w:numId w:val="15"/>
        </w:numPr>
        <w:spacing w:after="240"/>
        <w:ind w:hanging="720"/>
        <w:contextualSpacing/>
        <w:rPr>
          <w:color w:val="000000" w:themeColor="text1"/>
        </w:rPr>
      </w:pPr>
      <w:r w:rsidRPr="00E012D8">
        <w:rPr>
          <w:color w:val="000000" w:themeColor="text1"/>
        </w:rPr>
        <w:t xml:space="preserve">Discuss the complex relationship between the implied, enumerated, reserved, and concurrent powers. </w:t>
      </w:r>
      <w:r>
        <w:rPr>
          <w:color w:val="000000" w:themeColor="text1"/>
        </w:rPr>
        <w:t>What are some</w:t>
      </w:r>
      <w:r w:rsidRPr="00E012D8">
        <w:rPr>
          <w:color w:val="000000" w:themeColor="text1"/>
        </w:rPr>
        <w:t xml:space="preserve"> circumstances in which conflicts might arise?</w:t>
      </w:r>
    </w:p>
    <w:p w14:paraId="5AEAE3D2" w14:textId="77777777" w:rsidR="00891A65" w:rsidRDefault="005E4E28" w:rsidP="005E4E28">
      <w:pPr>
        <w:pStyle w:val="ListParagraph"/>
        <w:spacing w:after="240"/>
      </w:pPr>
      <w:r w:rsidRPr="00E012D8">
        <w:rPr>
          <w:color w:val="000000" w:themeColor="text1"/>
        </w:rPr>
        <w:t>Texas Core Curriculum: CT, PR, SR, COMM</w:t>
      </w:r>
    </w:p>
    <w:p w14:paraId="5AEAE3D3" w14:textId="77777777" w:rsidR="005E4E28" w:rsidRPr="00E012D8" w:rsidRDefault="005E4E28" w:rsidP="005E4E28">
      <w:pPr>
        <w:pStyle w:val="ListParagraph"/>
        <w:spacing w:after="240"/>
        <w:rPr>
          <w:color w:val="000000" w:themeColor="text1"/>
        </w:rPr>
      </w:pPr>
      <w:r>
        <w:t>Learning Objective 2</w:t>
      </w:r>
      <w:r w:rsidR="00891A65">
        <w:t>-</w:t>
      </w:r>
      <w:r>
        <w:t xml:space="preserve">2: </w:t>
      </w:r>
      <w:r w:rsidRPr="00ED3507">
        <w:t>Define federalism and discuss the difficulties in sharing power between the state and national government</w:t>
      </w:r>
      <w:r w:rsidRPr="00ED2AD9">
        <w:t>.</w:t>
      </w:r>
    </w:p>
    <w:p w14:paraId="5AEAE3D4" w14:textId="77777777" w:rsidR="00542CC3" w:rsidRPr="00A44E55" w:rsidRDefault="00542CC3" w:rsidP="006E5044"/>
    <w:sectPr w:rsidR="00542CC3" w:rsidRPr="00A44E55" w:rsidSect="003E708D">
      <w:headerReference w:type="default" r:id="rId11"/>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AE3D7" w14:textId="77777777" w:rsidR="004D36E8" w:rsidRDefault="004D36E8">
      <w:r>
        <w:separator/>
      </w:r>
    </w:p>
  </w:endnote>
  <w:endnote w:type="continuationSeparator" w:id="0">
    <w:p w14:paraId="5AEAE3D8" w14:textId="77777777" w:rsidR="004D36E8" w:rsidRDefault="004D3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TC Berkeley Oldstyle Std Bk">
    <w:altName w:val="Cambria"/>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AE3D5" w14:textId="77777777" w:rsidR="004D36E8" w:rsidRDefault="004D36E8">
      <w:r>
        <w:separator/>
      </w:r>
    </w:p>
  </w:footnote>
  <w:footnote w:type="continuationSeparator" w:id="0">
    <w:p w14:paraId="5AEAE3D6" w14:textId="77777777" w:rsidR="004D36E8" w:rsidRDefault="004D3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AE3D9" w14:textId="77777777" w:rsidR="005E4E28" w:rsidRPr="00851D2C" w:rsidRDefault="005E4E28" w:rsidP="005E4E28">
    <w:pPr>
      <w:pStyle w:val="NormalWeb"/>
      <w:shd w:val="clear" w:color="auto" w:fill="FFFFFF"/>
      <w:spacing w:before="150" w:beforeAutospacing="0" w:after="0" w:afterAutospacing="0"/>
      <w:jc w:val="right"/>
      <w:rPr>
        <w:rFonts w:ascii="Arial" w:hAnsi="Arial" w:cs="Arial"/>
        <w:color w:val="333333"/>
        <w:sz w:val="20"/>
        <w:szCs w:val="20"/>
      </w:rPr>
    </w:pPr>
    <w:r>
      <w:rPr>
        <w:rFonts w:ascii="Arial" w:hAnsi="Arial" w:cs="Arial"/>
        <w:color w:val="333333"/>
        <w:sz w:val="20"/>
        <w:szCs w:val="20"/>
      </w:rPr>
      <w:t xml:space="preserve">Collier, </w:t>
    </w:r>
    <w:r w:rsidRPr="009C00CB">
      <w:rPr>
        <w:rFonts w:ascii="Arial" w:hAnsi="Arial" w:cs="Arial"/>
        <w:i/>
        <w:color w:val="333333"/>
        <w:sz w:val="20"/>
        <w:szCs w:val="20"/>
      </w:rPr>
      <w:t>Lone Star Politics, 6e</w:t>
    </w:r>
  </w:p>
  <w:p w14:paraId="5AEAE3DA" w14:textId="77777777" w:rsidR="005E4E28" w:rsidRPr="00851D2C" w:rsidRDefault="005E4E28" w:rsidP="005E4E28">
    <w:pPr>
      <w:pStyle w:val="NormalWeb"/>
      <w:shd w:val="clear" w:color="auto" w:fill="FFFFFF"/>
      <w:spacing w:before="150" w:beforeAutospacing="0" w:after="0" w:afterAutospacing="0"/>
      <w:jc w:val="right"/>
      <w:rPr>
        <w:rFonts w:ascii="Arial" w:hAnsi="Arial" w:cs="Arial"/>
        <w:color w:val="333333"/>
        <w:sz w:val="20"/>
        <w:szCs w:val="20"/>
      </w:rPr>
    </w:pPr>
    <w:r>
      <w:rPr>
        <w:rFonts w:ascii="Arial" w:hAnsi="Arial" w:cs="Arial"/>
        <w:color w:val="333333"/>
        <w:sz w:val="20"/>
        <w:szCs w:val="20"/>
      </w:rPr>
      <w:t>SAGE Publishing,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rPr>
        <w:rFonts w:cs="Times New Roman"/>
      </w:rPr>
    </w:lvl>
  </w:abstractNum>
  <w:abstractNum w:abstractNumId="4" w15:restartNumberingAfterBreak="0">
    <w:nsid w:val="0163650F"/>
    <w:multiLevelType w:val="hybridMultilevel"/>
    <w:tmpl w:val="92BCBD8E"/>
    <w:lvl w:ilvl="0" w:tplc="40090019">
      <w:start w:val="1"/>
      <w:numFmt w:val="lowerLetter"/>
      <w:lvlText w:val="%1."/>
      <w:lvlJc w:val="left"/>
      <w:pPr>
        <w:ind w:left="1494" w:hanging="360"/>
      </w:pPr>
      <w:rPr>
        <w:rFonts w:cs="Times New Roman"/>
      </w:rPr>
    </w:lvl>
    <w:lvl w:ilvl="1" w:tplc="40090019" w:tentative="1">
      <w:start w:val="1"/>
      <w:numFmt w:val="lowerLetter"/>
      <w:lvlText w:val="%2."/>
      <w:lvlJc w:val="left"/>
      <w:pPr>
        <w:ind w:left="2214" w:hanging="360"/>
      </w:pPr>
      <w:rPr>
        <w:rFonts w:cs="Times New Roman"/>
      </w:rPr>
    </w:lvl>
    <w:lvl w:ilvl="2" w:tplc="4009001B" w:tentative="1">
      <w:start w:val="1"/>
      <w:numFmt w:val="lowerRoman"/>
      <w:lvlText w:val="%3."/>
      <w:lvlJc w:val="right"/>
      <w:pPr>
        <w:ind w:left="2934" w:hanging="180"/>
      </w:pPr>
      <w:rPr>
        <w:rFonts w:cs="Times New Roman"/>
      </w:rPr>
    </w:lvl>
    <w:lvl w:ilvl="3" w:tplc="4009000F" w:tentative="1">
      <w:start w:val="1"/>
      <w:numFmt w:val="decimal"/>
      <w:lvlText w:val="%4."/>
      <w:lvlJc w:val="left"/>
      <w:pPr>
        <w:ind w:left="3654" w:hanging="360"/>
      </w:pPr>
      <w:rPr>
        <w:rFonts w:cs="Times New Roman"/>
      </w:rPr>
    </w:lvl>
    <w:lvl w:ilvl="4" w:tplc="40090019" w:tentative="1">
      <w:start w:val="1"/>
      <w:numFmt w:val="lowerLetter"/>
      <w:lvlText w:val="%5."/>
      <w:lvlJc w:val="left"/>
      <w:pPr>
        <w:ind w:left="4374" w:hanging="360"/>
      </w:pPr>
      <w:rPr>
        <w:rFonts w:cs="Times New Roman"/>
      </w:rPr>
    </w:lvl>
    <w:lvl w:ilvl="5" w:tplc="4009001B" w:tentative="1">
      <w:start w:val="1"/>
      <w:numFmt w:val="lowerRoman"/>
      <w:lvlText w:val="%6."/>
      <w:lvlJc w:val="right"/>
      <w:pPr>
        <w:ind w:left="5094" w:hanging="180"/>
      </w:pPr>
      <w:rPr>
        <w:rFonts w:cs="Times New Roman"/>
      </w:rPr>
    </w:lvl>
    <w:lvl w:ilvl="6" w:tplc="4009000F" w:tentative="1">
      <w:start w:val="1"/>
      <w:numFmt w:val="decimal"/>
      <w:lvlText w:val="%7."/>
      <w:lvlJc w:val="left"/>
      <w:pPr>
        <w:ind w:left="5814" w:hanging="360"/>
      </w:pPr>
      <w:rPr>
        <w:rFonts w:cs="Times New Roman"/>
      </w:rPr>
    </w:lvl>
    <w:lvl w:ilvl="7" w:tplc="40090019" w:tentative="1">
      <w:start w:val="1"/>
      <w:numFmt w:val="lowerLetter"/>
      <w:lvlText w:val="%8."/>
      <w:lvlJc w:val="left"/>
      <w:pPr>
        <w:ind w:left="6534" w:hanging="360"/>
      </w:pPr>
      <w:rPr>
        <w:rFonts w:cs="Times New Roman"/>
      </w:rPr>
    </w:lvl>
    <w:lvl w:ilvl="8" w:tplc="4009001B" w:tentative="1">
      <w:start w:val="1"/>
      <w:numFmt w:val="lowerRoman"/>
      <w:lvlText w:val="%9."/>
      <w:lvlJc w:val="right"/>
      <w:pPr>
        <w:ind w:left="7254" w:hanging="180"/>
      </w:pPr>
      <w:rPr>
        <w:rFonts w:cs="Times New Roman"/>
      </w:rPr>
    </w:lvl>
  </w:abstractNum>
  <w:abstractNum w:abstractNumId="5" w15:restartNumberingAfterBreak="0">
    <w:nsid w:val="02215702"/>
    <w:multiLevelType w:val="hybridMultilevel"/>
    <w:tmpl w:val="791A386A"/>
    <w:lvl w:ilvl="0" w:tplc="4009000F">
      <w:start w:val="1"/>
      <w:numFmt w:val="decimal"/>
      <w:lvlText w:val="%1."/>
      <w:lvlJc w:val="left"/>
      <w:pPr>
        <w:ind w:left="1069" w:hanging="360"/>
      </w:pPr>
      <w:rPr>
        <w:rFonts w:cs="Times New Roman"/>
      </w:rPr>
    </w:lvl>
    <w:lvl w:ilvl="1" w:tplc="40090019" w:tentative="1">
      <w:start w:val="1"/>
      <w:numFmt w:val="lowerLetter"/>
      <w:lvlText w:val="%2."/>
      <w:lvlJc w:val="left"/>
      <w:pPr>
        <w:ind w:left="1789" w:hanging="360"/>
      </w:pPr>
      <w:rPr>
        <w:rFonts w:cs="Times New Roman"/>
      </w:rPr>
    </w:lvl>
    <w:lvl w:ilvl="2" w:tplc="4009001B" w:tentative="1">
      <w:start w:val="1"/>
      <w:numFmt w:val="lowerRoman"/>
      <w:lvlText w:val="%3."/>
      <w:lvlJc w:val="right"/>
      <w:pPr>
        <w:ind w:left="2509" w:hanging="180"/>
      </w:pPr>
      <w:rPr>
        <w:rFonts w:cs="Times New Roman"/>
      </w:rPr>
    </w:lvl>
    <w:lvl w:ilvl="3" w:tplc="4009000F" w:tentative="1">
      <w:start w:val="1"/>
      <w:numFmt w:val="decimal"/>
      <w:lvlText w:val="%4."/>
      <w:lvlJc w:val="left"/>
      <w:pPr>
        <w:ind w:left="3229" w:hanging="360"/>
      </w:pPr>
      <w:rPr>
        <w:rFonts w:cs="Times New Roman"/>
      </w:rPr>
    </w:lvl>
    <w:lvl w:ilvl="4" w:tplc="40090019" w:tentative="1">
      <w:start w:val="1"/>
      <w:numFmt w:val="lowerLetter"/>
      <w:lvlText w:val="%5."/>
      <w:lvlJc w:val="left"/>
      <w:pPr>
        <w:ind w:left="3949" w:hanging="360"/>
      </w:pPr>
      <w:rPr>
        <w:rFonts w:cs="Times New Roman"/>
      </w:rPr>
    </w:lvl>
    <w:lvl w:ilvl="5" w:tplc="4009001B" w:tentative="1">
      <w:start w:val="1"/>
      <w:numFmt w:val="lowerRoman"/>
      <w:lvlText w:val="%6."/>
      <w:lvlJc w:val="right"/>
      <w:pPr>
        <w:ind w:left="4669" w:hanging="180"/>
      </w:pPr>
      <w:rPr>
        <w:rFonts w:cs="Times New Roman"/>
      </w:rPr>
    </w:lvl>
    <w:lvl w:ilvl="6" w:tplc="4009000F" w:tentative="1">
      <w:start w:val="1"/>
      <w:numFmt w:val="decimal"/>
      <w:lvlText w:val="%7."/>
      <w:lvlJc w:val="left"/>
      <w:pPr>
        <w:ind w:left="5389" w:hanging="360"/>
      </w:pPr>
      <w:rPr>
        <w:rFonts w:cs="Times New Roman"/>
      </w:rPr>
    </w:lvl>
    <w:lvl w:ilvl="7" w:tplc="40090019" w:tentative="1">
      <w:start w:val="1"/>
      <w:numFmt w:val="lowerLetter"/>
      <w:lvlText w:val="%8."/>
      <w:lvlJc w:val="left"/>
      <w:pPr>
        <w:ind w:left="6109" w:hanging="360"/>
      </w:pPr>
      <w:rPr>
        <w:rFonts w:cs="Times New Roman"/>
      </w:rPr>
    </w:lvl>
    <w:lvl w:ilvl="8" w:tplc="4009001B" w:tentative="1">
      <w:start w:val="1"/>
      <w:numFmt w:val="lowerRoman"/>
      <w:lvlText w:val="%9."/>
      <w:lvlJc w:val="right"/>
      <w:pPr>
        <w:ind w:left="6829" w:hanging="180"/>
      </w:pPr>
      <w:rPr>
        <w:rFonts w:cs="Times New Roman"/>
      </w:rPr>
    </w:lvl>
  </w:abstractNum>
  <w:abstractNum w:abstractNumId="6" w15:restartNumberingAfterBreak="0">
    <w:nsid w:val="03575F27"/>
    <w:multiLevelType w:val="multilevel"/>
    <w:tmpl w:val="F558EA02"/>
    <w:lvl w:ilvl="0">
      <w:start w:val="1"/>
      <w:numFmt w:val="upperRoman"/>
      <w:lvlText w:val="%1."/>
      <w:lvlJc w:val="right"/>
      <w:pPr>
        <w:ind w:left="720" w:hanging="360"/>
      </w:pPr>
      <w:rPr>
        <w:rFonts w:cs="Times New Roman" w:hint="default"/>
        <w:strike/>
      </w:rPr>
    </w:lvl>
    <w:lvl w:ilvl="1">
      <w:start w:val="1"/>
      <w:numFmt w:val="upperLetter"/>
      <w:lvlText w:val="%2."/>
      <w:lvlJc w:val="left"/>
      <w:pPr>
        <w:ind w:left="1440" w:hanging="360"/>
      </w:pPr>
      <w:rPr>
        <w:rFonts w:cs="Times New Roman" w:hint="default"/>
      </w:rPr>
    </w:lvl>
    <w:lvl w:ilvl="2">
      <w:start w:val="1"/>
      <w:numFmt w:val="decimal"/>
      <w:lvlText w:val="%3."/>
      <w:lvlJc w:val="left"/>
      <w:pPr>
        <w:ind w:left="1710" w:hanging="180"/>
      </w:pPr>
      <w:rPr>
        <w:rFonts w:cs="Times New Roman" w:hint="default"/>
      </w:rPr>
    </w:lvl>
    <w:lvl w:ilvl="3">
      <w:start w:val="1"/>
      <w:numFmt w:val="lowerLetter"/>
      <w:lvlText w:val="%4."/>
      <w:lvlJc w:val="left"/>
      <w:pPr>
        <w:ind w:left="2880" w:hanging="360"/>
      </w:pPr>
      <w:rPr>
        <w:rFonts w:cs="Times New Roman" w:hint="default"/>
      </w:rPr>
    </w:lvl>
    <w:lvl w:ilvl="4">
      <w:start w:val="1"/>
      <w:numFmt w:val="lowerRoman"/>
      <w:lvlText w:val="%5."/>
      <w:lvlJc w:val="right"/>
      <w:pPr>
        <w:ind w:left="3600" w:hanging="360"/>
      </w:pPr>
      <w:rPr>
        <w:rFonts w:cs="Times New Roman" w:hint="default"/>
      </w:rPr>
    </w:lvl>
    <w:lvl w:ilvl="5">
      <w:start w:val="1"/>
      <w:numFmt w:val="lowerLetter"/>
      <w:lvlText w:val="%6)"/>
      <w:lvlJc w:val="lef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15:restartNumberingAfterBreak="0">
    <w:nsid w:val="0B1269E0"/>
    <w:multiLevelType w:val="hybridMultilevel"/>
    <w:tmpl w:val="5C2A1788"/>
    <w:lvl w:ilvl="0" w:tplc="04090019">
      <w:start w:val="1"/>
      <w:numFmt w:val="lowerLetter"/>
      <w:lvlText w:val="%1."/>
      <w:lvlJc w:val="left"/>
      <w:pPr>
        <w:ind w:left="1494" w:hanging="360"/>
      </w:pPr>
      <w:rPr>
        <w:rFonts w:cs="Times New Roman"/>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8" w15:restartNumberingAfterBreak="0">
    <w:nsid w:val="0B7B2867"/>
    <w:multiLevelType w:val="hybridMultilevel"/>
    <w:tmpl w:val="65D2BFFC"/>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0C7E6EB9"/>
    <w:multiLevelType w:val="hybridMultilevel"/>
    <w:tmpl w:val="1FAC6E64"/>
    <w:lvl w:ilvl="0" w:tplc="4009000F">
      <w:start w:val="1"/>
      <w:numFmt w:val="decimal"/>
      <w:lvlText w:val="%1."/>
      <w:lvlJc w:val="left"/>
      <w:pPr>
        <w:ind w:left="1069" w:hanging="360"/>
      </w:pPr>
      <w:rPr>
        <w:rFonts w:cs="Times New Roman"/>
      </w:rPr>
    </w:lvl>
    <w:lvl w:ilvl="1" w:tplc="40090019" w:tentative="1">
      <w:start w:val="1"/>
      <w:numFmt w:val="lowerLetter"/>
      <w:lvlText w:val="%2."/>
      <w:lvlJc w:val="left"/>
      <w:pPr>
        <w:ind w:left="1789" w:hanging="360"/>
      </w:pPr>
      <w:rPr>
        <w:rFonts w:cs="Times New Roman"/>
      </w:rPr>
    </w:lvl>
    <w:lvl w:ilvl="2" w:tplc="4009001B" w:tentative="1">
      <w:start w:val="1"/>
      <w:numFmt w:val="lowerRoman"/>
      <w:lvlText w:val="%3."/>
      <w:lvlJc w:val="right"/>
      <w:pPr>
        <w:ind w:left="2509" w:hanging="180"/>
      </w:pPr>
      <w:rPr>
        <w:rFonts w:cs="Times New Roman"/>
      </w:rPr>
    </w:lvl>
    <w:lvl w:ilvl="3" w:tplc="4009000F" w:tentative="1">
      <w:start w:val="1"/>
      <w:numFmt w:val="decimal"/>
      <w:lvlText w:val="%4."/>
      <w:lvlJc w:val="left"/>
      <w:pPr>
        <w:ind w:left="3229" w:hanging="360"/>
      </w:pPr>
      <w:rPr>
        <w:rFonts w:cs="Times New Roman"/>
      </w:rPr>
    </w:lvl>
    <w:lvl w:ilvl="4" w:tplc="40090019" w:tentative="1">
      <w:start w:val="1"/>
      <w:numFmt w:val="lowerLetter"/>
      <w:lvlText w:val="%5."/>
      <w:lvlJc w:val="left"/>
      <w:pPr>
        <w:ind w:left="3949" w:hanging="360"/>
      </w:pPr>
      <w:rPr>
        <w:rFonts w:cs="Times New Roman"/>
      </w:rPr>
    </w:lvl>
    <w:lvl w:ilvl="5" w:tplc="4009001B" w:tentative="1">
      <w:start w:val="1"/>
      <w:numFmt w:val="lowerRoman"/>
      <w:lvlText w:val="%6."/>
      <w:lvlJc w:val="right"/>
      <w:pPr>
        <w:ind w:left="4669" w:hanging="180"/>
      </w:pPr>
      <w:rPr>
        <w:rFonts w:cs="Times New Roman"/>
      </w:rPr>
    </w:lvl>
    <w:lvl w:ilvl="6" w:tplc="4009000F" w:tentative="1">
      <w:start w:val="1"/>
      <w:numFmt w:val="decimal"/>
      <w:lvlText w:val="%7."/>
      <w:lvlJc w:val="left"/>
      <w:pPr>
        <w:ind w:left="5389" w:hanging="360"/>
      </w:pPr>
      <w:rPr>
        <w:rFonts w:cs="Times New Roman"/>
      </w:rPr>
    </w:lvl>
    <w:lvl w:ilvl="7" w:tplc="40090019" w:tentative="1">
      <w:start w:val="1"/>
      <w:numFmt w:val="lowerLetter"/>
      <w:lvlText w:val="%8."/>
      <w:lvlJc w:val="left"/>
      <w:pPr>
        <w:ind w:left="6109" w:hanging="360"/>
      </w:pPr>
      <w:rPr>
        <w:rFonts w:cs="Times New Roman"/>
      </w:rPr>
    </w:lvl>
    <w:lvl w:ilvl="8" w:tplc="4009001B" w:tentative="1">
      <w:start w:val="1"/>
      <w:numFmt w:val="lowerRoman"/>
      <w:lvlText w:val="%9."/>
      <w:lvlJc w:val="right"/>
      <w:pPr>
        <w:ind w:left="6829" w:hanging="180"/>
      </w:pPr>
      <w:rPr>
        <w:rFonts w:cs="Times New Roman"/>
      </w:rPr>
    </w:lvl>
  </w:abstractNum>
  <w:abstractNum w:abstractNumId="10" w15:restartNumberingAfterBreak="0">
    <w:nsid w:val="0E242FA0"/>
    <w:multiLevelType w:val="hybridMultilevel"/>
    <w:tmpl w:val="1FAC6E64"/>
    <w:lvl w:ilvl="0" w:tplc="4009000F">
      <w:start w:val="1"/>
      <w:numFmt w:val="decimal"/>
      <w:lvlText w:val="%1."/>
      <w:lvlJc w:val="left"/>
      <w:pPr>
        <w:ind w:left="1069" w:hanging="360"/>
      </w:pPr>
      <w:rPr>
        <w:rFonts w:cs="Times New Roman"/>
      </w:rPr>
    </w:lvl>
    <w:lvl w:ilvl="1" w:tplc="40090019" w:tentative="1">
      <w:start w:val="1"/>
      <w:numFmt w:val="lowerLetter"/>
      <w:lvlText w:val="%2."/>
      <w:lvlJc w:val="left"/>
      <w:pPr>
        <w:ind w:left="1789" w:hanging="360"/>
      </w:pPr>
      <w:rPr>
        <w:rFonts w:cs="Times New Roman"/>
      </w:rPr>
    </w:lvl>
    <w:lvl w:ilvl="2" w:tplc="4009001B" w:tentative="1">
      <w:start w:val="1"/>
      <w:numFmt w:val="lowerRoman"/>
      <w:lvlText w:val="%3."/>
      <w:lvlJc w:val="right"/>
      <w:pPr>
        <w:ind w:left="2509" w:hanging="180"/>
      </w:pPr>
      <w:rPr>
        <w:rFonts w:cs="Times New Roman"/>
      </w:rPr>
    </w:lvl>
    <w:lvl w:ilvl="3" w:tplc="4009000F" w:tentative="1">
      <w:start w:val="1"/>
      <w:numFmt w:val="decimal"/>
      <w:lvlText w:val="%4."/>
      <w:lvlJc w:val="left"/>
      <w:pPr>
        <w:ind w:left="3229" w:hanging="360"/>
      </w:pPr>
      <w:rPr>
        <w:rFonts w:cs="Times New Roman"/>
      </w:rPr>
    </w:lvl>
    <w:lvl w:ilvl="4" w:tplc="40090019" w:tentative="1">
      <w:start w:val="1"/>
      <w:numFmt w:val="lowerLetter"/>
      <w:lvlText w:val="%5."/>
      <w:lvlJc w:val="left"/>
      <w:pPr>
        <w:ind w:left="3949" w:hanging="360"/>
      </w:pPr>
      <w:rPr>
        <w:rFonts w:cs="Times New Roman"/>
      </w:rPr>
    </w:lvl>
    <w:lvl w:ilvl="5" w:tplc="4009001B" w:tentative="1">
      <w:start w:val="1"/>
      <w:numFmt w:val="lowerRoman"/>
      <w:lvlText w:val="%6."/>
      <w:lvlJc w:val="right"/>
      <w:pPr>
        <w:ind w:left="4669" w:hanging="180"/>
      </w:pPr>
      <w:rPr>
        <w:rFonts w:cs="Times New Roman"/>
      </w:rPr>
    </w:lvl>
    <w:lvl w:ilvl="6" w:tplc="4009000F" w:tentative="1">
      <w:start w:val="1"/>
      <w:numFmt w:val="decimal"/>
      <w:lvlText w:val="%7."/>
      <w:lvlJc w:val="left"/>
      <w:pPr>
        <w:ind w:left="5389" w:hanging="360"/>
      </w:pPr>
      <w:rPr>
        <w:rFonts w:cs="Times New Roman"/>
      </w:rPr>
    </w:lvl>
    <w:lvl w:ilvl="7" w:tplc="40090019" w:tentative="1">
      <w:start w:val="1"/>
      <w:numFmt w:val="lowerLetter"/>
      <w:lvlText w:val="%8."/>
      <w:lvlJc w:val="left"/>
      <w:pPr>
        <w:ind w:left="6109" w:hanging="360"/>
      </w:pPr>
      <w:rPr>
        <w:rFonts w:cs="Times New Roman"/>
      </w:rPr>
    </w:lvl>
    <w:lvl w:ilvl="8" w:tplc="4009001B" w:tentative="1">
      <w:start w:val="1"/>
      <w:numFmt w:val="lowerRoman"/>
      <w:lvlText w:val="%9."/>
      <w:lvlJc w:val="right"/>
      <w:pPr>
        <w:ind w:left="6829" w:hanging="180"/>
      </w:pPr>
      <w:rPr>
        <w:rFonts w:cs="Times New Roman"/>
      </w:rPr>
    </w:lvl>
  </w:abstractNum>
  <w:abstractNum w:abstractNumId="11" w15:restartNumberingAfterBreak="0">
    <w:nsid w:val="0F711676"/>
    <w:multiLevelType w:val="hybridMultilevel"/>
    <w:tmpl w:val="CCBCDAE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07E53DA"/>
    <w:multiLevelType w:val="hybridMultilevel"/>
    <w:tmpl w:val="DA6CF314"/>
    <w:lvl w:ilvl="0" w:tplc="EE804882">
      <w:start w:val="1"/>
      <w:numFmt w:val="bullet"/>
      <w:pStyle w:val="BoxedBulletedList"/>
      <w:lvlText w:val="●"/>
      <w:lvlJc w:val="left"/>
      <w:pPr>
        <w:ind w:left="-1440" w:hanging="360"/>
      </w:pPr>
      <w:rPr>
        <w:rFonts w:ascii="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13" w15:restartNumberingAfterBreak="0">
    <w:nsid w:val="12BA1D71"/>
    <w:multiLevelType w:val="hybridMultilevel"/>
    <w:tmpl w:val="5C2A1788"/>
    <w:lvl w:ilvl="0" w:tplc="04090019">
      <w:start w:val="1"/>
      <w:numFmt w:val="lowerLetter"/>
      <w:lvlText w:val="%1."/>
      <w:lvlJc w:val="left"/>
      <w:pPr>
        <w:ind w:left="1494" w:hanging="360"/>
      </w:pPr>
      <w:rPr>
        <w:rFonts w:cs="Times New Roman"/>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14" w15:restartNumberingAfterBreak="0">
    <w:nsid w:val="13513F2D"/>
    <w:multiLevelType w:val="hybridMultilevel"/>
    <w:tmpl w:val="DDCC7C0A"/>
    <w:lvl w:ilvl="0" w:tplc="4009000F">
      <w:start w:val="1"/>
      <w:numFmt w:val="decimal"/>
      <w:lvlText w:val="%1."/>
      <w:lvlJc w:val="left"/>
      <w:pPr>
        <w:ind w:left="1069" w:hanging="360"/>
      </w:pPr>
      <w:rPr>
        <w:rFonts w:cs="Times New Roman"/>
      </w:rPr>
    </w:lvl>
    <w:lvl w:ilvl="1" w:tplc="40090019" w:tentative="1">
      <w:start w:val="1"/>
      <w:numFmt w:val="lowerLetter"/>
      <w:lvlText w:val="%2."/>
      <w:lvlJc w:val="left"/>
      <w:pPr>
        <w:ind w:left="1789" w:hanging="360"/>
      </w:pPr>
      <w:rPr>
        <w:rFonts w:cs="Times New Roman"/>
      </w:rPr>
    </w:lvl>
    <w:lvl w:ilvl="2" w:tplc="4009001B" w:tentative="1">
      <w:start w:val="1"/>
      <w:numFmt w:val="lowerRoman"/>
      <w:lvlText w:val="%3."/>
      <w:lvlJc w:val="right"/>
      <w:pPr>
        <w:ind w:left="2509" w:hanging="180"/>
      </w:pPr>
      <w:rPr>
        <w:rFonts w:cs="Times New Roman"/>
      </w:rPr>
    </w:lvl>
    <w:lvl w:ilvl="3" w:tplc="4009000F" w:tentative="1">
      <w:start w:val="1"/>
      <w:numFmt w:val="decimal"/>
      <w:lvlText w:val="%4."/>
      <w:lvlJc w:val="left"/>
      <w:pPr>
        <w:ind w:left="3229" w:hanging="360"/>
      </w:pPr>
      <w:rPr>
        <w:rFonts w:cs="Times New Roman"/>
      </w:rPr>
    </w:lvl>
    <w:lvl w:ilvl="4" w:tplc="40090019" w:tentative="1">
      <w:start w:val="1"/>
      <w:numFmt w:val="lowerLetter"/>
      <w:lvlText w:val="%5."/>
      <w:lvlJc w:val="left"/>
      <w:pPr>
        <w:ind w:left="3949" w:hanging="360"/>
      </w:pPr>
      <w:rPr>
        <w:rFonts w:cs="Times New Roman"/>
      </w:rPr>
    </w:lvl>
    <w:lvl w:ilvl="5" w:tplc="4009001B" w:tentative="1">
      <w:start w:val="1"/>
      <w:numFmt w:val="lowerRoman"/>
      <w:lvlText w:val="%6."/>
      <w:lvlJc w:val="right"/>
      <w:pPr>
        <w:ind w:left="4669" w:hanging="180"/>
      </w:pPr>
      <w:rPr>
        <w:rFonts w:cs="Times New Roman"/>
      </w:rPr>
    </w:lvl>
    <w:lvl w:ilvl="6" w:tplc="4009000F" w:tentative="1">
      <w:start w:val="1"/>
      <w:numFmt w:val="decimal"/>
      <w:lvlText w:val="%7."/>
      <w:lvlJc w:val="left"/>
      <w:pPr>
        <w:ind w:left="5389" w:hanging="360"/>
      </w:pPr>
      <w:rPr>
        <w:rFonts w:cs="Times New Roman"/>
      </w:rPr>
    </w:lvl>
    <w:lvl w:ilvl="7" w:tplc="40090019" w:tentative="1">
      <w:start w:val="1"/>
      <w:numFmt w:val="lowerLetter"/>
      <w:lvlText w:val="%8."/>
      <w:lvlJc w:val="left"/>
      <w:pPr>
        <w:ind w:left="6109" w:hanging="360"/>
      </w:pPr>
      <w:rPr>
        <w:rFonts w:cs="Times New Roman"/>
      </w:rPr>
    </w:lvl>
    <w:lvl w:ilvl="8" w:tplc="4009001B" w:tentative="1">
      <w:start w:val="1"/>
      <w:numFmt w:val="lowerRoman"/>
      <w:lvlText w:val="%9."/>
      <w:lvlJc w:val="right"/>
      <w:pPr>
        <w:ind w:left="6829" w:hanging="180"/>
      </w:pPr>
      <w:rPr>
        <w:rFonts w:cs="Times New Roman"/>
      </w:rPr>
    </w:lvl>
  </w:abstractNum>
  <w:abstractNum w:abstractNumId="15" w15:restartNumberingAfterBreak="0">
    <w:nsid w:val="143E3EB9"/>
    <w:multiLevelType w:val="hybridMultilevel"/>
    <w:tmpl w:val="21868AAC"/>
    <w:lvl w:ilvl="0" w:tplc="4009001B">
      <w:start w:val="1"/>
      <w:numFmt w:val="lowerRoman"/>
      <w:lvlText w:val="%1."/>
      <w:lvlJc w:val="right"/>
      <w:pPr>
        <w:ind w:left="1919" w:hanging="360"/>
      </w:pPr>
      <w:rPr>
        <w:rFonts w:cs="Times New Roman"/>
      </w:rPr>
    </w:lvl>
    <w:lvl w:ilvl="1" w:tplc="40090019" w:tentative="1">
      <w:start w:val="1"/>
      <w:numFmt w:val="lowerLetter"/>
      <w:lvlText w:val="%2."/>
      <w:lvlJc w:val="left"/>
      <w:pPr>
        <w:ind w:left="2639" w:hanging="360"/>
      </w:pPr>
      <w:rPr>
        <w:rFonts w:cs="Times New Roman"/>
      </w:rPr>
    </w:lvl>
    <w:lvl w:ilvl="2" w:tplc="4009001B" w:tentative="1">
      <w:start w:val="1"/>
      <w:numFmt w:val="lowerRoman"/>
      <w:lvlText w:val="%3."/>
      <w:lvlJc w:val="right"/>
      <w:pPr>
        <w:ind w:left="3359" w:hanging="180"/>
      </w:pPr>
      <w:rPr>
        <w:rFonts w:cs="Times New Roman"/>
      </w:rPr>
    </w:lvl>
    <w:lvl w:ilvl="3" w:tplc="4009000F" w:tentative="1">
      <w:start w:val="1"/>
      <w:numFmt w:val="decimal"/>
      <w:lvlText w:val="%4."/>
      <w:lvlJc w:val="left"/>
      <w:pPr>
        <w:ind w:left="4079" w:hanging="360"/>
      </w:pPr>
      <w:rPr>
        <w:rFonts w:cs="Times New Roman"/>
      </w:rPr>
    </w:lvl>
    <w:lvl w:ilvl="4" w:tplc="40090019" w:tentative="1">
      <w:start w:val="1"/>
      <w:numFmt w:val="lowerLetter"/>
      <w:lvlText w:val="%5."/>
      <w:lvlJc w:val="left"/>
      <w:pPr>
        <w:ind w:left="4799" w:hanging="360"/>
      </w:pPr>
      <w:rPr>
        <w:rFonts w:cs="Times New Roman"/>
      </w:rPr>
    </w:lvl>
    <w:lvl w:ilvl="5" w:tplc="4009001B" w:tentative="1">
      <w:start w:val="1"/>
      <w:numFmt w:val="lowerRoman"/>
      <w:lvlText w:val="%6."/>
      <w:lvlJc w:val="right"/>
      <w:pPr>
        <w:ind w:left="5519" w:hanging="180"/>
      </w:pPr>
      <w:rPr>
        <w:rFonts w:cs="Times New Roman"/>
      </w:rPr>
    </w:lvl>
    <w:lvl w:ilvl="6" w:tplc="4009000F" w:tentative="1">
      <w:start w:val="1"/>
      <w:numFmt w:val="decimal"/>
      <w:lvlText w:val="%7."/>
      <w:lvlJc w:val="left"/>
      <w:pPr>
        <w:ind w:left="6239" w:hanging="360"/>
      </w:pPr>
      <w:rPr>
        <w:rFonts w:cs="Times New Roman"/>
      </w:rPr>
    </w:lvl>
    <w:lvl w:ilvl="7" w:tplc="40090019" w:tentative="1">
      <w:start w:val="1"/>
      <w:numFmt w:val="lowerLetter"/>
      <w:lvlText w:val="%8."/>
      <w:lvlJc w:val="left"/>
      <w:pPr>
        <w:ind w:left="6959" w:hanging="360"/>
      </w:pPr>
      <w:rPr>
        <w:rFonts w:cs="Times New Roman"/>
      </w:rPr>
    </w:lvl>
    <w:lvl w:ilvl="8" w:tplc="4009001B" w:tentative="1">
      <w:start w:val="1"/>
      <w:numFmt w:val="lowerRoman"/>
      <w:lvlText w:val="%9."/>
      <w:lvlJc w:val="right"/>
      <w:pPr>
        <w:ind w:left="7679" w:hanging="180"/>
      </w:pPr>
      <w:rPr>
        <w:rFonts w:cs="Times New Roman"/>
      </w:rPr>
    </w:lvl>
  </w:abstractNum>
  <w:abstractNum w:abstractNumId="16" w15:restartNumberingAfterBreak="0">
    <w:nsid w:val="187D27BE"/>
    <w:multiLevelType w:val="hybridMultilevel"/>
    <w:tmpl w:val="AD30C01C"/>
    <w:lvl w:ilvl="0" w:tplc="40090019">
      <w:start w:val="1"/>
      <w:numFmt w:val="lowerLetter"/>
      <w:lvlText w:val="%1."/>
      <w:lvlJc w:val="left"/>
      <w:pPr>
        <w:ind w:left="1494" w:hanging="360"/>
      </w:pPr>
      <w:rPr>
        <w:rFonts w:cs="Times New Roman"/>
      </w:rPr>
    </w:lvl>
    <w:lvl w:ilvl="1" w:tplc="40090019" w:tentative="1">
      <w:start w:val="1"/>
      <w:numFmt w:val="lowerLetter"/>
      <w:lvlText w:val="%2."/>
      <w:lvlJc w:val="left"/>
      <w:pPr>
        <w:ind w:left="2214" w:hanging="360"/>
      </w:pPr>
      <w:rPr>
        <w:rFonts w:cs="Times New Roman"/>
      </w:rPr>
    </w:lvl>
    <w:lvl w:ilvl="2" w:tplc="4009001B" w:tentative="1">
      <w:start w:val="1"/>
      <w:numFmt w:val="lowerRoman"/>
      <w:lvlText w:val="%3."/>
      <w:lvlJc w:val="right"/>
      <w:pPr>
        <w:ind w:left="2934" w:hanging="180"/>
      </w:pPr>
      <w:rPr>
        <w:rFonts w:cs="Times New Roman"/>
      </w:rPr>
    </w:lvl>
    <w:lvl w:ilvl="3" w:tplc="4009000F" w:tentative="1">
      <w:start w:val="1"/>
      <w:numFmt w:val="decimal"/>
      <w:lvlText w:val="%4."/>
      <w:lvlJc w:val="left"/>
      <w:pPr>
        <w:ind w:left="3654" w:hanging="360"/>
      </w:pPr>
      <w:rPr>
        <w:rFonts w:cs="Times New Roman"/>
      </w:rPr>
    </w:lvl>
    <w:lvl w:ilvl="4" w:tplc="40090019" w:tentative="1">
      <w:start w:val="1"/>
      <w:numFmt w:val="lowerLetter"/>
      <w:lvlText w:val="%5."/>
      <w:lvlJc w:val="left"/>
      <w:pPr>
        <w:ind w:left="4374" w:hanging="360"/>
      </w:pPr>
      <w:rPr>
        <w:rFonts w:cs="Times New Roman"/>
      </w:rPr>
    </w:lvl>
    <w:lvl w:ilvl="5" w:tplc="4009001B" w:tentative="1">
      <w:start w:val="1"/>
      <w:numFmt w:val="lowerRoman"/>
      <w:lvlText w:val="%6."/>
      <w:lvlJc w:val="right"/>
      <w:pPr>
        <w:ind w:left="5094" w:hanging="180"/>
      </w:pPr>
      <w:rPr>
        <w:rFonts w:cs="Times New Roman"/>
      </w:rPr>
    </w:lvl>
    <w:lvl w:ilvl="6" w:tplc="4009000F" w:tentative="1">
      <w:start w:val="1"/>
      <w:numFmt w:val="decimal"/>
      <w:lvlText w:val="%7."/>
      <w:lvlJc w:val="left"/>
      <w:pPr>
        <w:ind w:left="5814" w:hanging="360"/>
      </w:pPr>
      <w:rPr>
        <w:rFonts w:cs="Times New Roman"/>
      </w:rPr>
    </w:lvl>
    <w:lvl w:ilvl="7" w:tplc="40090019" w:tentative="1">
      <w:start w:val="1"/>
      <w:numFmt w:val="lowerLetter"/>
      <w:lvlText w:val="%8."/>
      <w:lvlJc w:val="left"/>
      <w:pPr>
        <w:ind w:left="6534" w:hanging="360"/>
      </w:pPr>
      <w:rPr>
        <w:rFonts w:cs="Times New Roman"/>
      </w:rPr>
    </w:lvl>
    <w:lvl w:ilvl="8" w:tplc="4009001B" w:tentative="1">
      <w:start w:val="1"/>
      <w:numFmt w:val="lowerRoman"/>
      <w:lvlText w:val="%9."/>
      <w:lvlJc w:val="right"/>
      <w:pPr>
        <w:ind w:left="7254" w:hanging="180"/>
      </w:pPr>
      <w:rPr>
        <w:rFonts w:cs="Times New Roman"/>
      </w:rPr>
    </w:lvl>
  </w:abstractNum>
  <w:abstractNum w:abstractNumId="17" w15:restartNumberingAfterBreak="0">
    <w:nsid w:val="1D853B14"/>
    <w:multiLevelType w:val="hybridMultilevel"/>
    <w:tmpl w:val="92BCBD8E"/>
    <w:lvl w:ilvl="0" w:tplc="40090019">
      <w:start w:val="1"/>
      <w:numFmt w:val="lowerLetter"/>
      <w:lvlText w:val="%1."/>
      <w:lvlJc w:val="left"/>
      <w:pPr>
        <w:ind w:left="1494" w:hanging="360"/>
      </w:pPr>
      <w:rPr>
        <w:rFonts w:cs="Times New Roman"/>
      </w:rPr>
    </w:lvl>
    <w:lvl w:ilvl="1" w:tplc="40090019" w:tentative="1">
      <w:start w:val="1"/>
      <w:numFmt w:val="lowerLetter"/>
      <w:lvlText w:val="%2."/>
      <w:lvlJc w:val="left"/>
      <w:pPr>
        <w:ind w:left="2214" w:hanging="360"/>
      </w:pPr>
      <w:rPr>
        <w:rFonts w:cs="Times New Roman"/>
      </w:rPr>
    </w:lvl>
    <w:lvl w:ilvl="2" w:tplc="4009001B" w:tentative="1">
      <w:start w:val="1"/>
      <w:numFmt w:val="lowerRoman"/>
      <w:lvlText w:val="%3."/>
      <w:lvlJc w:val="right"/>
      <w:pPr>
        <w:ind w:left="2934" w:hanging="180"/>
      </w:pPr>
      <w:rPr>
        <w:rFonts w:cs="Times New Roman"/>
      </w:rPr>
    </w:lvl>
    <w:lvl w:ilvl="3" w:tplc="4009000F" w:tentative="1">
      <w:start w:val="1"/>
      <w:numFmt w:val="decimal"/>
      <w:lvlText w:val="%4."/>
      <w:lvlJc w:val="left"/>
      <w:pPr>
        <w:ind w:left="3654" w:hanging="360"/>
      </w:pPr>
      <w:rPr>
        <w:rFonts w:cs="Times New Roman"/>
      </w:rPr>
    </w:lvl>
    <w:lvl w:ilvl="4" w:tplc="40090019" w:tentative="1">
      <w:start w:val="1"/>
      <w:numFmt w:val="lowerLetter"/>
      <w:lvlText w:val="%5."/>
      <w:lvlJc w:val="left"/>
      <w:pPr>
        <w:ind w:left="4374" w:hanging="360"/>
      </w:pPr>
      <w:rPr>
        <w:rFonts w:cs="Times New Roman"/>
      </w:rPr>
    </w:lvl>
    <w:lvl w:ilvl="5" w:tplc="4009001B" w:tentative="1">
      <w:start w:val="1"/>
      <w:numFmt w:val="lowerRoman"/>
      <w:lvlText w:val="%6."/>
      <w:lvlJc w:val="right"/>
      <w:pPr>
        <w:ind w:left="5094" w:hanging="180"/>
      </w:pPr>
      <w:rPr>
        <w:rFonts w:cs="Times New Roman"/>
      </w:rPr>
    </w:lvl>
    <w:lvl w:ilvl="6" w:tplc="4009000F" w:tentative="1">
      <w:start w:val="1"/>
      <w:numFmt w:val="decimal"/>
      <w:lvlText w:val="%7."/>
      <w:lvlJc w:val="left"/>
      <w:pPr>
        <w:ind w:left="5814" w:hanging="360"/>
      </w:pPr>
      <w:rPr>
        <w:rFonts w:cs="Times New Roman"/>
      </w:rPr>
    </w:lvl>
    <w:lvl w:ilvl="7" w:tplc="40090019" w:tentative="1">
      <w:start w:val="1"/>
      <w:numFmt w:val="lowerLetter"/>
      <w:lvlText w:val="%8."/>
      <w:lvlJc w:val="left"/>
      <w:pPr>
        <w:ind w:left="6534" w:hanging="360"/>
      </w:pPr>
      <w:rPr>
        <w:rFonts w:cs="Times New Roman"/>
      </w:rPr>
    </w:lvl>
    <w:lvl w:ilvl="8" w:tplc="4009001B" w:tentative="1">
      <w:start w:val="1"/>
      <w:numFmt w:val="lowerRoman"/>
      <w:lvlText w:val="%9."/>
      <w:lvlJc w:val="right"/>
      <w:pPr>
        <w:ind w:left="7254" w:hanging="180"/>
      </w:pPr>
      <w:rPr>
        <w:rFonts w:cs="Times New Roman"/>
      </w:rPr>
    </w:lvl>
  </w:abstractNum>
  <w:abstractNum w:abstractNumId="18" w15:restartNumberingAfterBreak="0">
    <w:nsid w:val="24131AC1"/>
    <w:multiLevelType w:val="hybridMultilevel"/>
    <w:tmpl w:val="AD30C01C"/>
    <w:lvl w:ilvl="0" w:tplc="40090019">
      <w:start w:val="1"/>
      <w:numFmt w:val="lowerLetter"/>
      <w:lvlText w:val="%1."/>
      <w:lvlJc w:val="left"/>
      <w:pPr>
        <w:ind w:left="1494" w:hanging="360"/>
      </w:pPr>
      <w:rPr>
        <w:rFonts w:cs="Times New Roman"/>
      </w:rPr>
    </w:lvl>
    <w:lvl w:ilvl="1" w:tplc="40090019" w:tentative="1">
      <w:start w:val="1"/>
      <w:numFmt w:val="lowerLetter"/>
      <w:lvlText w:val="%2."/>
      <w:lvlJc w:val="left"/>
      <w:pPr>
        <w:ind w:left="2214" w:hanging="360"/>
      </w:pPr>
      <w:rPr>
        <w:rFonts w:cs="Times New Roman"/>
      </w:rPr>
    </w:lvl>
    <w:lvl w:ilvl="2" w:tplc="4009001B" w:tentative="1">
      <w:start w:val="1"/>
      <w:numFmt w:val="lowerRoman"/>
      <w:lvlText w:val="%3."/>
      <w:lvlJc w:val="right"/>
      <w:pPr>
        <w:ind w:left="2934" w:hanging="180"/>
      </w:pPr>
      <w:rPr>
        <w:rFonts w:cs="Times New Roman"/>
      </w:rPr>
    </w:lvl>
    <w:lvl w:ilvl="3" w:tplc="4009000F" w:tentative="1">
      <w:start w:val="1"/>
      <w:numFmt w:val="decimal"/>
      <w:lvlText w:val="%4."/>
      <w:lvlJc w:val="left"/>
      <w:pPr>
        <w:ind w:left="3654" w:hanging="360"/>
      </w:pPr>
      <w:rPr>
        <w:rFonts w:cs="Times New Roman"/>
      </w:rPr>
    </w:lvl>
    <w:lvl w:ilvl="4" w:tplc="40090019" w:tentative="1">
      <w:start w:val="1"/>
      <w:numFmt w:val="lowerLetter"/>
      <w:lvlText w:val="%5."/>
      <w:lvlJc w:val="left"/>
      <w:pPr>
        <w:ind w:left="4374" w:hanging="360"/>
      </w:pPr>
      <w:rPr>
        <w:rFonts w:cs="Times New Roman"/>
      </w:rPr>
    </w:lvl>
    <w:lvl w:ilvl="5" w:tplc="4009001B" w:tentative="1">
      <w:start w:val="1"/>
      <w:numFmt w:val="lowerRoman"/>
      <w:lvlText w:val="%6."/>
      <w:lvlJc w:val="right"/>
      <w:pPr>
        <w:ind w:left="5094" w:hanging="180"/>
      </w:pPr>
      <w:rPr>
        <w:rFonts w:cs="Times New Roman"/>
      </w:rPr>
    </w:lvl>
    <w:lvl w:ilvl="6" w:tplc="4009000F" w:tentative="1">
      <w:start w:val="1"/>
      <w:numFmt w:val="decimal"/>
      <w:lvlText w:val="%7."/>
      <w:lvlJc w:val="left"/>
      <w:pPr>
        <w:ind w:left="5814" w:hanging="360"/>
      </w:pPr>
      <w:rPr>
        <w:rFonts w:cs="Times New Roman"/>
      </w:rPr>
    </w:lvl>
    <w:lvl w:ilvl="7" w:tplc="40090019" w:tentative="1">
      <w:start w:val="1"/>
      <w:numFmt w:val="lowerLetter"/>
      <w:lvlText w:val="%8."/>
      <w:lvlJc w:val="left"/>
      <w:pPr>
        <w:ind w:left="6534" w:hanging="360"/>
      </w:pPr>
      <w:rPr>
        <w:rFonts w:cs="Times New Roman"/>
      </w:rPr>
    </w:lvl>
    <w:lvl w:ilvl="8" w:tplc="4009001B" w:tentative="1">
      <w:start w:val="1"/>
      <w:numFmt w:val="lowerRoman"/>
      <w:lvlText w:val="%9."/>
      <w:lvlJc w:val="right"/>
      <w:pPr>
        <w:ind w:left="7254" w:hanging="180"/>
      </w:pPr>
      <w:rPr>
        <w:rFonts w:cs="Times New Roman"/>
      </w:rPr>
    </w:lvl>
  </w:abstractNum>
  <w:abstractNum w:abstractNumId="19" w15:restartNumberingAfterBreak="0">
    <w:nsid w:val="2E135C07"/>
    <w:multiLevelType w:val="hybridMultilevel"/>
    <w:tmpl w:val="5F6E86A8"/>
    <w:lvl w:ilvl="0" w:tplc="4009000F">
      <w:start w:val="1"/>
      <w:numFmt w:val="decimal"/>
      <w:lvlText w:val="%1."/>
      <w:lvlJc w:val="left"/>
      <w:pPr>
        <w:ind w:left="1069" w:hanging="360"/>
      </w:pPr>
      <w:rPr>
        <w:rFonts w:cs="Times New Roman"/>
      </w:rPr>
    </w:lvl>
    <w:lvl w:ilvl="1" w:tplc="40090019" w:tentative="1">
      <w:start w:val="1"/>
      <w:numFmt w:val="lowerLetter"/>
      <w:lvlText w:val="%2."/>
      <w:lvlJc w:val="left"/>
      <w:pPr>
        <w:ind w:left="1789" w:hanging="360"/>
      </w:pPr>
      <w:rPr>
        <w:rFonts w:cs="Times New Roman"/>
      </w:rPr>
    </w:lvl>
    <w:lvl w:ilvl="2" w:tplc="4009001B" w:tentative="1">
      <w:start w:val="1"/>
      <w:numFmt w:val="lowerRoman"/>
      <w:lvlText w:val="%3."/>
      <w:lvlJc w:val="right"/>
      <w:pPr>
        <w:ind w:left="2509" w:hanging="180"/>
      </w:pPr>
      <w:rPr>
        <w:rFonts w:cs="Times New Roman"/>
      </w:rPr>
    </w:lvl>
    <w:lvl w:ilvl="3" w:tplc="4009000F" w:tentative="1">
      <w:start w:val="1"/>
      <w:numFmt w:val="decimal"/>
      <w:lvlText w:val="%4."/>
      <w:lvlJc w:val="left"/>
      <w:pPr>
        <w:ind w:left="3229" w:hanging="360"/>
      </w:pPr>
      <w:rPr>
        <w:rFonts w:cs="Times New Roman"/>
      </w:rPr>
    </w:lvl>
    <w:lvl w:ilvl="4" w:tplc="40090019" w:tentative="1">
      <w:start w:val="1"/>
      <w:numFmt w:val="lowerLetter"/>
      <w:lvlText w:val="%5."/>
      <w:lvlJc w:val="left"/>
      <w:pPr>
        <w:ind w:left="3949" w:hanging="360"/>
      </w:pPr>
      <w:rPr>
        <w:rFonts w:cs="Times New Roman"/>
      </w:rPr>
    </w:lvl>
    <w:lvl w:ilvl="5" w:tplc="4009001B" w:tentative="1">
      <w:start w:val="1"/>
      <w:numFmt w:val="lowerRoman"/>
      <w:lvlText w:val="%6."/>
      <w:lvlJc w:val="right"/>
      <w:pPr>
        <w:ind w:left="4669" w:hanging="180"/>
      </w:pPr>
      <w:rPr>
        <w:rFonts w:cs="Times New Roman"/>
      </w:rPr>
    </w:lvl>
    <w:lvl w:ilvl="6" w:tplc="4009000F" w:tentative="1">
      <w:start w:val="1"/>
      <w:numFmt w:val="decimal"/>
      <w:lvlText w:val="%7."/>
      <w:lvlJc w:val="left"/>
      <w:pPr>
        <w:ind w:left="5389" w:hanging="360"/>
      </w:pPr>
      <w:rPr>
        <w:rFonts w:cs="Times New Roman"/>
      </w:rPr>
    </w:lvl>
    <w:lvl w:ilvl="7" w:tplc="40090019" w:tentative="1">
      <w:start w:val="1"/>
      <w:numFmt w:val="lowerLetter"/>
      <w:lvlText w:val="%8."/>
      <w:lvlJc w:val="left"/>
      <w:pPr>
        <w:ind w:left="6109" w:hanging="360"/>
      </w:pPr>
      <w:rPr>
        <w:rFonts w:cs="Times New Roman"/>
      </w:rPr>
    </w:lvl>
    <w:lvl w:ilvl="8" w:tplc="4009001B" w:tentative="1">
      <w:start w:val="1"/>
      <w:numFmt w:val="lowerRoman"/>
      <w:lvlText w:val="%9."/>
      <w:lvlJc w:val="right"/>
      <w:pPr>
        <w:ind w:left="6829" w:hanging="180"/>
      </w:pPr>
      <w:rPr>
        <w:rFonts w:cs="Times New Roman"/>
      </w:rPr>
    </w:lvl>
  </w:abstractNum>
  <w:abstractNum w:abstractNumId="20" w15:restartNumberingAfterBreak="0">
    <w:nsid w:val="355A7801"/>
    <w:multiLevelType w:val="hybridMultilevel"/>
    <w:tmpl w:val="2B860EDA"/>
    <w:lvl w:ilvl="0" w:tplc="4009001B">
      <w:start w:val="1"/>
      <w:numFmt w:val="lowerRoman"/>
      <w:lvlText w:val="%1."/>
      <w:lvlJc w:val="right"/>
      <w:pPr>
        <w:ind w:left="1919" w:hanging="360"/>
      </w:pPr>
      <w:rPr>
        <w:rFonts w:cs="Times New Roman"/>
      </w:rPr>
    </w:lvl>
    <w:lvl w:ilvl="1" w:tplc="40090019" w:tentative="1">
      <w:start w:val="1"/>
      <w:numFmt w:val="lowerLetter"/>
      <w:lvlText w:val="%2."/>
      <w:lvlJc w:val="left"/>
      <w:pPr>
        <w:ind w:left="2639" w:hanging="360"/>
      </w:pPr>
      <w:rPr>
        <w:rFonts w:cs="Times New Roman"/>
      </w:rPr>
    </w:lvl>
    <w:lvl w:ilvl="2" w:tplc="4009001B" w:tentative="1">
      <w:start w:val="1"/>
      <w:numFmt w:val="lowerRoman"/>
      <w:lvlText w:val="%3."/>
      <w:lvlJc w:val="right"/>
      <w:pPr>
        <w:ind w:left="3359" w:hanging="180"/>
      </w:pPr>
      <w:rPr>
        <w:rFonts w:cs="Times New Roman"/>
      </w:rPr>
    </w:lvl>
    <w:lvl w:ilvl="3" w:tplc="4009000F" w:tentative="1">
      <w:start w:val="1"/>
      <w:numFmt w:val="decimal"/>
      <w:lvlText w:val="%4."/>
      <w:lvlJc w:val="left"/>
      <w:pPr>
        <w:ind w:left="4079" w:hanging="360"/>
      </w:pPr>
      <w:rPr>
        <w:rFonts w:cs="Times New Roman"/>
      </w:rPr>
    </w:lvl>
    <w:lvl w:ilvl="4" w:tplc="40090019" w:tentative="1">
      <w:start w:val="1"/>
      <w:numFmt w:val="lowerLetter"/>
      <w:lvlText w:val="%5."/>
      <w:lvlJc w:val="left"/>
      <w:pPr>
        <w:ind w:left="4799" w:hanging="360"/>
      </w:pPr>
      <w:rPr>
        <w:rFonts w:cs="Times New Roman"/>
      </w:rPr>
    </w:lvl>
    <w:lvl w:ilvl="5" w:tplc="4009001B" w:tentative="1">
      <w:start w:val="1"/>
      <w:numFmt w:val="lowerRoman"/>
      <w:lvlText w:val="%6."/>
      <w:lvlJc w:val="right"/>
      <w:pPr>
        <w:ind w:left="5519" w:hanging="180"/>
      </w:pPr>
      <w:rPr>
        <w:rFonts w:cs="Times New Roman"/>
      </w:rPr>
    </w:lvl>
    <w:lvl w:ilvl="6" w:tplc="4009000F" w:tentative="1">
      <w:start w:val="1"/>
      <w:numFmt w:val="decimal"/>
      <w:lvlText w:val="%7."/>
      <w:lvlJc w:val="left"/>
      <w:pPr>
        <w:ind w:left="6239" w:hanging="360"/>
      </w:pPr>
      <w:rPr>
        <w:rFonts w:cs="Times New Roman"/>
      </w:rPr>
    </w:lvl>
    <w:lvl w:ilvl="7" w:tplc="40090019" w:tentative="1">
      <w:start w:val="1"/>
      <w:numFmt w:val="lowerLetter"/>
      <w:lvlText w:val="%8."/>
      <w:lvlJc w:val="left"/>
      <w:pPr>
        <w:ind w:left="6959" w:hanging="360"/>
      </w:pPr>
      <w:rPr>
        <w:rFonts w:cs="Times New Roman"/>
      </w:rPr>
    </w:lvl>
    <w:lvl w:ilvl="8" w:tplc="4009001B" w:tentative="1">
      <w:start w:val="1"/>
      <w:numFmt w:val="lowerRoman"/>
      <w:lvlText w:val="%9."/>
      <w:lvlJc w:val="right"/>
      <w:pPr>
        <w:ind w:left="7679" w:hanging="180"/>
      </w:pPr>
      <w:rPr>
        <w:rFonts w:cs="Times New Roman"/>
      </w:rPr>
    </w:lvl>
  </w:abstractNum>
  <w:abstractNum w:abstractNumId="21" w15:restartNumberingAfterBreak="0">
    <w:nsid w:val="37236811"/>
    <w:multiLevelType w:val="hybridMultilevel"/>
    <w:tmpl w:val="B374EAD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DD3D39"/>
    <w:multiLevelType w:val="multilevel"/>
    <w:tmpl w:val="DDB4C6E2"/>
    <w:lvl w:ilvl="0">
      <w:start w:val="1"/>
      <w:numFmt w:val="upperRoman"/>
      <w:lvlText w:val="%1."/>
      <w:lvlJc w:val="right"/>
      <w:pPr>
        <w:ind w:left="720" w:hanging="360"/>
      </w:pPr>
      <w:rPr>
        <w:rFonts w:cs="Times New Roman" w:hint="default"/>
        <w:strike/>
      </w:rPr>
    </w:lvl>
    <w:lvl w:ilvl="1">
      <w:start w:val="1"/>
      <w:numFmt w:val="upperLetter"/>
      <w:lvlText w:val="%2."/>
      <w:lvlJc w:val="left"/>
      <w:pPr>
        <w:ind w:left="1440" w:hanging="360"/>
      </w:pPr>
      <w:rPr>
        <w:rFonts w:cs="Times New Roman" w:hint="default"/>
      </w:rPr>
    </w:lvl>
    <w:lvl w:ilvl="2">
      <w:start w:val="1"/>
      <w:numFmt w:val="decimal"/>
      <w:lvlText w:val="%3."/>
      <w:lvlJc w:val="left"/>
      <w:pPr>
        <w:ind w:left="1710" w:hanging="180"/>
      </w:pPr>
      <w:rPr>
        <w:rFonts w:cs="Times New Roman" w:hint="default"/>
      </w:rPr>
    </w:lvl>
    <w:lvl w:ilvl="3">
      <w:start w:val="1"/>
      <w:numFmt w:val="lowerLetter"/>
      <w:lvlText w:val="%4."/>
      <w:lvlJc w:val="left"/>
      <w:pPr>
        <w:ind w:left="2880" w:hanging="360"/>
      </w:pPr>
      <w:rPr>
        <w:rFonts w:cs="Times New Roman" w:hint="default"/>
      </w:rPr>
    </w:lvl>
    <w:lvl w:ilvl="4">
      <w:start w:val="1"/>
      <w:numFmt w:val="lowerRoman"/>
      <w:lvlText w:val="%5."/>
      <w:lvlJc w:val="right"/>
      <w:pPr>
        <w:ind w:left="3600" w:hanging="360"/>
      </w:pPr>
      <w:rPr>
        <w:rFonts w:cs="Times New Roman" w:hint="default"/>
      </w:rPr>
    </w:lvl>
    <w:lvl w:ilvl="5">
      <w:start w:val="1"/>
      <w:numFmt w:val="lowerLetter"/>
      <w:lvlText w:val="%6)"/>
      <w:lvlJc w:val="lef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3EDE0C5E"/>
    <w:multiLevelType w:val="hybridMultilevel"/>
    <w:tmpl w:val="FDE006A6"/>
    <w:lvl w:ilvl="0" w:tplc="55260CA2">
      <w:start w:val="1"/>
      <w:numFmt w:val="upperRoman"/>
      <w:lvlText w:val="%1."/>
      <w:lvlJc w:val="right"/>
      <w:pPr>
        <w:ind w:left="720" w:hanging="360"/>
      </w:pPr>
      <w:rPr>
        <w:rFonts w:cs="Times New Roman"/>
        <w:strike/>
      </w:rPr>
    </w:lvl>
    <w:lvl w:ilvl="1" w:tplc="04090015">
      <w:start w:val="1"/>
      <w:numFmt w:val="upperLetter"/>
      <w:lvlText w:val="%2."/>
      <w:lvlJc w:val="left"/>
      <w:pPr>
        <w:ind w:left="1440" w:hanging="360"/>
      </w:pPr>
      <w:rPr>
        <w:rFonts w:cs="Times New Roman"/>
      </w:rPr>
    </w:lvl>
    <w:lvl w:ilvl="2" w:tplc="0409000F">
      <w:start w:val="1"/>
      <w:numFmt w:val="decimal"/>
      <w:lvlText w:val="%3."/>
      <w:lvlJc w:val="left"/>
      <w:pPr>
        <w:ind w:left="1710" w:hanging="180"/>
      </w:pPr>
      <w:rPr>
        <w:rFonts w:cs="Times New Roman"/>
      </w:rPr>
    </w:lvl>
    <w:lvl w:ilvl="3" w:tplc="04090019">
      <w:start w:val="1"/>
      <w:numFmt w:val="lowerLetter"/>
      <w:lvlText w:val="%4."/>
      <w:lvlJc w:val="left"/>
      <w:pPr>
        <w:ind w:left="1494" w:hanging="360"/>
      </w:pPr>
      <w:rPr>
        <w:rFonts w:cs="Times New Roman"/>
      </w:rPr>
    </w:lvl>
    <w:lvl w:ilvl="4" w:tplc="0409001B">
      <w:start w:val="1"/>
      <w:numFmt w:val="lowerRoman"/>
      <w:lvlText w:val="%5."/>
      <w:lvlJc w:val="right"/>
      <w:pPr>
        <w:ind w:left="3600" w:hanging="360"/>
      </w:pPr>
      <w:rPr>
        <w:rFonts w:cs="Times New Roman" w:hint="default"/>
      </w:rPr>
    </w:lvl>
    <w:lvl w:ilvl="5" w:tplc="04090017">
      <w:start w:val="1"/>
      <w:numFmt w:val="lowerLetter"/>
      <w:lvlText w:val="%6)"/>
      <w:lvlJc w:val="left"/>
      <w:pPr>
        <w:ind w:left="4320" w:hanging="180"/>
      </w:pPr>
      <w:rPr>
        <w:rFonts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6BE3AC5"/>
    <w:multiLevelType w:val="hybridMultilevel"/>
    <w:tmpl w:val="9A6E0956"/>
    <w:lvl w:ilvl="0" w:tplc="4009000F">
      <w:start w:val="1"/>
      <w:numFmt w:val="decimal"/>
      <w:lvlText w:val="%1."/>
      <w:lvlJc w:val="left"/>
      <w:pPr>
        <w:ind w:left="1069" w:hanging="360"/>
      </w:pPr>
      <w:rPr>
        <w:rFonts w:cs="Times New Roman"/>
      </w:rPr>
    </w:lvl>
    <w:lvl w:ilvl="1" w:tplc="40090019" w:tentative="1">
      <w:start w:val="1"/>
      <w:numFmt w:val="lowerLetter"/>
      <w:lvlText w:val="%2."/>
      <w:lvlJc w:val="left"/>
      <w:pPr>
        <w:ind w:left="1789" w:hanging="360"/>
      </w:pPr>
      <w:rPr>
        <w:rFonts w:cs="Times New Roman"/>
      </w:rPr>
    </w:lvl>
    <w:lvl w:ilvl="2" w:tplc="4009001B" w:tentative="1">
      <w:start w:val="1"/>
      <w:numFmt w:val="lowerRoman"/>
      <w:lvlText w:val="%3."/>
      <w:lvlJc w:val="right"/>
      <w:pPr>
        <w:ind w:left="2509" w:hanging="180"/>
      </w:pPr>
      <w:rPr>
        <w:rFonts w:cs="Times New Roman"/>
      </w:rPr>
    </w:lvl>
    <w:lvl w:ilvl="3" w:tplc="4009000F" w:tentative="1">
      <w:start w:val="1"/>
      <w:numFmt w:val="decimal"/>
      <w:lvlText w:val="%4."/>
      <w:lvlJc w:val="left"/>
      <w:pPr>
        <w:ind w:left="3229" w:hanging="360"/>
      </w:pPr>
      <w:rPr>
        <w:rFonts w:cs="Times New Roman"/>
      </w:rPr>
    </w:lvl>
    <w:lvl w:ilvl="4" w:tplc="40090019" w:tentative="1">
      <w:start w:val="1"/>
      <w:numFmt w:val="lowerLetter"/>
      <w:lvlText w:val="%5."/>
      <w:lvlJc w:val="left"/>
      <w:pPr>
        <w:ind w:left="3949" w:hanging="360"/>
      </w:pPr>
      <w:rPr>
        <w:rFonts w:cs="Times New Roman"/>
      </w:rPr>
    </w:lvl>
    <w:lvl w:ilvl="5" w:tplc="4009001B" w:tentative="1">
      <w:start w:val="1"/>
      <w:numFmt w:val="lowerRoman"/>
      <w:lvlText w:val="%6."/>
      <w:lvlJc w:val="right"/>
      <w:pPr>
        <w:ind w:left="4669" w:hanging="180"/>
      </w:pPr>
      <w:rPr>
        <w:rFonts w:cs="Times New Roman"/>
      </w:rPr>
    </w:lvl>
    <w:lvl w:ilvl="6" w:tplc="4009000F" w:tentative="1">
      <w:start w:val="1"/>
      <w:numFmt w:val="decimal"/>
      <w:lvlText w:val="%7."/>
      <w:lvlJc w:val="left"/>
      <w:pPr>
        <w:ind w:left="5389" w:hanging="360"/>
      </w:pPr>
      <w:rPr>
        <w:rFonts w:cs="Times New Roman"/>
      </w:rPr>
    </w:lvl>
    <w:lvl w:ilvl="7" w:tplc="40090019" w:tentative="1">
      <w:start w:val="1"/>
      <w:numFmt w:val="lowerLetter"/>
      <w:lvlText w:val="%8."/>
      <w:lvlJc w:val="left"/>
      <w:pPr>
        <w:ind w:left="6109" w:hanging="360"/>
      </w:pPr>
      <w:rPr>
        <w:rFonts w:cs="Times New Roman"/>
      </w:rPr>
    </w:lvl>
    <w:lvl w:ilvl="8" w:tplc="4009001B" w:tentative="1">
      <w:start w:val="1"/>
      <w:numFmt w:val="lowerRoman"/>
      <w:lvlText w:val="%9."/>
      <w:lvlJc w:val="right"/>
      <w:pPr>
        <w:ind w:left="6829" w:hanging="180"/>
      </w:pPr>
      <w:rPr>
        <w:rFonts w:cs="Times New Roman"/>
      </w:rPr>
    </w:lvl>
  </w:abstractNum>
  <w:abstractNum w:abstractNumId="26" w15:restartNumberingAfterBreak="0">
    <w:nsid w:val="47D748B9"/>
    <w:multiLevelType w:val="hybridMultilevel"/>
    <w:tmpl w:val="2EC81C14"/>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991302"/>
    <w:multiLevelType w:val="hybridMultilevel"/>
    <w:tmpl w:val="E0F22306"/>
    <w:lvl w:ilvl="0" w:tplc="40090013">
      <w:start w:val="1"/>
      <w:numFmt w:val="upperRoman"/>
      <w:lvlText w:val="%1."/>
      <w:lvlJc w:val="right"/>
      <w:pPr>
        <w:ind w:left="360" w:hanging="360"/>
      </w:pPr>
      <w:rPr>
        <w:rFonts w:cs="Times New Roman"/>
      </w:rPr>
    </w:lvl>
    <w:lvl w:ilvl="1" w:tplc="40090019" w:tentative="1">
      <w:start w:val="1"/>
      <w:numFmt w:val="lowerLetter"/>
      <w:lvlText w:val="%2."/>
      <w:lvlJc w:val="left"/>
      <w:pPr>
        <w:ind w:left="1080" w:hanging="360"/>
      </w:pPr>
      <w:rPr>
        <w:rFonts w:cs="Times New Roman"/>
      </w:rPr>
    </w:lvl>
    <w:lvl w:ilvl="2" w:tplc="4009001B" w:tentative="1">
      <w:start w:val="1"/>
      <w:numFmt w:val="lowerRoman"/>
      <w:lvlText w:val="%3."/>
      <w:lvlJc w:val="right"/>
      <w:pPr>
        <w:ind w:left="1800" w:hanging="180"/>
      </w:pPr>
      <w:rPr>
        <w:rFonts w:cs="Times New Roman"/>
      </w:rPr>
    </w:lvl>
    <w:lvl w:ilvl="3" w:tplc="4009000F" w:tentative="1">
      <w:start w:val="1"/>
      <w:numFmt w:val="decimal"/>
      <w:lvlText w:val="%4."/>
      <w:lvlJc w:val="left"/>
      <w:pPr>
        <w:ind w:left="2520" w:hanging="360"/>
      </w:pPr>
      <w:rPr>
        <w:rFonts w:cs="Times New Roman"/>
      </w:rPr>
    </w:lvl>
    <w:lvl w:ilvl="4" w:tplc="40090019" w:tentative="1">
      <w:start w:val="1"/>
      <w:numFmt w:val="lowerLetter"/>
      <w:lvlText w:val="%5."/>
      <w:lvlJc w:val="left"/>
      <w:pPr>
        <w:ind w:left="3240" w:hanging="360"/>
      </w:pPr>
      <w:rPr>
        <w:rFonts w:cs="Times New Roman"/>
      </w:rPr>
    </w:lvl>
    <w:lvl w:ilvl="5" w:tplc="4009001B" w:tentative="1">
      <w:start w:val="1"/>
      <w:numFmt w:val="lowerRoman"/>
      <w:lvlText w:val="%6."/>
      <w:lvlJc w:val="right"/>
      <w:pPr>
        <w:ind w:left="3960" w:hanging="180"/>
      </w:pPr>
      <w:rPr>
        <w:rFonts w:cs="Times New Roman"/>
      </w:rPr>
    </w:lvl>
    <w:lvl w:ilvl="6" w:tplc="4009000F" w:tentative="1">
      <w:start w:val="1"/>
      <w:numFmt w:val="decimal"/>
      <w:lvlText w:val="%7."/>
      <w:lvlJc w:val="left"/>
      <w:pPr>
        <w:ind w:left="4680" w:hanging="360"/>
      </w:pPr>
      <w:rPr>
        <w:rFonts w:cs="Times New Roman"/>
      </w:rPr>
    </w:lvl>
    <w:lvl w:ilvl="7" w:tplc="40090019" w:tentative="1">
      <w:start w:val="1"/>
      <w:numFmt w:val="lowerLetter"/>
      <w:lvlText w:val="%8."/>
      <w:lvlJc w:val="left"/>
      <w:pPr>
        <w:ind w:left="5400" w:hanging="360"/>
      </w:pPr>
      <w:rPr>
        <w:rFonts w:cs="Times New Roman"/>
      </w:rPr>
    </w:lvl>
    <w:lvl w:ilvl="8" w:tplc="4009001B" w:tentative="1">
      <w:start w:val="1"/>
      <w:numFmt w:val="lowerRoman"/>
      <w:lvlText w:val="%9."/>
      <w:lvlJc w:val="right"/>
      <w:pPr>
        <w:ind w:left="6120" w:hanging="180"/>
      </w:pPr>
      <w:rPr>
        <w:rFonts w:cs="Times New Roman"/>
      </w:rPr>
    </w:lvl>
  </w:abstractNum>
  <w:abstractNum w:abstractNumId="28" w15:restartNumberingAfterBreak="0">
    <w:nsid w:val="504B12EE"/>
    <w:multiLevelType w:val="hybridMultilevel"/>
    <w:tmpl w:val="1FAC6E64"/>
    <w:lvl w:ilvl="0" w:tplc="4009000F">
      <w:start w:val="1"/>
      <w:numFmt w:val="decimal"/>
      <w:lvlText w:val="%1."/>
      <w:lvlJc w:val="left"/>
      <w:pPr>
        <w:ind w:left="1069" w:hanging="360"/>
      </w:pPr>
      <w:rPr>
        <w:rFonts w:cs="Times New Roman"/>
      </w:rPr>
    </w:lvl>
    <w:lvl w:ilvl="1" w:tplc="40090019" w:tentative="1">
      <w:start w:val="1"/>
      <w:numFmt w:val="lowerLetter"/>
      <w:lvlText w:val="%2."/>
      <w:lvlJc w:val="left"/>
      <w:pPr>
        <w:ind w:left="1789" w:hanging="360"/>
      </w:pPr>
      <w:rPr>
        <w:rFonts w:cs="Times New Roman"/>
      </w:rPr>
    </w:lvl>
    <w:lvl w:ilvl="2" w:tplc="4009001B" w:tentative="1">
      <w:start w:val="1"/>
      <w:numFmt w:val="lowerRoman"/>
      <w:lvlText w:val="%3."/>
      <w:lvlJc w:val="right"/>
      <w:pPr>
        <w:ind w:left="2509" w:hanging="180"/>
      </w:pPr>
      <w:rPr>
        <w:rFonts w:cs="Times New Roman"/>
      </w:rPr>
    </w:lvl>
    <w:lvl w:ilvl="3" w:tplc="4009000F" w:tentative="1">
      <w:start w:val="1"/>
      <w:numFmt w:val="decimal"/>
      <w:lvlText w:val="%4."/>
      <w:lvlJc w:val="left"/>
      <w:pPr>
        <w:ind w:left="3229" w:hanging="360"/>
      </w:pPr>
      <w:rPr>
        <w:rFonts w:cs="Times New Roman"/>
      </w:rPr>
    </w:lvl>
    <w:lvl w:ilvl="4" w:tplc="40090019" w:tentative="1">
      <w:start w:val="1"/>
      <w:numFmt w:val="lowerLetter"/>
      <w:lvlText w:val="%5."/>
      <w:lvlJc w:val="left"/>
      <w:pPr>
        <w:ind w:left="3949" w:hanging="360"/>
      </w:pPr>
      <w:rPr>
        <w:rFonts w:cs="Times New Roman"/>
      </w:rPr>
    </w:lvl>
    <w:lvl w:ilvl="5" w:tplc="4009001B" w:tentative="1">
      <w:start w:val="1"/>
      <w:numFmt w:val="lowerRoman"/>
      <w:lvlText w:val="%6."/>
      <w:lvlJc w:val="right"/>
      <w:pPr>
        <w:ind w:left="4669" w:hanging="180"/>
      </w:pPr>
      <w:rPr>
        <w:rFonts w:cs="Times New Roman"/>
      </w:rPr>
    </w:lvl>
    <w:lvl w:ilvl="6" w:tplc="4009000F" w:tentative="1">
      <w:start w:val="1"/>
      <w:numFmt w:val="decimal"/>
      <w:lvlText w:val="%7."/>
      <w:lvlJc w:val="left"/>
      <w:pPr>
        <w:ind w:left="5389" w:hanging="360"/>
      </w:pPr>
      <w:rPr>
        <w:rFonts w:cs="Times New Roman"/>
      </w:rPr>
    </w:lvl>
    <w:lvl w:ilvl="7" w:tplc="40090019" w:tentative="1">
      <w:start w:val="1"/>
      <w:numFmt w:val="lowerLetter"/>
      <w:lvlText w:val="%8."/>
      <w:lvlJc w:val="left"/>
      <w:pPr>
        <w:ind w:left="6109" w:hanging="360"/>
      </w:pPr>
      <w:rPr>
        <w:rFonts w:cs="Times New Roman"/>
      </w:rPr>
    </w:lvl>
    <w:lvl w:ilvl="8" w:tplc="4009001B" w:tentative="1">
      <w:start w:val="1"/>
      <w:numFmt w:val="lowerRoman"/>
      <w:lvlText w:val="%9."/>
      <w:lvlJc w:val="right"/>
      <w:pPr>
        <w:ind w:left="6829" w:hanging="180"/>
      </w:pPr>
      <w:rPr>
        <w:rFonts w:cs="Times New Roman"/>
      </w:rPr>
    </w:lvl>
  </w:abstractNum>
  <w:abstractNum w:abstractNumId="29"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331A7D"/>
    <w:multiLevelType w:val="multilevel"/>
    <w:tmpl w:val="8BDAABA6"/>
    <w:lvl w:ilvl="0">
      <w:start w:val="1"/>
      <w:numFmt w:val="upperRoman"/>
      <w:lvlText w:val="%1."/>
      <w:lvlJc w:val="right"/>
      <w:pPr>
        <w:ind w:left="720" w:hanging="360"/>
      </w:pPr>
      <w:rPr>
        <w:rFonts w:cs="Times New Roman" w:hint="default"/>
        <w:strike/>
      </w:rPr>
    </w:lvl>
    <w:lvl w:ilvl="1">
      <w:start w:val="1"/>
      <w:numFmt w:val="upperLetter"/>
      <w:lvlText w:val="%2."/>
      <w:lvlJc w:val="left"/>
      <w:pPr>
        <w:ind w:left="1440" w:hanging="360"/>
      </w:pPr>
      <w:rPr>
        <w:rFonts w:cs="Times New Roman" w:hint="default"/>
      </w:rPr>
    </w:lvl>
    <w:lvl w:ilvl="2">
      <w:start w:val="1"/>
      <w:numFmt w:val="decimal"/>
      <w:lvlText w:val="%3."/>
      <w:lvlJc w:val="left"/>
      <w:pPr>
        <w:ind w:left="1710" w:hanging="180"/>
      </w:pPr>
      <w:rPr>
        <w:rFonts w:cs="Times New Roman" w:hint="default"/>
      </w:rPr>
    </w:lvl>
    <w:lvl w:ilvl="3">
      <w:start w:val="1"/>
      <w:numFmt w:val="lowerLetter"/>
      <w:lvlText w:val="%4."/>
      <w:lvlJc w:val="left"/>
      <w:pPr>
        <w:ind w:left="2880" w:hanging="360"/>
      </w:pPr>
      <w:rPr>
        <w:rFonts w:cs="Times New Roman" w:hint="default"/>
      </w:rPr>
    </w:lvl>
    <w:lvl w:ilvl="4">
      <w:start w:val="1"/>
      <w:numFmt w:val="lowerRoman"/>
      <w:lvlText w:val="%5."/>
      <w:lvlJc w:val="right"/>
      <w:pPr>
        <w:ind w:left="3600" w:hanging="360"/>
      </w:pPr>
      <w:rPr>
        <w:rFonts w:cs="Times New Roman" w:hint="default"/>
      </w:rPr>
    </w:lvl>
    <w:lvl w:ilvl="5">
      <w:start w:val="1"/>
      <w:numFmt w:val="lowerLetter"/>
      <w:lvlText w:val="%6)"/>
      <w:lvlJc w:val="lef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1" w15:restartNumberingAfterBreak="0">
    <w:nsid w:val="611D594F"/>
    <w:multiLevelType w:val="hybridMultilevel"/>
    <w:tmpl w:val="D43A7300"/>
    <w:lvl w:ilvl="0" w:tplc="04090015">
      <w:start w:val="1"/>
      <w:numFmt w:val="upperLetter"/>
      <w:lvlText w:val="%1."/>
      <w:lvlJc w:val="left"/>
      <w:pPr>
        <w:ind w:left="643" w:hanging="360"/>
      </w:pPr>
      <w:rPr>
        <w:rFonts w:cs="Times New Roman"/>
      </w:rPr>
    </w:lvl>
    <w:lvl w:ilvl="1" w:tplc="40090019" w:tentative="1">
      <w:start w:val="1"/>
      <w:numFmt w:val="lowerLetter"/>
      <w:lvlText w:val="%2."/>
      <w:lvlJc w:val="left"/>
      <w:pPr>
        <w:ind w:left="643" w:hanging="360"/>
      </w:pPr>
      <w:rPr>
        <w:rFonts w:cs="Times New Roman"/>
      </w:rPr>
    </w:lvl>
    <w:lvl w:ilvl="2" w:tplc="4009001B" w:tentative="1">
      <w:start w:val="1"/>
      <w:numFmt w:val="lowerRoman"/>
      <w:lvlText w:val="%3."/>
      <w:lvlJc w:val="right"/>
      <w:pPr>
        <w:ind w:left="1363" w:hanging="180"/>
      </w:pPr>
      <w:rPr>
        <w:rFonts w:cs="Times New Roman"/>
      </w:rPr>
    </w:lvl>
    <w:lvl w:ilvl="3" w:tplc="4009000F" w:tentative="1">
      <w:start w:val="1"/>
      <w:numFmt w:val="decimal"/>
      <w:lvlText w:val="%4."/>
      <w:lvlJc w:val="left"/>
      <w:pPr>
        <w:ind w:left="2083" w:hanging="360"/>
      </w:pPr>
      <w:rPr>
        <w:rFonts w:cs="Times New Roman"/>
      </w:rPr>
    </w:lvl>
    <w:lvl w:ilvl="4" w:tplc="40090019" w:tentative="1">
      <w:start w:val="1"/>
      <w:numFmt w:val="lowerLetter"/>
      <w:lvlText w:val="%5."/>
      <w:lvlJc w:val="left"/>
      <w:pPr>
        <w:ind w:left="2803" w:hanging="360"/>
      </w:pPr>
      <w:rPr>
        <w:rFonts w:cs="Times New Roman"/>
      </w:rPr>
    </w:lvl>
    <w:lvl w:ilvl="5" w:tplc="4009001B" w:tentative="1">
      <w:start w:val="1"/>
      <w:numFmt w:val="lowerRoman"/>
      <w:lvlText w:val="%6."/>
      <w:lvlJc w:val="right"/>
      <w:pPr>
        <w:ind w:left="3523" w:hanging="180"/>
      </w:pPr>
      <w:rPr>
        <w:rFonts w:cs="Times New Roman"/>
      </w:rPr>
    </w:lvl>
    <w:lvl w:ilvl="6" w:tplc="4009000F" w:tentative="1">
      <w:start w:val="1"/>
      <w:numFmt w:val="decimal"/>
      <w:lvlText w:val="%7."/>
      <w:lvlJc w:val="left"/>
      <w:pPr>
        <w:ind w:left="4243" w:hanging="360"/>
      </w:pPr>
      <w:rPr>
        <w:rFonts w:cs="Times New Roman"/>
      </w:rPr>
    </w:lvl>
    <w:lvl w:ilvl="7" w:tplc="40090019" w:tentative="1">
      <w:start w:val="1"/>
      <w:numFmt w:val="lowerLetter"/>
      <w:lvlText w:val="%8."/>
      <w:lvlJc w:val="left"/>
      <w:pPr>
        <w:ind w:left="4963" w:hanging="360"/>
      </w:pPr>
      <w:rPr>
        <w:rFonts w:cs="Times New Roman"/>
      </w:rPr>
    </w:lvl>
    <w:lvl w:ilvl="8" w:tplc="4009001B" w:tentative="1">
      <w:start w:val="1"/>
      <w:numFmt w:val="lowerRoman"/>
      <w:lvlText w:val="%9."/>
      <w:lvlJc w:val="right"/>
      <w:pPr>
        <w:ind w:left="5683" w:hanging="180"/>
      </w:pPr>
      <w:rPr>
        <w:rFonts w:cs="Times New Roman"/>
      </w:rPr>
    </w:lvl>
  </w:abstractNum>
  <w:abstractNum w:abstractNumId="32" w15:restartNumberingAfterBreak="0">
    <w:nsid w:val="61CC14C1"/>
    <w:multiLevelType w:val="hybridMultilevel"/>
    <w:tmpl w:val="1FAC6E64"/>
    <w:lvl w:ilvl="0" w:tplc="4009000F">
      <w:start w:val="1"/>
      <w:numFmt w:val="decimal"/>
      <w:lvlText w:val="%1."/>
      <w:lvlJc w:val="left"/>
      <w:pPr>
        <w:ind w:left="1069" w:hanging="360"/>
      </w:pPr>
      <w:rPr>
        <w:rFonts w:cs="Times New Roman"/>
      </w:rPr>
    </w:lvl>
    <w:lvl w:ilvl="1" w:tplc="40090019" w:tentative="1">
      <w:start w:val="1"/>
      <w:numFmt w:val="lowerLetter"/>
      <w:lvlText w:val="%2."/>
      <w:lvlJc w:val="left"/>
      <w:pPr>
        <w:ind w:left="1789" w:hanging="360"/>
      </w:pPr>
      <w:rPr>
        <w:rFonts w:cs="Times New Roman"/>
      </w:rPr>
    </w:lvl>
    <w:lvl w:ilvl="2" w:tplc="4009001B" w:tentative="1">
      <w:start w:val="1"/>
      <w:numFmt w:val="lowerRoman"/>
      <w:lvlText w:val="%3."/>
      <w:lvlJc w:val="right"/>
      <w:pPr>
        <w:ind w:left="2509" w:hanging="180"/>
      </w:pPr>
      <w:rPr>
        <w:rFonts w:cs="Times New Roman"/>
      </w:rPr>
    </w:lvl>
    <w:lvl w:ilvl="3" w:tplc="4009000F" w:tentative="1">
      <w:start w:val="1"/>
      <w:numFmt w:val="decimal"/>
      <w:lvlText w:val="%4."/>
      <w:lvlJc w:val="left"/>
      <w:pPr>
        <w:ind w:left="3229" w:hanging="360"/>
      </w:pPr>
      <w:rPr>
        <w:rFonts w:cs="Times New Roman"/>
      </w:rPr>
    </w:lvl>
    <w:lvl w:ilvl="4" w:tplc="40090019" w:tentative="1">
      <w:start w:val="1"/>
      <w:numFmt w:val="lowerLetter"/>
      <w:lvlText w:val="%5."/>
      <w:lvlJc w:val="left"/>
      <w:pPr>
        <w:ind w:left="3949" w:hanging="360"/>
      </w:pPr>
      <w:rPr>
        <w:rFonts w:cs="Times New Roman"/>
      </w:rPr>
    </w:lvl>
    <w:lvl w:ilvl="5" w:tplc="4009001B" w:tentative="1">
      <w:start w:val="1"/>
      <w:numFmt w:val="lowerRoman"/>
      <w:lvlText w:val="%6."/>
      <w:lvlJc w:val="right"/>
      <w:pPr>
        <w:ind w:left="4669" w:hanging="180"/>
      </w:pPr>
      <w:rPr>
        <w:rFonts w:cs="Times New Roman"/>
      </w:rPr>
    </w:lvl>
    <w:lvl w:ilvl="6" w:tplc="4009000F" w:tentative="1">
      <w:start w:val="1"/>
      <w:numFmt w:val="decimal"/>
      <w:lvlText w:val="%7."/>
      <w:lvlJc w:val="left"/>
      <w:pPr>
        <w:ind w:left="5389" w:hanging="360"/>
      </w:pPr>
      <w:rPr>
        <w:rFonts w:cs="Times New Roman"/>
      </w:rPr>
    </w:lvl>
    <w:lvl w:ilvl="7" w:tplc="40090019" w:tentative="1">
      <w:start w:val="1"/>
      <w:numFmt w:val="lowerLetter"/>
      <w:lvlText w:val="%8."/>
      <w:lvlJc w:val="left"/>
      <w:pPr>
        <w:ind w:left="6109" w:hanging="360"/>
      </w:pPr>
      <w:rPr>
        <w:rFonts w:cs="Times New Roman"/>
      </w:rPr>
    </w:lvl>
    <w:lvl w:ilvl="8" w:tplc="4009001B" w:tentative="1">
      <w:start w:val="1"/>
      <w:numFmt w:val="lowerRoman"/>
      <w:lvlText w:val="%9."/>
      <w:lvlJc w:val="right"/>
      <w:pPr>
        <w:ind w:left="6829" w:hanging="180"/>
      </w:pPr>
      <w:rPr>
        <w:rFonts w:cs="Times New Roman"/>
      </w:rPr>
    </w:lvl>
  </w:abstractNum>
  <w:abstractNum w:abstractNumId="33" w15:restartNumberingAfterBreak="0">
    <w:nsid w:val="66E05969"/>
    <w:multiLevelType w:val="hybridMultilevel"/>
    <w:tmpl w:val="99584C24"/>
    <w:lvl w:ilvl="0" w:tplc="07A6CAF6">
      <w:start w:val="1"/>
      <w:numFmt w:val="decimal"/>
      <w:pStyle w:val="NumberedList"/>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6B3C3087"/>
    <w:multiLevelType w:val="hybridMultilevel"/>
    <w:tmpl w:val="1FAC6E64"/>
    <w:lvl w:ilvl="0" w:tplc="4009000F">
      <w:start w:val="1"/>
      <w:numFmt w:val="decimal"/>
      <w:lvlText w:val="%1."/>
      <w:lvlJc w:val="left"/>
      <w:pPr>
        <w:ind w:left="1069" w:hanging="360"/>
      </w:pPr>
      <w:rPr>
        <w:rFonts w:cs="Times New Roman"/>
      </w:rPr>
    </w:lvl>
    <w:lvl w:ilvl="1" w:tplc="40090019" w:tentative="1">
      <w:start w:val="1"/>
      <w:numFmt w:val="lowerLetter"/>
      <w:lvlText w:val="%2."/>
      <w:lvlJc w:val="left"/>
      <w:pPr>
        <w:ind w:left="1789" w:hanging="360"/>
      </w:pPr>
      <w:rPr>
        <w:rFonts w:cs="Times New Roman"/>
      </w:rPr>
    </w:lvl>
    <w:lvl w:ilvl="2" w:tplc="4009001B" w:tentative="1">
      <w:start w:val="1"/>
      <w:numFmt w:val="lowerRoman"/>
      <w:lvlText w:val="%3."/>
      <w:lvlJc w:val="right"/>
      <w:pPr>
        <w:ind w:left="2509" w:hanging="180"/>
      </w:pPr>
      <w:rPr>
        <w:rFonts w:cs="Times New Roman"/>
      </w:rPr>
    </w:lvl>
    <w:lvl w:ilvl="3" w:tplc="4009000F" w:tentative="1">
      <w:start w:val="1"/>
      <w:numFmt w:val="decimal"/>
      <w:lvlText w:val="%4."/>
      <w:lvlJc w:val="left"/>
      <w:pPr>
        <w:ind w:left="3229" w:hanging="360"/>
      </w:pPr>
      <w:rPr>
        <w:rFonts w:cs="Times New Roman"/>
      </w:rPr>
    </w:lvl>
    <w:lvl w:ilvl="4" w:tplc="40090019" w:tentative="1">
      <w:start w:val="1"/>
      <w:numFmt w:val="lowerLetter"/>
      <w:lvlText w:val="%5."/>
      <w:lvlJc w:val="left"/>
      <w:pPr>
        <w:ind w:left="3949" w:hanging="360"/>
      </w:pPr>
      <w:rPr>
        <w:rFonts w:cs="Times New Roman"/>
      </w:rPr>
    </w:lvl>
    <w:lvl w:ilvl="5" w:tplc="4009001B" w:tentative="1">
      <w:start w:val="1"/>
      <w:numFmt w:val="lowerRoman"/>
      <w:lvlText w:val="%6."/>
      <w:lvlJc w:val="right"/>
      <w:pPr>
        <w:ind w:left="4669" w:hanging="180"/>
      </w:pPr>
      <w:rPr>
        <w:rFonts w:cs="Times New Roman"/>
      </w:rPr>
    </w:lvl>
    <w:lvl w:ilvl="6" w:tplc="4009000F" w:tentative="1">
      <w:start w:val="1"/>
      <w:numFmt w:val="decimal"/>
      <w:lvlText w:val="%7."/>
      <w:lvlJc w:val="left"/>
      <w:pPr>
        <w:ind w:left="5389" w:hanging="360"/>
      </w:pPr>
      <w:rPr>
        <w:rFonts w:cs="Times New Roman"/>
      </w:rPr>
    </w:lvl>
    <w:lvl w:ilvl="7" w:tplc="40090019" w:tentative="1">
      <w:start w:val="1"/>
      <w:numFmt w:val="lowerLetter"/>
      <w:lvlText w:val="%8."/>
      <w:lvlJc w:val="left"/>
      <w:pPr>
        <w:ind w:left="6109" w:hanging="360"/>
      </w:pPr>
      <w:rPr>
        <w:rFonts w:cs="Times New Roman"/>
      </w:rPr>
    </w:lvl>
    <w:lvl w:ilvl="8" w:tplc="4009001B" w:tentative="1">
      <w:start w:val="1"/>
      <w:numFmt w:val="lowerRoman"/>
      <w:lvlText w:val="%9."/>
      <w:lvlJc w:val="right"/>
      <w:pPr>
        <w:ind w:left="6829" w:hanging="180"/>
      </w:pPr>
      <w:rPr>
        <w:rFonts w:cs="Times New Roman"/>
      </w:rPr>
    </w:lvl>
  </w:abstractNum>
  <w:abstractNum w:abstractNumId="35" w15:restartNumberingAfterBreak="0">
    <w:nsid w:val="6C036D3C"/>
    <w:multiLevelType w:val="hybridMultilevel"/>
    <w:tmpl w:val="E806EDEE"/>
    <w:lvl w:ilvl="0" w:tplc="40090019">
      <w:start w:val="1"/>
      <w:numFmt w:val="lowerLetter"/>
      <w:lvlText w:val="%1."/>
      <w:lvlJc w:val="left"/>
      <w:pPr>
        <w:ind w:left="1494" w:hanging="360"/>
      </w:pPr>
      <w:rPr>
        <w:rFonts w:cs="Times New Roman"/>
      </w:rPr>
    </w:lvl>
    <w:lvl w:ilvl="1" w:tplc="40090019" w:tentative="1">
      <w:start w:val="1"/>
      <w:numFmt w:val="lowerLetter"/>
      <w:lvlText w:val="%2."/>
      <w:lvlJc w:val="left"/>
      <w:pPr>
        <w:ind w:left="2214" w:hanging="360"/>
      </w:pPr>
      <w:rPr>
        <w:rFonts w:cs="Times New Roman"/>
      </w:rPr>
    </w:lvl>
    <w:lvl w:ilvl="2" w:tplc="4009001B" w:tentative="1">
      <w:start w:val="1"/>
      <w:numFmt w:val="lowerRoman"/>
      <w:lvlText w:val="%3."/>
      <w:lvlJc w:val="right"/>
      <w:pPr>
        <w:ind w:left="2934" w:hanging="180"/>
      </w:pPr>
      <w:rPr>
        <w:rFonts w:cs="Times New Roman"/>
      </w:rPr>
    </w:lvl>
    <w:lvl w:ilvl="3" w:tplc="4009000F" w:tentative="1">
      <w:start w:val="1"/>
      <w:numFmt w:val="decimal"/>
      <w:lvlText w:val="%4."/>
      <w:lvlJc w:val="left"/>
      <w:pPr>
        <w:ind w:left="3654" w:hanging="360"/>
      </w:pPr>
      <w:rPr>
        <w:rFonts w:cs="Times New Roman"/>
      </w:rPr>
    </w:lvl>
    <w:lvl w:ilvl="4" w:tplc="40090019" w:tentative="1">
      <w:start w:val="1"/>
      <w:numFmt w:val="lowerLetter"/>
      <w:lvlText w:val="%5."/>
      <w:lvlJc w:val="left"/>
      <w:pPr>
        <w:ind w:left="4374" w:hanging="360"/>
      </w:pPr>
      <w:rPr>
        <w:rFonts w:cs="Times New Roman"/>
      </w:rPr>
    </w:lvl>
    <w:lvl w:ilvl="5" w:tplc="4009001B" w:tentative="1">
      <w:start w:val="1"/>
      <w:numFmt w:val="lowerRoman"/>
      <w:lvlText w:val="%6."/>
      <w:lvlJc w:val="right"/>
      <w:pPr>
        <w:ind w:left="5094" w:hanging="180"/>
      </w:pPr>
      <w:rPr>
        <w:rFonts w:cs="Times New Roman"/>
      </w:rPr>
    </w:lvl>
    <w:lvl w:ilvl="6" w:tplc="4009000F" w:tentative="1">
      <w:start w:val="1"/>
      <w:numFmt w:val="decimal"/>
      <w:lvlText w:val="%7."/>
      <w:lvlJc w:val="left"/>
      <w:pPr>
        <w:ind w:left="5814" w:hanging="360"/>
      </w:pPr>
      <w:rPr>
        <w:rFonts w:cs="Times New Roman"/>
      </w:rPr>
    </w:lvl>
    <w:lvl w:ilvl="7" w:tplc="40090019" w:tentative="1">
      <w:start w:val="1"/>
      <w:numFmt w:val="lowerLetter"/>
      <w:lvlText w:val="%8."/>
      <w:lvlJc w:val="left"/>
      <w:pPr>
        <w:ind w:left="6534" w:hanging="360"/>
      </w:pPr>
      <w:rPr>
        <w:rFonts w:cs="Times New Roman"/>
      </w:rPr>
    </w:lvl>
    <w:lvl w:ilvl="8" w:tplc="4009001B" w:tentative="1">
      <w:start w:val="1"/>
      <w:numFmt w:val="lowerRoman"/>
      <w:lvlText w:val="%9."/>
      <w:lvlJc w:val="right"/>
      <w:pPr>
        <w:ind w:left="7254" w:hanging="180"/>
      </w:pPr>
      <w:rPr>
        <w:rFonts w:cs="Times New Roman"/>
      </w:rPr>
    </w:lvl>
  </w:abstractNum>
  <w:abstractNum w:abstractNumId="36" w15:restartNumberingAfterBreak="0">
    <w:nsid w:val="6E1D1129"/>
    <w:multiLevelType w:val="hybridMultilevel"/>
    <w:tmpl w:val="1FAC6E64"/>
    <w:lvl w:ilvl="0" w:tplc="4009000F">
      <w:start w:val="1"/>
      <w:numFmt w:val="decimal"/>
      <w:lvlText w:val="%1."/>
      <w:lvlJc w:val="left"/>
      <w:pPr>
        <w:ind w:left="1069" w:hanging="360"/>
      </w:pPr>
      <w:rPr>
        <w:rFonts w:cs="Times New Roman"/>
      </w:rPr>
    </w:lvl>
    <w:lvl w:ilvl="1" w:tplc="40090019" w:tentative="1">
      <w:start w:val="1"/>
      <w:numFmt w:val="lowerLetter"/>
      <w:lvlText w:val="%2."/>
      <w:lvlJc w:val="left"/>
      <w:pPr>
        <w:ind w:left="1789" w:hanging="360"/>
      </w:pPr>
      <w:rPr>
        <w:rFonts w:cs="Times New Roman"/>
      </w:rPr>
    </w:lvl>
    <w:lvl w:ilvl="2" w:tplc="4009001B" w:tentative="1">
      <w:start w:val="1"/>
      <w:numFmt w:val="lowerRoman"/>
      <w:lvlText w:val="%3."/>
      <w:lvlJc w:val="right"/>
      <w:pPr>
        <w:ind w:left="2509" w:hanging="180"/>
      </w:pPr>
      <w:rPr>
        <w:rFonts w:cs="Times New Roman"/>
      </w:rPr>
    </w:lvl>
    <w:lvl w:ilvl="3" w:tplc="4009000F" w:tentative="1">
      <w:start w:val="1"/>
      <w:numFmt w:val="decimal"/>
      <w:lvlText w:val="%4."/>
      <w:lvlJc w:val="left"/>
      <w:pPr>
        <w:ind w:left="3229" w:hanging="360"/>
      </w:pPr>
      <w:rPr>
        <w:rFonts w:cs="Times New Roman"/>
      </w:rPr>
    </w:lvl>
    <w:lvl w:ilvl="4" w:tplc="40090019" w:tentative="1">
      <w:start w:val="1"/>
      <w:numFmt w:val="lowerLetter"/>
      <w:lvlText w:val="%5."/>
      <w:lvlJc w:val="left"/>
      <w:pPr>
        <w:ind w:left="3949" w:hanging="360"/>
      </w:pPr>
      <w:rPr>
        <w:rFonts w:cs="Times New Roman"/>
      </w:rPr>
    </w:lvl>
    <w:lvl w:ilvl="5" w:tplc="4009001B" w:tentative="1">
      <w:start w:val="1"/>
      <w:numFmt w:val="lowerRoman"/>
      <w:lvlText w:val="%6."/>
      <w:lvlJc w:val="right"/>
      <w:pPr>
        <w:ind w:left="4669" w:hanging="180"/>
      </w:pPr>
      <w:rPr>
        <w:rFonts w:cs="Times New Roman"/>
      </w:rPr>
    </w:lvl>
    <w:lvl w:ilvl="6" w:tplc="4009000F" w:tentative="1">
      <w:start w:val="1"/>
      <w:numFmt w:val="decimal"/>
      <w:lvlText w:val="%7."/>
      <w:lvlJc w:val="left"/>
      <w:pPr>
        <w:ind w:left="5389" w:hanging="360"/>
      </w:pPr>
      <w:rPr>
        <w:rFonts w:cs="Times New Roman"/>
      </w:rPr>
    </w:lvl>
    <w:lvl w:ilvl="7" w:tplc="40090019" w:tentative="1">
      <w:start w:val="1"/>
      <w:numFmt w:val="lowerLetter"/>
      <w:lvlText w:val="%8."/>
      <w:lvlJc w:val="left"/>
      <w:pPr>
        <w:ind w:left="6109" w:hanging="360"/>
      </w:pPr>
      <w:rPr>
        <w:rFonts w:cs="Times New Roman"/>
      </w:rPr>
    </w:lvl>
    <w:lvl w:ilvl="8" w:tplc="4009001B" w:tentative="1">
      <w:start w:val="1"/>
      <w:numFmt w:val="lowerRoman"/>
      <w:lvlText w:val="%9."/>
      <w:lvlJc w:val="right"/>
      <w:pPr>
        <w:ind w:left="6829" w:hanging="180"/>
      </w:pPr>
      <w:rPr>
        <w:rFonts w:cs="Times New Roman"/>
      </w:rPr>
    </w:lvl>
  </w:abstractNum>
  <w:abstractNum w:abstractNumId="37"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40218F"/>
    <w:multiLevelType w:val="hybridMultilevel"/>
    <w:tmpl w:val="2B860EDA"/>
    <w:lvl w:ilvl="0" w:tplc="4009001B">
      <w:start w:val="1"/>
      <w:numFmt w:val="lowerRoman"/>
      <w:lvlText w:val="%1."/>
      <w:lvlJc w:val="right"/>
      <w:pPr>
        <w:ind w:left="1919" w:hanging="360"/>
      </w:pPr>
      <w:rPr>
        <w:rFonts w:cs="Times New Roman"/>
      </w:rPr>
    </w:lvl>
    <w:lvl w:ilvl="1" w:tplc="40090019" w:tentative="1">
      <w:start w:val="1"/>
      <w:numFmt w:val="lowerLetter"/>
      <w:lvlText w:val="%2."/>
      <w:lvlJc w:val="left"/>
      <w:pPr>
        <w:ind w:left="2639" w:hanging="360"/>
      </w:pPr>
      <w:rPr>
        <w:rFonts w:cs="Times New Roman"/>
      </w:rPr>
    </w:lvl>
    <w:lvl w:ilvl="2" w:tplc="4009001B" w:tentative="1">
      <w:start w:val="1"/>
      <w:numFmt w:val="lowerRoman"/>
      <w:lvlText w:val="%3."/>
      <w:lvlJc w:val="right"/>
      <w:pPr>
        <w:ind w:left="3359" w:hanging="180"/>
      </w:pPr>
      <w:rPr>
        <w:rFonts w:cs="Times New Roman"/>
      </w:rPr>
    </w:lvl>
    <w:lvl w:ilvl="3" w:tplc="4009000F" w:tentative="1">
      <w:start w:val="1"/>
      <w:numFmt w:val="decimal"/>
      <w:lvlText w:val="%4."/>
      <w:lvlJc w:val="left"/>
      <w:pPr>
        <w:ind w:left="4079" w:hanging="360"/>
      </w:pPr>
      <w:rPr>
        <w:rFonts w:cs="Times New Roman"/>
      </w:rPr>
    </w:lvl>
    <w:lvl w:ilvl="4" w:tplc="40090019" w:tentative="1">
      <w:start w:val="1"/>
      <w:numFmt w:val="lowerLetter"/>
      <w:lvlText w:val="%5."/>
      <w:lvlJc w:val="left"/>
      <w:pPr>
        <w:ind w:left="4799" w:hanging="360"/>
      </w:pPr>
      <w:rPr>
        <w:rFonts w:cs="Times New Roman"/>
      </w:rPr>
    </w:lvl>
    <w:lvl w:ilvl="5" w:tplc="4009001B" w:tentative="1">
      <w:start w:val="1"/>
      <w:numFmt w:val="lowerRoman"/>
      <w:lvlText w:val="%6."/>
      <w:lvlJc w:val="right"/>
      <w:pPr>
        <w:ind w:left="5519" w:hanging="180"/>
      </w:pPr>
      <w:rPr>
        <w:rFonts w:cs="Times New Roman"/>
      </w:rPr>
    </w:lvl>
    <w:lvl w:ilvl="6" w:tplc="4009000F" w:tentative="1">
      <w:start w:val="1"/>
      <w:numFmt w:val="decimal"/>
      <w:lvlText w:val="%7."/>
      <w:lvlJc w:val="left"/>
      <w:pPr>
        <w:ind w:left="6239" w:hanging="360"/>
      </w:pPr>
      <w:rPr>
        <w:rFonts w:cs="Times New Roman"/>
      </w:rPr>
    </w:lvl>
    <w:lvl w:ilvl="7" w:tplc="40090019" w:tentative="1">
      <w:start w:val="1"/>
      <w:numFmt w:val="lowerLetter"/>
      <w:lvlText w:val="%8."/>
      <w:lvlJc w:val="left"/>
      <w:pPr>
        <w:ind w:left="6959" w:hanging="360"/>
      </w:pPr>
      <w:rPr>
        <w:rFonts w:cs="Times New Roman"/>
      </w:rPr>
    </w:lvl>
    <w:lvl w:ilvl="8" w:tplc="4009001B" w:tentative="1">
      <w:start w:val="1"/>
      <w:numFmt w:val="lowerRoman"/>
      <w:lvlText w:val="%9."/>
      <w:lvlJc w:val="right"/>
      <w:pPr>
        <w:ind w:left="7679" w:hanging="180"/>
      </w:pPr>
      <w:rPr>
        <w:rFonts w:cs="Times New Roman"/>
      </w:rPr>
    </w:lvl>
  </w:abstractNum>
  <w:abstractNum w:abstractNumId="39" w15:restartNumberingAfterBreak="0">
    <w:nsid w:val="735B38A0"/>
    <w:multiLevelType w:val="hybridMultilevel"/>
    <w:tmpl w:val="AD30C01C"/>
    <w:lvl w:ilvl="0" w:tplc="40090019">
      <w:start w:val="1"/>
      <w:numFmt w:val="lowerLetter"/>
      <w:lvlText w:val="%1."/>
      <w:lvlJc w:val="left"/>
      <w:pPr>
        <w:ind w:left="1494" w:hanging="360"/>
      </w:pPr>
      <w:rPr>
        <w:rFonts w:cs="Times New Roman"/>
      </w:rPr>
    </w:lvl>
    <w:lvl w:ilvl="1" w:tplc="40090019" w:tentative="1">
      <w:start w:val="1"/>
      <w:numFmt w:val="lowerLetter"/>
      <w:lvlText w:val="%2."/>
      <w:lvlJc w:val="left"/>
      <w:pPr>
        <w:ind w:left="2214" w:hanging="360"/>
      </w:pPr>
      <w:rPr>
        <w:rFonts w:cs="Times New Roman"/>
      </w:rPr>
    </w:lvl>
    <w:lvl w:ilvl="2" w:tplc="4009001B" w:tentative="1">
      <w:start w:val="1"/>
      <w:numFmt w:val="lowerRoman"/>
      <w:lvlText w:val="%3."/>
      <w:lvlJc w:val="right"/>
      <w:pPr>
        <w:ind w:left="2934" w:hanging="180"/>
      </w:pPr>
      <w:rPr>
        <w:rFonts w:cs="Times New Roman"/>
      </w:rPr>
    </w:lvl>
    <w:lvl w:ilvl="3" w:tplc="4009000F" w:tentative="1">
      <w:start w:val="1"/>
      <w:numFmt w:val="decimal"/>
      <w:lvlText w:val="%4."/>
      <w:lvlJc w:val="left"/>
      <w:pPr>
        <w:ind w:left="3654" w:hanging="360"/>
      </w:pPr>
      <w:rPr>
        <w:rFonts w:cs="Times New Roman"/>
      </w:rPr>
    </w:lvl>
    <w:lvl w:ilvl="4" w:tplc="40090019" w:tentative="1">
      <w:start w:val="1"/>
      <w:numFmt w:val="lowerLetter"/>
      <w:lvlText w:val="%5."/>
      <w:lvlJc w:val="left"/>
      <w:pPr>
        <w:ind w:left="4374" w:hanging="360"/>
      </w:pPr>
      <w:rPr>
        <w:rFonts w:cs="Times New Roman"/>
      </w:rPr>
    </w:lvl>
    <w:lvl w:ilvl="5" w:tplc="4009001B" w:tentative="1">
      <w:start w:val="1"/>
      <w:numFmt w:val="lowerRoman"/>
      <w:lvlText w:val="%6."/>
      <w:lvlJc w:val="right"/>
      <w:pPr>
        <w:ind w:left="5094" w:hanging="180"/>
      </w:pPr>
      <w:rPr>
        <w:rFonts w:cs="Times New Roman"/>
      </w:rPr>
    </w:lvl>
    <w:lvl w:ilvl="6" w:tplc="4009000F" w:tentative="1">
      <w:start w:val="1"/>
      <w:numFmt w:val="decimal"/>
      <w:lvlText w:val="%7."/>
      <w:lvlJc w:val="left"/>
      <w:pPr>
        <w:ind w:left="5814" w:hanging="360"/>
      </w:pPr>
      <w:rPr>
        <w:rFonts w:cs="Times New Roman"/>
      </w:rPr>
    </w:lvl>
    <w:lvl w:ilvl="7" w:tplc="40090019" w:tentative="1">
      <w:start w:val="1"/>
      <w:numFmt w:val="lowerLetter"/>
      <w:lvlText w:val="%8."/>
      <w:lvlJc w:val="left"/>
      <w:pPr>
        <w:ind w:left="6534" w:hanging="360"/>
      </w:pPr>
      <w:rPr>
        <w:rFonts w:cs="Times New Roman"/>
      </w:rPr>
    </w:lvl>
    <w:lvl w:ilvl="8" w:tplc="4009001B" w:tentative="1">
      <w:start w:val="1"/>
      <w:numFmt w:val="lowerRoman"/>
      <w:lvlText w:val="%9."/>
      <w:lvlJc w:val="right"/>
      <w:pPr>
        <w:ind w:left="7254" w:hanging="180"/>
      </w:pPr>
      <w:rPr>
        <w:rFonts w:cs="Times New Roman"/>
      </w:rPr>
    </w:lvl>
  </w:abstractNum>
  <w:abstractNum w:abstractNumId="40" w15:restartNumberingAfterBreak="0">
    <w:nsid w:val="7461040C"/>
    <w:multiLevelType w:val="hybridMultilevel"/>
    <w:tmpl w:val="2B860EDA"/>
    <w:lvl w:ilvl="0" w:tplc="4009001B">
      <w:start w:val="1"/>
      <w:numFmt w:val="lowerRoman"/>
      <w:lvlText w:val="%1."/>
      <w:lvlJc w:val="right"/>
      <w:pPr>
        <w:ind w:left="1919" w:hanging="360"/>
      </w:pPr>
      <w:rPr>
        <w:rFonts w:cs="Times New Roman"/>
      </w:rPr>
    </w:lvl>
    <w:lvl w:ilvl="1" w:tplc="40090019" w:tentative="1">
      <w:start w:val="1"/>
      <w:numFmt w:val="lowerLetter"/>
      <w:lvlText w:val="%2."/>
      <w:lvlJc w:val="left"/>
      <w:pPr>
        <w:ind w:left="2639" w:hanging="360"/>
      </w:pPr>
      <w:rPr>
        <w:rFonts w:cs="Times New Roman"/>
      </w:rPr>
    </w:lvl>
    <w:lvl w:ilvl="2" w:tplc="4009001B" w:tentative="1">
      <w:start w:val="1"/>
      <w:numFmt w:val="lowerRoman"/>
      <w:lvlText w:val="%3."/>
      <w:lvlJc w:val="right"/>
      <w:pPr>
        <w:ind w:left="3359" w:hanging="180"/>
      </w:pPr>
      <w:rPr>
        <w:rFonts w:cs="Times New Roman"/>
      </w:rPr>
    </w:lvl>
    <w:lvl w:ilvl="3" w:tplc="4009000F" w:tentative="1">
      <w:start w:val="1"/>
      <w:numFmt w:val="decimal"/>
      <w:lvlText w:val="%4."/>
      <w:lvlJc w:val="left"/>
      <w:pPr>
        <w:ind w:left="4079" w:hanging="360"/>
      </w:pPr>
      <w:rPr>
        <w:rFonts w:cs="Times New Roman"/>
      </w:rPr>
    </w:lvl>
    <w:lvl w:ilvl="4" w:tplc="40090019" w:tentative="1">
      <w:start w:val="1"/>
      <w:numFmt w:val="lowerLetter"/>
      <w:lvlText w:val="%5."/>
      <w:lvlJc w:val="left"/>
      <w:pPr>
        <w:ind w:left="4799" w:hanging="360"/>
      </w:pPr>
      <w:rPr>
        <w:rFonts w:cs="Times New Roman"/>
      </w:rPr>
    </w:lvl>
    <w:lvl w:ilvl="5" w:tplc="4009001B" w:tentative="1">
      <w:start w:val="1"/>
      <w:numFmt w:val="lowerRoman"/>
      <w:lvlText w:val="%6."/>
      <w:lvlJc w:val="right"/>
      <w:pPr>
        <w:ind w:left="5519" w:hanging="180"/>
      </w:pPr>
      <w:rPr>
        <w:rFonts w:cs="Times New Roman"/>
      </w:rPr>
    </w:lvl>
    <w:lvl w:ilvl="6" w:tplc="4009000F" w:tentative="1">
      <w:start w:val="1"/>
      <w:numFmt w:val="decimal"/>
      <w:lvlText w:val="%7."/>
      <w:lvlJc w:val="left"/>
      <w:pPr>
        <w:ind w:left="6239" w:hanging="360"/>
      </w:pPr>
      <w:rPr>
        <w:rFonts w:cs="Times New Roman"/>
      </w:rPr>
    </w:lvl>
    <w:lvl w:ilvl="7" w:tplc="40090019" w:tentative="1">
      <w:start w:val="1"/>
      <w:numFmt w:val="lowerLetter"/>
      <w:lvlText w:val="%8."/>
      <w:lvlJc w:val="left"/>
      <w:pPr>
        <w:ind w:left="6959" w:hanging="360"/>
      </w:pPr>
      <w:rPr>
        <w:rFonts w:cs="Times New Roman"/>
      </w:rPr>
    </w:lvl>
    <w:lvl w:ilvl="8" w:tplc="4009001B" w:tentative="1">
      <w:start w:val="1"/>
      <w:numFmt w:val="lowerRoman"/>
      <w:lvlText w:val="%9."/>
      <w:lvlJc w:val="right"/>
      <w:pPr>
        <w:ind w:left="7679" w:hanging="180"/>
      </w:pPr>
      <w:rPr>
        <w:rFonts w:cs="Times New Roman"/>
      </w:rPr>
    </w:lvl>
  </w:abstractNum>
  <w:abstractNum w:abstractNumId="41" w15:restartNumberingAfterBreak="0">
    <w:nsid w:val="76752E9D"/>
    <w:multiLevelType w:val="hybridMultilevel"/>
    <w:tmpl w:val="0F4ADC2A"/>
    <w:lvl w:ilvl="0" w:tplc="4009000F">
      <w:start w:val="1"/>
      <w:numFmt w:val="decimal"/>
      <w:lvlText w:val="%1."/>
      <w:lvlJc w:val="left"/>
      <w:pPr>
        <w:ind w:left="1069" w:hanging="360"/>
      </w:pPr>
      <w:rPr>
        <w:rFonts w:cs="Times New Roman"/>
      </w:rPr>
    </w:lvl>
    <w:lvl w:ilvl="1" w:tplc="40090019" w:tentative="1">
      <w:start w:val="1"/>
      <w:numFmt w:val="lowerLetter"/>
      <w:lvlText w:val="%2."/>
      <w:lvlJc w:val="left"/>
      <w:pPr>
        <w:ind w:left="1789" w:hanging="360"/>
      </w:pPr>
      <w:rPr>
        <w:rFonts w:cs="Times New Roman"/>
      </w:rPr>
    </w:lvl>
    <w:lvl w:ilvl="2" w:tplc="4009001B" w:tentative="1">
      <w:start w:val="1"/>
      <w:numFmt w:val="lowerRoman"/>
      <w:lvlText w:val="%3."/>
      <w:lvlJc w:val="right"/>
      <w:pPr>
        <w:ind w:left="2509" w:hanging="180"/>
      </w:pPr>
      <w:rPr>
        <w:rFonts w:cs="Times New Roman"/>
      </w:rPr>
    </w:lvl>
    <w:lvl w:ilvl="3" w:tplc="4009000F" w:tentative="1">
      <w:start w:val="1"/>
      <w:numFmt w:val="decimal"/>
      <w:lvlText w:val="%4."/>
      <w:lvlJc w:val="left"/>
      <w:pPr>
        <w:ind w:left="3229" w:hanging="360"/>
      </w:pPr>
      <w:rPr>
        <w:rFonts w:cs="Times New Roman"/>
      </w:rPr>
    </w:lvl>
    <w:lvl w:ilvl="4" w:tplc="40090019" w:tentative="1">
      <w:start w:val="1"/>
      <w:numFmt w:val="lowerLetter"/>
      <w:lvlText w:val="%5."/>
      <w:lvlJc w:val="left"/>
      <w:pPr>
        <w:ind w:left="3949" w:hanging="360"/>
      </w:pPr>
      <w:rPr>
        <w:rFonts w:cs="Times New Roman"/>
      </w:rPr>
    </w:lvl>
    <w:lvl w:ilvl="5" w:tplc="4009001B" w:tentative="1">
      <w:start w:val="1"/>
      <w:numFmt w:val="lowerRoman"/>
      <w:lvlText w:val="%6."/>
      <w:lvlJc w:val="right"/>
      <w:pPr>
        <w:ind w:left="4669" w:hanging="180"/>
      </w:pPr>
      <w:rPr>
        <w:rFonts w:cs="Times New Roman"/>
      </w:rPr>
    </w:lvl>
    <w:lvl w:ilvl="6" w:tplc="4009000F" w:tentative="1">
      <w:start w:val="1"/>
      <w:numFmt w:val="decimal"/>
      <w:lvlText w:val="%7."/>
      <w:lvlJc w:val="left"/>
      <w:pPr>
        <w:ind w:left="5389" w:hanging="360"/>
      </w:pPr>
      <w:rPr>
        <w:rFonts w:cs="Times New Roman"/>
      </w:rPr>
    </w:lvl>
    <w:lvl w:ilvl="7" w:tplc="40090019" w:tentative="1">
      <w:start w:val="1"/>
      <w:numFmt w:val="lowerLetter"/>
      <w:lvlText w:val="%8."/>
      <w:lvlJc w:val="left"/>
      <w:pPr>
        <w:ind w:left="6109" w:hanging="360"/>
      </w:pPr>
      <w:rPr>
        <w:rFonts w:cs="Times New Roman"/>
      </w:rPr>
    </w:lvl>
    <w:lvl w:ilvl="8" w:tplc="4009001B" w:tentative="1">
      <w:start w:val="1"/>
      <w:numFmt w:val="lowerRoman"/>
      <w:lvlText w:val="%9."/>
      <w:lvlJc w:val="right"/>
      <w:pPr>
        <w:ind w:left="6829" w:hanging="180"/>
      </w:pPr>
      <w:rPr>
        <w:rFonts w:cs="Times New Roman"/>
      </w:rPr>
    </w:lvl>
  </w:abstractNum>
  <w:abstractNum w:abstractNumId="42"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7FD7F1D"/>
    <w:multiLevelType w:val="multilevel"/>
    <w:tmpl w:val="F558EA02"/>
    <w:lvl w:ilvl="0">
      <w:start w:val="1"/>
      <w:numFmt w:val="upperRoman"/>
      <w:lvlText w:val="%1."/>
      <w:lvlJc w:val="right"/>
      <w:pPr>
        <w:ind w:left="720" w:hanging="360"/>
      </w:pPr>
      <w:rPr>
        <w:rFonts w:cs="Times New Roman" w:hint="default"/>
        <w:strike/>
      </w:rPr>
    </w:lvl>
    <w:lvl w:ilvl="1">
      <w:start w:val="1"/>
      <w:numFmt w:val="upperLetter"/>
      <w:lvlText w:val="%2."/>
      <w:lvlJc w:val="left"/>
      <w:pPr>
        <w:ind w:left="1440" w:hanging="360"/>
      </w:pPr>
      <w:rPr>
        <w:rFonts w:cs="Times New Roman" w:hint="default"/>
      </w:rPr>
    </w:lvl>
    <w:lvl w:ilvl="2">
      <w:start w:val="1"/>
      <w:numFmt w:val="decimal"/>
      <w:lvlText w:val="%3."/>
      <w:lvlJc w:val="left"/>
      <w:pPr>
        <w:ind w:left="1710" w:hanging="180"/>
      </w:pPr>
      <w:rPr>
        <w:rFonts w:cs="Times New Roman" w:hint="default"/>
      </w:rPr>
    </w:lvl>
    <w:lvl w:ilvl="3">
      <w:start w:val="1"/>
      <w:numFmt w:val="lowerLetter"/>
      <w:lvlText w:val="%4."/>
      <w:lvlJc w:val="left"/>
      <w:pPr>
        <w:ind w:left="2880" w:hanging="360"/>
      </w:pPr>
      <w:rPr>
        <w:rFonts w:cs="Times New Roman" w:hint="default"/>
      </w:rPr>
    </w:lvl>
    <w:lvl w:ilvl="4">
      <w:start w:val="1"/>
      <w:numFmt w:val="lowerRoman"/>
      <w:lvlText w:val="%5."/>
      <w:lvlJc w:val="right"/>
      <w:pPr>
        <w:ind w:left="3600" w:hanging="360"/>
      </w:pPr>
      <w:rPr>
        <w:rFonts w:cs="Times New Roman" w:hint="default"/>
      </w:rPr>
    </w:lvl>
    <w:lvl w:ilvl="5">
      <w:start w:val="1"/>
      <w:numFmt w:val="lowerLetter"/>
      <w:lvlText w:val="%6)"/>
      <w:lvlJc w:val="lef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num w:numId="1">
    <w:abstractNumId w:val="11"/>
  </w:num>
  <w:num w:numId="2">
    <w:abstractNumId w:val="42"/>
  </w:num>
  <w:num w:numId="3">
    <w:abstractNumId w:val="29"/>
  </w:num>
  <w:num w:numId="4">
    <w:abstractNumId w:val="22"/>
  </w:num>
  <w:num w:numId="5">
    <w:abstractNumId w:val="26"/>
  </w:num>
  <w:num w:numId="6">
    <w:abstractNumId w:val="8"/>
  </w:num>
  <w:num w:numId="7">
    <w:abstractNumId w:val="2"/>
  </w:num>
  <w:num w:numId="8">
    <w:abstractNumId w:val="1"/>
  </w:num>
  <w:num w:numId="9">
    <w:abstractNumId w:val="0"/>
  </w:num>
  <w:num w:numId="10">
    <w:abstractNumId w:val="3"/>
  </w:num>
  <w:num w:numId="11">
    <w:abstractNumId w:val="33"/>
  </w:num>
  <w:num w:numId="12">
    <w:abstractNumId w:val="37"/>
  </w:num>
  <w:num w:numId="13">
    <w:abstractNumId w:val="12"/>
  </w:num>
  <w:num w:numId="14">
    <w:abstractNumId w:val="24"/>
  </w:num>
  <w:num w:numId="15">
    <w:abstractNumId w:val="21"/>
  </w:num>
  <w:num w:numId="16">
    <w:abstractNumId w:val="43"/>
  </w:num>
  <w:num w:numId="17">
    <w:abstractNumId w:val="6"/>
  </w:num>
  <w:num w:numId="18">
    <w:abstractNumId w:val="23"/>
  </w:num>
  <w:num w:numId="19">
    <w:abstractNumId w:val="30"/>
  </w:num>
  <w:num w:numId="20">
    <w:abstractNumId w:val="27"/>
  </w:num>
  <w:num w:numId="21">
    <w:abstractNumId w:val="31"/>
  </w:num>
  <w:num w:numId="22">
    <w:abstractNumId w:val="25"/>
  </w:num>
  <w:num w:numId="23">
    <w:abstractNumId w:val="19"/>
  </w:num>
  <w:num w:numId="24">
    <w:abstractNumId w:val="5"/>
  </w:num>
  <w:num w:numId="25">
    <w:abstractNumId w:val="36"/>
  </w:num>
  <w:num w:numId="26">
    <w:abstractNumId w:val="4"/>
  </w:num>
  <w:num w:numId="27">
    <w:abstractNumId w:val="17"/>
  </w:num>
  <w:num w:numId="28">
    <w:abstractNumId w:val="32"/>
  </w:num>
  <w:num w:numId="29">
    <w:abstractNumId w:val="10"/>
  </w:num>
  <w:num w:numId="30">
    <w:abstractNumId w:val="28"/>
  </w:num>
  <w:num w:numId="31">
    <w:abstractNumId w:val="34"/>
  </w:num>
  <w:num w:numId="32">
    <w:abstractNumId w:val="9"/>
  </w:num>
  <w:num w:numId="33">
    <w:abstractNumId w:val="41"/>
  </w:num>
  <w:num w:numId="34">
    <w:abstractNumId w:val="14"/>
  </w:num>
  <w:num w:numId="35">
    <w:abstractNumId w:val="20"/>
  </w:num>
  <w:num w:numId="36">
    <w:abstractNumId w:val="40"/>
  </w:num>
  <w:num w:numId="37">
    <w:abstractNumId w:val="38"/>
  </w:num>
  <w:num w:numId="38">
    <w:abstractNumId w:val="13"/>
  </w:num>
  <w:num w:numId="39">
    <w:abstractNumId w:val="7"/>
  </w:num>
  <w:num w:numId="40">
    <w:abstractNumId w:val="16"/>
  </w:num>
  <w:num w:numId="41">
    <w:abstractNumId w:val="39"/>
  </w:num>
  <w:num w:numId="42">
    <w:abstractNumId w:val="15"/>
  </w:num>
  <w:num w:numId="43">
    <w:abstractNumId w:val="18"/>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E28"/>
    <w:rsid w:val="000004EE"/>
    <w:rsid w:val="0001796C"/>
    <w:rsid w:val="00024CB8"/>
    <w:rsid w:val="00033437"/>
    <w:rsid w:val="000D44A2"/>
    <w:rsid w:val="000F388C"/>
    <w:rsid w:val="00185227"/>
    <w:rsid w:val="001B761C"/>
    <w:rsid w:val="001F2CE6"/>
    <w:rsid w:val="001F7343"/>
    <w:rsid w:val="00227074"/>
    <w:rsid w:val="00272B2E"/>
    <w:rsid w:val="002B0675"/>
    <w:rsid w:val="002D0F36"/>
    <w:rsid w:val="00327683"/>
    <w:rsid w:val="00331370"/>
    <w:rsid w:val="00361935"/>
    <w:rsid w:val="00370467"/>
    <w:rsid w:val="003808C1"/>
    <w:rsid w:val="00393EAF"/>
    <w:rsid w:val="003A1CBF"/>
    <w:rsid w:val="003A6891"/>
    <w:rsid w:val="003C4235"/>
    <w:rsid w:val="003D5045"/>
    <w:rsid w:val="003E708D"/>
    <w:rsid w:val="003E7BF7"/>
    <w:rsid w:val="003F0E55"/>
    <w:rsid w:val="003F42C0"/>
    <w:rsid w:val="0041308D"/>
    <w:rsid w:val="004762E3"/>
    <w:rsid w:val="00486A8A"/>
    <w:rsid w:val="004A1145"/>
    <w:rsid w:val="004B17D5"/>
    <w:rsid w:val="004C30DE"/>
    <w:rsid w:val="004C7C4D"/>
    <w:rsid w:val="004C7FAF"/>
    <w:rsid w:val="004D1693"/>
    <w:rsid w:val="004D36E8"/>
    <w:rsid w:val="00500B36"/>
    <w:rsid w:val="0053536D"/>
    <w:rsid w:val="00540A76"/>
    <w:rsid w:val="00542CC3"/>
    <w:rsid w:val="00546A13"/>
    <w:rsid w:val="005646CF"/>
    <w:rsid w:val="005708C5"/>
    <w:rsid w:val="00582851"/>
    <w:rsid w:val="00592BD6"/>
    <w:rsid w:val="00593132"/>
    <w:rsid w:val="005B01C3"/>
    <w:rsid w:val="005E4E28"/>
    <w:rsid w:val="00616A17"/>
    <w:rsid w:val="006537C0"/>
    <w:rsid w:val="00661127"/>
    <w:rsid w:val="0067627F"/>
    <w:rsid w:val="006D1107"/>
    <w:rsid w:val="006E1D22"/>
    <w:rsid w:val="006E5044"/>
    <w:rsid w:val="0072507A"/>
    <w:rsid w:val="0072580D"/>
    <w:rsid w:val="00736985"/>
    <w:rsid w:val="007557A1"/>
    <w:rsid w:val="00761723"/>
    <w:rsid w:val="007752D5"/>
    <w:rsid w:val="007A0749"/>
    <w:rsid w:val="007B2823"/>
    <w:rsid w:val="007B3D0B"/>
    <w:rsid w:val="00811EC9"/>
    <w:rsid w:val="00833788"/>
    <w:rsid w:val="00851D2C"/>
    <w:rsid w:val="00852986"/>
    <w:rsid w:val="00870008"/>
    <w:rsid w:val="00876836"/>
    <w:rsid w:val="00891A65"/>
    <w:rsid w:val="008978D0"/>
    <w:rsid w:val="008A544D"/>
    <w:rsid w:val="008B339D"/>
    <w:rsid w:val="008C4617"/>
    <w:rsid w:val="008D029E"/>
    <w:rsid w:val="008E46E0"/>
    <w:rsid w:val="0094089E"/>
    <w:rsid w:val="00956287"/>
    <w:rsid w:val="00961BCA"/>
    <w:rsid w:val="00963D40"/>
    <w:rsid w:val="00974AA9"/>
    <w:rsid w:val="00986DAC"/>
    <w:rsid w:val="00995071"/>
    <w:rsid w:val="009A40A6"/>
    <w:rsid w:val="009B2FE8"/>
    <w:rsid w:val="009B6650"/>
    <w:rsid w:val="009C00CB"/>
    <w:rsid w:val="009C7511"/>
    <w:rsid w:val="009D04FC"/>
    <w:rsid w:val="00A059F3"/>
    <w:rsid w:val="00A07495"/>
    <w:rsid w:val="00A1465F"/>
    <w:rsid w:val="00A43E35"/>
    <w:rsid w:val="00A44E55"/>
    <w:rsid w:val="00A804DD"/>
    <w:rsid w:val="00A84C45"/>
    <w:rsid w:val="00AB42AC"/>
    <w:rsid w:val="00AD5452"/>
    <w:rsid w:val="00AD5E2E"/>
    <w:rsid w:val="00AF311C"/>
    <w:rsid w:val="00AF4F8B"/>
    <w:rsid w:val="00B0424C"/>
    <w:rsid w:val="00B164AA"/>
    <w:rsid w:val="00B20CFC"/>
    <w:rsid w:val="00B31FED"/>
    <w:rsid w:val="00B36615"/>
    <w:rsid w:val="00B42E08"/>
    <w:rsid w:val="00B73564"/>
    <w:rsid w:val="00B93007"/>
    <w:rsid w:val="00BB0C36"/>
    <w:rsid w:val="00BE0957"/>
    <w:rsid w:val="00BE709F"/>
    <w:rsid w:val="00C000AC"/>
    <w:rsid w:val="00C048E3"/>
    <w:rsid w:val="00C55F1A"/>
    <w:rsid w:val="00C6457F"/>
    <w:rsid w:val="00C8654C"/>
    <w:rsid w:val="00CB2339"/>
    <w:rsid w:val="00CD1179"/>
    <w:rsid w:val="00CD5CCD"/>
    <w:rsid w:val="00CE4185"/>
    <w:rsid w:val="00CF39F3"/>
    <w:rsid w:val="00CF5F08"/>
    <w:rsid w:val="00D33536"/>
    <w:rsid w:val="00D37AF2"/>
    <w:rsid w:val="00D46302"/>
    <w:rsid w:val="00D667AA"/>
    <w:rsid w:val="00D8701F"/>
    <w:rsid w:val="00D95889"/>
    <w:rsid w:val="00DA246F"/>
    <w:rsid w:val="00DB4DD0"/>
    <w:rsid w:val="00DD3CFC"/>
    <w:rsid w:val="00DF1218"/>
    <w:rsid w:val="00DF451C"/>
    <w:rsid w:val="00E012D8"/>
    <w:rsid w:val="00E02F1F"/>
    <w:rsid w:val="00E352E1"/>
    <w:rsid w:val="00E52712"/>
    <w:rsid w:val="00E74418"/>
    <w:rsid w:val="00EB1B5B"/>
    <w:rsid w:val="00EC67A7"/>
    <w:rsid w:val="00EC6AC2"/>
    <w:rsid w:val="00ED2AD9"/>
    <w:rsid w:val="00ED3507"/>
    <w:rsid w:val="00EF2DB8"/>
    <w:rsid w:val="00F0648C"/>
    <w:rsid w:val="00F4373D"/>
    <w:rsid w:val="00F54DB9"/>
    <w:rsid w:val="00F56B9A"/>
    <w:rsid w:val="00F7153D"/>
    <w:rsid w:val="00F77A8F"/>
    <w:rsid w:val="00FD5907"/>
    <w:rsid w:val="00FD656B"/>
    <w:rsid w:val="00FE64DE"/>
    <w:rsid w:val="00FE672F"/>
    <w:rsid w:val="00FF13BE"/>
    <w:rsid w:val="00FF5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EAE332"/>
  <w14:defaultImageDpi w14:val="0"/>
  <w15:docId w15:val="{6BA47403-4E68-4251-BDBE-09F5143B6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semiHidden="1" w:uiPriority="99" w:unhideWhenUsed="1"/>
    <w:lsdException w:name="caption" w:semiHidden="1" w:unhideWhenUsed="1" w:qFormat="1"/>
    <w:lsdException w:name="Title" w:qFormat="1"/>
    <w:lsdException w:name="Subtitle" w:qFormat="1"/>
    <w:lsdException w:name="Hyperlink" w:semiHidden="1" w:uiPriority="99" w:unhideWhenUsed="1"/>
    <w:lsdException w:name="Strong" w:qFormat="1"/>
    <w:lsdException w:name="Emphasis" w:qFormat="1"/>
    <w:lsdException w:name="Normal (Web)" w:semiHidden="1" w:uiPriority="99"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uiPriority w:val="9"/>
    <w:qFormat/>
    <w:rsid w:val="004762E3"/>
    <w:pPr>
      <w:keepNext/>
      <w:keepLines/>
      <w:spacing w:before="480"/>
      <w:outlineLvl w:val="0"/>
    </w:pPr>
    <w:rPr>
      <w:rFonts w:eastAsiaTheme="majorEastAsia"/>
      <w:b/>
      <w:bCs/>
      <w:color w:val="2E74B5" w:themeColor="accent1" w:themeShade="BF"/>
      <w:sz w:val="28"/>
      <w:szCs w:val="28"/>
    </w:rPr>
  </w:style>
  <w:style w:type="paragraph" w:styleId="Heading2">
    <w:name w:val="heading 2"/>
    <w:basedOn w:val="Normal"/>
    <w:next w:val="Normal"/>
    <w:link w:val="Heading2Char"/>
    <w:uiPriority w:val="9"/>
    <w:unhideWhenUsed/>
    <w:qFormat/>
    <w:rsid w:val="00CB2339"/>
    <w:pPr>
      <w:keepNext/>
      <w:keepLines/>
      <w:spacing w:before="200"/>
      <w:outlineLvl w:val="1"/>
    </w:pPr>
    <w:rPr>
      <w:rFonts w:eastAsiaTheme="majorEastAsia"/>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762E3"/>
    <w:rPr>
      <w:rFonts w:eastAsiaTheme="majorEastAsia" w:cs="Times New Roman"/>
      <w:b/>
      <w:bCs/>
      <w:color w:val="2E74B5" w:themeColor="accent1" w:themeShade="BF"/>
      <w:sz w:val="28"/>
      <w:szCs w:val="28"/>
    </w:rPr>
  </w:style>
  <w:style w:type="character" w:customStyle="1" w:styleId="Heading2Char">
    <w:name w:val="Heading 2 Char"/>
    <w:basedOn w:val="DefaultParagraphFont"/>
    <w:link w:val="Heading2"/>
    <w:uiPriority w:val="9"/>
    <w:locked/>
    <w:rsid w:val="00CB2339"/>
    <w:rPr>
      <w:rFonts w:eastAsiaTheme="majorEastAsia" w:cs="Times New Roman"/>
      <w:b/>
      <w:bCs/>
      <w:color w:val="5B9BD5" w:themeColor="accent1"/>
      <w:sz w:val="26"/>
      <w:szCs w:val="26"/>
    </w:rPr>
  </w:style>
  <w:style w:type="paragraph" w:styleId="Header">
    <w:name w:val="header"/>
    <w:basedOn w:val="Normal"/>
    <w:link w:val="HeaderChar"/>
    <w:uiPriority w:val="99"/>
    <w:rsid w:val="00542CC3"/>
    <w:pPr>
      <w:tabs>
        <w:tab w:val="center" w:pos="4320"/>
        <w:tab w:val="right" w:pos="8640"/>
      </w:tabs>
      <w:spacing w:after="0"/>
    </w:pPr>
  </w:style>
  <w:style w:type="character" w:customStyle="1" w:styleId="HeaderChar">
    <w:name w:val="Header Char"/>
    <w:basedOn w:val="DefaultParagraphFont"/>
    <w:link w:val="Header"/>
    <w:uiPriority w:val="99"/>
    <w:locked/>
    <w:rsid w:val="005E4E28"/>
    <w:rPr>
      <w:rFonts w:cs="Times New Roman"/>
      <w:sz w:val="24"/>
      <w:szCs w:val="24"/>
    </w:rPr>
  </w:style>
  <w:style w:type="character" w:styleId="PageNumber">
    <w:name w:val="page number"/>
    <w:basedOn w:val="DefaultParagraphFont"/>
    <w:uiPriority w:val="99"/>
    <w:rsid w:val="003E708D"/>
    <w:rPr>
      <w:rFonts w:cs="Times New Roman"/>
    </w:rPr>
  </w:style>
  <w:style w:type="paragraph" w:styleId="ListParagraph">
    <w:name w:val="List Paragraph"/>
    <w:basedOn w:val="Normal"/>
    <w:uiPriority w:val="34"/>
    <w:qFormat/>
    <w:rsid w:val="00542CC3"/>
    <w:pPr>
      <w:ind w:left="720"/>
    </w:pPr>
    <w:rPr>
      <w:szCs w:val="22"/>
    </w:rPr>
  </w:style>
  <w:style w:type="character" w:styleId="Hyperlink">
    <w:name w:val="Hyperlink"/>
    <w:basedOn w:val="DefaultParagraphFont"/>
    <w:uiPriority w:val="99"/>
    <w:unhideWhenUsed/>
    <w:rsid w:val="00227074"/>
    <w:rPr>
      <w:rFonts w:cs="Times New Roman"/>
      <w:color w:val="0000FF"/>
      <w:u w:val="single"/>
    </w:rPr>
  </w:style>
  <w:style w:type="character" w:customStyle="1" w:styleId="apple-converted-space">
    <w:name w:val="apple-converted-space"/>
    <w:basedOn w:val="DefaultParagraphFont"/>
    <w:rsid w:val="00E74418"/>
    <w:rPr>
      <w:rFonts w:cs="Times New Roman"/>
    </w:rPr>
  </w:style>
  <w:style w:type="paragraph" w:customStyle="1" w:styleId="NumberedList">
    <w:name w:val="Numbered List"/>
    <w:basedOn w:val="Normal"/>
    <w:uiPriority w:val="99"/>
    <w:qFormat/>
    <w:rsid w:val="00542CC3"/>
    <w:pPr>
      <w:numPr>
        <w:numId w:val="11"/>
      </w:numPr>
      <w:spacing w:before="120"/>
    </w:pPr>
    <w:rPr>
      <w:szCs w:val="22"/>
    </w:rPr>
  </w:style>
  <w:style w:type="paragraph" w:customStyle="1" w:styleId="ReferenceText">
    <w:name w:val="Reference Text"/>
    <w:basedOn w:val="Normal"/>
    <w:uiPriority w:val="99"/>
    <w:qFormat/>
    <w:rsid w:val="00542CC3"/>
    <w:pPr>
      <w:spacing w:before="120" w:after="0"/>
      <w:ind w:left="720" w:hanging="720"/>
    </w:pPr>
    <w:rPr>
      <w:szCs w:val="22"/>
    </w:rPr>
  </w:style>
  <w:style w:type="paragraph" w:styleId="Footer">
    <w:name w:val="footer"/>
    <w:basedOn w:val="Normal"/>
    <w:link w:val="FooterChar"/>
    <w:uiPriority w:val="99"/>
    <w:rsid w:val="004762E3"/>
    <w:pPr>
      <w:tabs>
        <w:tab w:val="center" w:pos="4680"/>
        <w:tab w:val="right" w:pos="9360"/>
      </w:tabs>
    </w:pPr>
  </w:style>
  <w:style w:type="character" w:customStyle="1" w:styleId="FooterChar">
    <w:name w:val="Footer Char"/>
    <w:basedOn w:val="DefaultParagraphFont"/>
    <w:link w:val="Footer"/>
    <w:uiPriority w:val="99"/>
    <w:locked/>
    <w:rsid w:val="004762E3"/>
    <w:rPr>
      <w:rFonts w:cs="Times New Roman"/>
      <w:sz w:val="24"/>
      <w:szCs w:val="24"/>
    </w:rPr>
  </w:style>
  <w:style w:type="paragraph" w:styleId="Title">
    <w:name w:val="Title"/>
    <w:basedOn w:val="Normal"/>
    <w:next w:val="Normal"/>
    <w:link w:val="TitleChar"/>
    <w:uiPriority w:val="10"/>
    <w:qFormat/>
    <w:rsid w:val="004762E3"/>
    <w:pPr>
      <w:pBdr>
        <w:bottom w:val="single" w:sz="8" w:space="4" w:color="5B9BD5" w:themeColor="accent1"/>
      </w:pBdr>
      <w:spacing w:after="300"/>
      <w:contextualSpacing/>
    </w:pPr>
    <w:rPr>
      <w:rFonts w:eastAsiaTheme="majorEastAsia"/>
      <w:color w:val="323E4F" w:themeColor="text2" w:themeShade="BF"/>
      <w:spacing w:val="5"/>
      <w:kern w:val="28"/>
      <w:sz w:val="52"/>
      <w:szCs w:val="52"/>
    </w:rPr>
  </w:style>
  <w:style w:type="character" w:customStyle="1" w:styleId="TitleChar">
    <w:name w:val="Title Char"/>
    <w:basedOn w:val="DefaultParagraphFont"/>
    <w:link w:val="Title"/>
    <w:uiPriority w:val="10"/>
    <w:locked/>
    <w:rsid w:val="004762E3"/>
    <w:rPr>
      <w:rFonts w:eastAsiaTheme="majorEastAsia" w:cs="Times New Roman"/>
      <w:color w:val="323E4F" w:themeColor="text2" w:themeShade="BF"/>
      <w:spacing w:val="5"/>
      <w:kern w:val="28"/>
      <w:sz w:val="52"/>
      <w:szCs w:val="52"/>
    </w:rPr>
  </w:style>
  <w:style w:type="paragraph" w:styleId="BalloonText">
    <w:name w:val="Balloon Text"/>
    <w:basedOn w:val="Normal"/>
    <w:link w:val="BalloonTextChar"/>
    <w:uiPriority w:val="99"/>
    <w:rsid w:val="00CF39F3"/>
    <w:rPr>
      <w:rFonts w:ascii="Tahoma" w:hAnsi="Tahoma" w:cs="Tahoma"/>
      <w:sz w:val="16"/>
      <w:szCs w:val="16"/>
    </w:rPr>
  </w:style>
  <w:style w:type="character" w:customStyle="1" w:styleId="BalloonTextChar">
    <w:name w:val="Balloon Text Char"/>
    <w:basedOn w:val="DefaultParagraphFont"/>
    <w:link w:val="BalloonText"/>
    <w:uiPriority w:val="99"/>
    <w:locked/>
    <w:rsid w:val="00CF39F3"/>
    <w:rPr>
      <w:rFonts w:ascii="Tahoma" w:hAnsi="Tahoma" w:cs="Tahoma"/>
      <w:sz w:val="16"/>
      <w:szCs w:val="16"/>
    </w:rPr>
  </w:style>
  <w:style w:type="paragraph" w:customStyle="1" w:styleId="BulletedList">
    <w:name w:val="Bulleted List"/>
    <w:basedOn w:val="Normal"/>
    <w:qFormat/>
    <w:rsid w:val="00542CC3"/>
    <w:pPr>
      <w:numPr>
        <w:numId w:val="12"/>
      </w:numPr>
    </w:pPr>
  </w:style>
  <w:style w:type="paragraph" w:customStyle="1" w:styleId="BoxedBulletedList">
    <w:name w:val="Boxed Bulleted List"/>
    <w:basedOn w:val="Normal"/>
    <w:rsid w:val="005E4E28"/>
    <w:pPr>
      <w:widowControl w:val="0"/>
      <w:numPr>
        <w:numId w:val="13"/>
      </w:numPr>
      <w:pBdr>
        <w:top w:val="single" w:sz="4" w:space="1" w:color="auto"/>
        <w:bottom w:val="single" w:sz="4" w:space="1" w:color="auto"/>
      </w:pBdr>
      <w:suppressAutoHyphens/>
      <w:autoSpaceDE w:val="0"/>
      <w:autoSpaceDN w:val="0"/>
      <w:adjustRightInd w:val="0"/>
      <w:spacing w:after="0" w:line="360" w:lineRule="auto"/>
      <w:ind w:left="1080" w:right="720"/>
      <w:contextualSpacing/>
      <w:textAlignment w:val="center"/>
    </w:pPr>
    <w:rPr>
      <w:rFonts w:cs="ITC Berkeley Oldstyle Std Bk"/>
      <w:szCs w:val="21"/>
    </w:rPr>
  </w:style>
  <w:style w:type="paragraph" w:styleId="NormalWeb">
    <w:name w:val="Normal (Web)"/>
    <w:basedOn w:val="Normal"/>
    <w:uiPriority w:val="99"/>
    <w:semiHidden/>
    <w:unhideWhenUsed/>
    <w:rsid w:val="005E4E2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56AC1037A4904DBF8C8BDF0C96F361" ma:contentTypeVersion="13" ma:contentTypeDescription="Create a new document." ma:contentTypeScope="" ma:versionID="33949223247e9ea67f6e881e5d5b733e">
  <xsd:schema xmlns:xsd="http://www.w3.org/2001/XMLSchema" xmlns:xs="http://www.w3.org/2001/XMLSchema" xmlns:p="http://schemas.microsoft.com/office/2006/metadata/properties" xmlns:ns3="455ac5ab-e414-49c8-a306-40c30eba6b15" xmlns:ns4="fe2f2482-3afc-4355-a44a-67d75bf080fe" targetNamespace="http://schemas.microsoft.com/office/2006/metadata/properties" ma:root="true" ma:fieldsID="8a7e2ac8bd59a99159caad08c5e8f479" ns3:_="" ns4:_="">
    <xsd:import namespace="455ac5ab-e414-49c8-a306-40c30eba6b15"/>
    <xsd:import namespace="fe2f2482-3afc-4355-a44a-67d75bf080f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ac5ab-e414-49c8-a306-40c30eba6b1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2f2482-3afc-4355-a44a-67d75bf080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B00CE-1CDD-42C1-8A00-F38DA7193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ac5ab-e414-49c8-a306-40c30eba6b15"/>
    <ds:schemaRef ds:uri="fe2f2482-3afc-4355-a44a-67d75bf08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304542-0B95-4FBA-BD89-2FFC25DF904A}">
  <ds:schemaRefs>
    <ds:schemaRef ds:uri="http://schemas.microsoft.com/sharepoint/v3/contenttype/forms"/>
  </ds:schemaRefs>
</ds:datastoreItem>
</file>

<file path=customXml/itemProps3.xml><?xml version="1.0" encoding="utf-8"?>
<ds:datastoreItem xmlns:ds="http://schemas.openxmlformats.org/officeDocument/2006/customXml" ds:itemID="{4D18547E-A5E0-4D65-BB20-6F09E3131396}">
  <ds:schemaRefs>
    <ds:schemaRef ds:uri="http://purl.org/dc/terms/"/>
    <ds:schemaRef ds:uri="455ac5ab-e414-49c8-a306-40c30eba6b1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fe2f2482-3afc-4355-a44a-67d75bf080fe"/>
    <ds:schemaRef ds:uri="http://www.w3.org/XML/1998/namespace"/>
    <ds:schemaRef ds:uri="http://purl.org/dc/dcmitype/"/>
  </ds:schemaRefs>
</ds:datastoreItem>
</file>

<file path=customXml/itemProps4.xml><?xml version="1.0" encoding="utf-8"?>
<ds:datastoreItem xmlns:ds="http://schemas.openxmlformats.org/officeDocument/2006/customXml" ds:itemID="{95B0AE2B-5AAB-4347-A620-C7DED31EA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1698</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Collier 6e Chapter 2 Instructor Manual</vt:lpstr>
    </vt:vector>
  </TitlesOfParts>
  <Company>Coastal Carolina University</Company>
  <LinksUpToDate>false</LinksUpToDate>
  <CharactersWithSpaces>11355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Collier 6e Chapter 2 Instructor Manual</dc:title>
  <dc:subject/>
  <dc:creator>Daniel Dhayalan</dc:creator>
  <cp:keywords/>
  <dc:description/>
  <cp:lastModifiedBy>Lorna Notsch</cp:lastModifiedBy>
  <cp:revision>1</cp:revision>
  <dcterms:created xsi:type="dcterms:W3CDTF">2020-03-26T18:23:00Z</dcterms:created>
  <dcterms:modified xsi:type="dcterms:W3CDTF">2020-05-15T18:00:00Z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0x010100D456AC1037A4904DBF8C8BDF0C96F361</vt:lpwstr>
  </property>
</Properties>
</file>