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A4A9947" w14:textId="11E8DAE2" w:rsidR="00B83387" w:rsidRPr="00CE4F61" w:rsidRDefault="00B83387" w:rsidP="005276AB">
      <w:pPr>
        <w:pStyle w:val="Heading1"/>
        <w:keepLines w:val="0"/>
        <w:spacing w:before="0" w:line="240" w:lineRule="auto"/>
        <w:rPr>
          <w:rFonts w:asciiTheme="minorHAnsi" w:eastAsia="Times New Roman" w:hAnsiTheme="minorHAnsi" w:cstheme="minorHAnsi"/>
          <w:color w:val="auto"/>
        </w:rPr>
      </w:pPr>
      <w:r w:rsidRPr="00CE4F61">
        <w:rPr>
          <w:rFonts w:asciiTheme="minorHAnsi" w:eastAsia="Times New Roman" w:hAnsiTheme="minorHAnsi" w:cstheme="minorHAnsi"/>
          <w:color w:val="auto"/>
        </w:rPr>
        <w:t>Quick Concept</w:t>
      </w:r>
      <w:r w:rsidR="00F33534" w:rsidRPr="00CE4F61">
        <w:rPr>
          <w:rFonts w:asciiTheme="minorHAnsi" w:eastAsia="Times New Roman" w:hAnsiTheme="minorHAnsi" w:cstheme="minorHAnsi"/>
          <w:color w:val="auto"/>
        </w:rPr>
        <w:t>s</w:t>
      </w:r>
      <w:r w:rsidRPr="00CE4F61">
        <w:rPr>
          <w:rFonts w:asciiTheme="minorHAnsi" w:eastAsia="Times New Roman" w:hAnsiTheme="minorHAnsi" w:cstheme="minorHAnsi"/>
          <w:color w:val="auto"/>
        </w:rPr>
        <w:t xml:space="preserve"> Check Answer Key</w:t>
      </w:r>
      <w:r w:rsidRPr="00CE4F61">
        <w:rPr>
          <w:rFonts w:asciiTheme="minorHAnsi" w:eastAsia="Times New Roman" w:hAnsiTheme="minorHAnsi" w:cstheme="minorHAnsi"/>
          <w:color w:val="auto"/>
        </w:rPr>
        <w:br/>
      </w:r>
      <w:r w:rsidR="00260ADA" w:rsidRPr="00CE4F61">
        <w:rPr>
          <w:rFonts w:asciiTheme="minorHAnsi" w:eastAsia="Times New Roman" w:hAnsiTheme="minorHAnsi" w:cstheme="minorHAnsi"/>
          <w:color w:val="auto"/>
        </w:rPr>
        <w:t xml:space="preserve">Exploring Microsoft </w:t>
      </w:r>
      <w:r w:rsidR="00780B37" w:rsidRPr="00CE4F61">
        <w:rPr>
          <w:rFonts w:asciiTheme="minorHAnsi" w:eastAsia="Times New Roman" w:hAnsiTheme="minorHAnsi" w:cstheme="minorHAnsi"/>
          <w:color w:val="auto"/>
        </w:rPr>
        <w:t>Access</w:t>
      </w:r>
      <w:r w:rsidR="004474EC" w:rsidRPr="00CE4F61">
        <w:rPr>
          <w:rFonts w:asciiTheme="minorHAnsi" w:eastAsia="Times New Roman" w:hAnsiTheme="minorHAnsi" w:cstheme="minorHAnsi"/>
          <w:color w:val="auto"/>
        </w:rPr>
        <w:t xml:space="preserve">, Chapter </w:t>
      </w:r>
      <w:r w:rsidR="00780B37" w:rsidRPr="00CE4F61">
        <w:rPr>
          <w:rFonts w:asciiTheme="minorHAnsi" w:eastAsia="Times New Roman" w:hAnsiTheme="minorHAnsi" w:cstheme="minorHAnsi"/>
          <w:color w:val="auto"/>
        </w:rPr>
        <w:t>1</w:t>
      </w:r>
    </w:p>
    <w:p w14:paraId="7AE72177" w14:textId="77777777" w:rsidR="004474EC" w:rsidRPr="00CE4F61" w:rsidRDefault="004474EC" w:rsidP="004474EC">
      <w:pPr>
        <w:rPr>
          <w:rFonts w:cstheme="minorHAnsi"/>
        </w:rPr>
      </w:pPr>
    </w:p>
    <w:p w14:paraId="7DFE85EB" w14:textId="4BFFD50F" w:rsidR="00780B37" w:rsidRPr="00CE4F61" w:rsidRDefault="00AA6D9F" w:rsidP="00AA6D9F">
      <w:pPr>
        <w:pStyle w:val="ListParagraph"/>
        <w:numPr>
          <w:ilvl w:val="0"/>
          <w:numId w:val="33"/>
        </w:numPr>
        <w:autoSpaceDE w:val="0"/>
        <w:autoSpaceDN w:val="0"/>
        <w:adjustRightInd w:val="0"/>
        <w:spacing w:after="0"/>
        <w:contextualSpacing w:val="0"/>
        <w:rPr>
          <w:rFonts w:cstheme="minorHAnsi"/>
          <w:sz w:val="24"/>
        </w:rPr>
      </w:pPr>
      <w:r w:rsidRPr="00CE4F61">
        <w:rPr>
          <w:rFonts w:cstheme="minorHAnsi"/>
          <w:b/>
          <w:sz w:val="24"/>
        </w:rPr>
        <w:t>Describe each of the four main types of objects in an Access database</w:t>
      </w:r>
      <w:r w:rsidR="005B4750" w:rsidRPr="00CE4F61">
        <w:rPr>
          <w:rFonts w:cstheme="minorHAnsi"/>
          <w:sz w:val="24"/>
        </w:rPr>
        <w:br/>
      </w:r>
      <w:r w:rsidR="00780B37" w:rsidRPr="00CE4F61">
        <w:rPr>
          <w:rFonts w:cstheme="minorHAnsi"/>
          <w:sz w:val="24"/>
        </w:rPr>
        <w:t>Tables store the data in the database.</w:t>
      </w:r>
    </w:p>
    <w:p w14:paraId="28647552" w14:textId="77777777" w:rsidR="00780B37" w:rsidRPr="00CE4F61" w:rsidRDefault="00780B37" w:rsidP="00B82508">
      <w:pPr>
        <w:pStyle w:val="ListParagraph"/>
        <w:autoSpaceDE w:val="0"/>
        <w:autoSpaceDN w:val="0"/>
        <w:adjustRightInd w:val="0"/>
        <w:spacing w:after="0"/>
        <w:ind w:left="360"/>
        <w:contextualSpacing w:val="0"/>
        <w:rPr>
          <w:rFonts w:cstheme="minorHAnsi"/>
          <w:sz w:val="24"/>
        </w:rPr>
      </w:pPr>
      <w:r w:rsidRPr="00CE4F61">
        <w:rPr>
          <w:rFonts w:cstheme="minorHAnsi"/>
          <w:sz w:val="24"/>
        </w:rPr>
        <w:t>Queries are used to display only records that meet certain conditions and only the fields that you require.</w:t>
      </w:r>
    </w:p>
    <w:p w14:paraId="30F58276" w14:textId="77777777" w:rsidR="00780B37" w:rsidRPr="00CE4F61" w:rsidRDefault="00780B37" w:rsidP="00B82508">
      <w:pPr>
        <w:pStyle w:val="ListParagraph"/>
        <w:autoSpaceDE w:val="0"/>
        <w:autoSpaceDN w:val="0"/>
        <w:adjustRightInd w:val="0"/>
        <w:spacing w:after="0"/>
        <w:ind w:left="360"/>
        <w:contextualSpacing w:val="0"/>
        <w:rPr>
          <w:rFonts w:cstheme="minorHAnsi"/>
          <w:sz w:val="24"/>
        </w:rPr>
      </w:pPr>
      <w:r w:rsidRPr="00CE4F61">
        <w:rPr>
          <w:rFonts w:cstheme="minorHAnsi"/>
          <w:sz w:val="24"/>
        </w:rPr>
        <w:t>Forms give the user a way of entering data into the database.</w:t>
      </w:r>
    </w:p>
    <w:p w14:paraId="15D20206" w14:textId="0A7DC00E" w:rsidR="003B404F" w:rsidRPr="00CE4F61" w:rsidRDefault="00780B37" w:rsidP="00B82508">
      <w:pPr>
        <w:pStyle w:val="ListParagraph"/>
        <w:autoSpaceDE w:val="0"/>
        <w:autoSpaceDN w:val="0"/>
        <w:adjustRightInd w:val="0"/>
        <w:spacing w:after="0"/>
        <w:ind w:left="360"/>
        <w:contextualSpacing w:val="0"/>
        <w:rPr>
          <w:rFonts w:cstheme="minorHAnsi"/>
          <w:sz w:val="24"/>
        </w:rPr>
      </w:pPr>
      <w:r w:rsidRPr="00CE4F61">
        <w:rPr>
          <w:rFonts w:cstheme="minorHAnsi"/>
          <w:sz w:val="24"/>
        </w:rPr>
        <w:t>Reports enable the user to present professional-looking information from tables or queries</w:t>
      </w:r>
    </w:p>
    <w:p w14:paraId="34A47021" w14:textId="47957526" w:rsidR="003B404F" w:rsidRPr="00CE4F61" w:rsidRDefault="00AA6D9F" w:rsidP="00AA6D9F">
      <w:pPr>
        <w:pStyle w:val="ListParagraph"/>
        <w:numPr>
          <w:ilvl w:val="0"/>
          <w:numId w:val="33"/>
        </w:numPr>
        <w:autoSpaceDE w:val="0"/>
        <w:autoSpaceDN w:val="0"/>
        <w:adjustRightInd w:val="0"/>
        <w:spacing w:after="0"/>
        <w:contextualSpacing w:val="0"/>
        <w:rPr>
          <w:rFonts w:cstheme="minorHAnsi"/>
          <w:sz w:val="24"/>
        </w:rPr>
      </w:pPr>
      <w:r w:rsidRPr="00CE4F61">
        <w:rPr>
          <w:rFonts w:cstheme="minorHAnsi"/>
          <w:b/>
          <w:sz w:val="24"/>
        </w:rPr>
        <w:t xml:space="preserve">Discuss the difference between Datasheet view and Design view in a table.  </w:t>
      </w:r>
      <w:r w:rsidR="003B404F" w:rsidRPr="00CE4F61">
        <w:rPr>
          <w:rFonts w:cstheme="minorHAnsi"/>
          <w:sz w:val="24"/>
        </w:rPr>
        <w:br/>
      </w:r>
      <w:r w:rsidR="00780B37" w:rsidRPr="00CE4F61">
        <w:rPr>
          <w:rFonts w:cstheme="minorHAnsi"/>
          <w:sz w:val="24"/>
        </w:rPr>
        <w:t xml:space="preserve">The Datasheet view is a grid containing columns (fields) and rows (records), </w:t>
      </w:r>
      <w:proofErr w:type="gramStart"/>
      <w:r w:rsidR="00780B37" w:rsidRPr="00CE4F61">
        <w:rPr>
          <w:rFonts w:cstheme="minorHAnsi"/>
          <w:sz w:val="24"/>
        </w:rPr>
        <w:t>similar to</w:t>
      </w:r>
      <w:proofErr w:type="gramEnd"/>
      <w:r w:rsidR="00780B37" w:rsidRPr="00CE4F61">
        <w:rPr>
          <w:rFonts w:cstheme="minorHAnsi"/>
          <w:sz w:val="24"/>
        </w:rPr>
        <w:t xml:space="preserve"> an Excel spreadsheet in which the user can view, add, edit, and delete</w:t>
      </w:r>
      <w:r w:rsidR="00814C16" w:rsidRPr="00CE4F61">
        <w:rPr>
          <w:rFonts w:cstheme="minorHAnsi"/>
          <w:sz w:val="24"/>
        </w:rPr>
        <w:t xml:space="preserve"> rows/records</w:t>
      </w:r>
      <w:r w:rsidR="00780B37" w:rsidRPr="00CE4F61">
        <w:rPr>
          <w:rFonts w:cstheme="minorHAnsi"/>
          <w:sz w:val="24"/>
        </w:rPr>
        <w:t>. The Design view gives the user a detailed view of the table’s structure and is used to create and modify a table’s design by specifying the fields it will contain, the fields’ data types, and their associated properties.</w:t>
      </w:r>
    </w:p>
    <w:p w14:paraId="5E8D4BA2" w14:textId="41B28528" w:rsidR="00AA6D9F" w:rsidRPr="00CE4F61" w:rsidRDefault="00AA6D9F" w:rsidP="00AA6D9F">
      <w:pPr>
        <w:pStyle w:val="ListParagraph"/>
        <w:numPr>
          <w:ilvl w:val="0"/>
          <w:numId w:val="33"/>
        </w:numPr>
        <w:autoSpaceDE w:val="0"/>
        <w:autoSpaceDN w:val="0"/>
        <w:adjustRightInd w:val="0"/>
        <w:spacing w:after="0"/>
        <w:contextualSpacing w:val="0"/>
        <w:rPr>
          <w:rFonts w:cstheme="minorHAnsi"/>
          <w:sz w:val="24"/>
        </w:rPr>
      </w:pPr>
      <w:r w:rsidRPr="00CE4F61">
        <w:rPr>
          <w:rFonts w:cstheme="minorHAnsi"/>
          <w:b/>
          <w:sz w:val="24"/>
          <w:szCs w:val="24"/>
        </w:rPr>
        <w:t>Explain why it is important to define data</w:t>
      </w:r>
      <w:r w:rsidR="00C63434" w:rsidRPr="00CE4F61">
        <w:rPr>
          <w:rFonts w:cstheme="minorHAnsi"/>
          <w:b/>
          <w:sz w:val="24"/>
          <w:szCs w:val="24"/>
        </w:rPr>
        <w:t xml:space="preserve"> </w:t>
      </w:r>
      <w:r w:rsidRPr="00CE4F61">
        <w:rPr>
          <w:rFonts w:cstheme="minorHAnsi"/>
          <w:b/>
          <w:sz w:val="24"/>
          <w:szCs w:val="24"/>
        </w:rPr>
        <w:t>types in Access.</w:t>
      </w:r>
      <w:r w:rsidR="003B404F" w:rsidRPr="00CE4F61">
        <w:rPr>
          <w:rFonts w:cstheme="minorHAnsi"/>
          <w:sz w:val="24"/>
        </w:rPr>
        <w:br/>
      </w:r>
      <w:r w:rsidR="00DD2DF7" w:rsidRPr="00CE4F61">
        <w:rPr>
          <w:rFonts w:cstheme="minorHAnsi"/>
          <w:sz w:val="24"/>
        </w:rPr>
        <w:t>Data types define the type of data that will be stored in a field, such as short text, numeric, currency, date/time, etc. Defining the type of data is important because Access will behave a specific way based on the type of data the field contains. Each field’s data type determines the type of input accepted.</w:t>
      </w:r>
    </w:p>
    <w:p w14:paraId="7DF4CC7C" w14:textId="77777777" w:rsidR="00AA6D9F" w:rsidRPr="00CE4F61" w:rsidRDefault="00AA6D9F" w:rsidP="00AA6D9F">
      <w:pPr>
        <w:pStyle w:val="ListParagraph"/>
        <w:numPr>
          <w:ilvl w:val="0"/>
          <w:numId w:val="33"/>
        </w:numPr>
        <w:autoSpaceDE w:val="0"/>
        <w:autoSpaceDN w:val="0"/>
        <w:adjustRightInd w:val="0"/>
        <w:spacing w:after="0"/>
        <w:contextualSpacing w:val="0"/>
        <w:rPr>
          <w:rFonts w:cstheme="minorHAnsi"/>
          <w:sz w:val="24"/>
        </w:rPr>
      </w:pPr>
      <w:r w:rsidRPr="00CE4F61">
        <w:rPr>
          <w:rFonts w:cstheme="minorHAnsi"/>
          <w:b/>
          <w:sz w:val="24"/>
        </w:rPr>
        <w:t xml:space="preserve">Explain the purpose of using the compact and repair utility. </w:t>
      </w:r>
    </w:p>
    <w:p w14:paraId="0924E405" w14:textId="75D7CBE9" w:rsidR="00AA6D9F" w:rsidRPr="00CE4F61" w:rsidRDefault="00AA6D9F" w:rsidP="00AA6D9F">
      <w:pPr>
        <w:pStyle w:val="ListParagraph"/>
        <w:autoSpaceDE w:val="0"/>
        <w:autoSpaceDN w:val="0"/>
        <w:adjustRightInd w:val="0"/>
        <w:spacing w:after="0"/>
        <w:ind w:left="360"/>
        <w:contextualSpacing w:val="0"/>
        <w:rPr>
          <w:rFonts w:cstheme="minorHAnsi"/>
          <w:sz w:val="24"/>
        </w:rPr>
      </w:pPr>
      <w:r w:rsidRPr="00CE4F61">
        <w:rPr>
          <w:rFonts w:cstheme="minorHAnsi"/>
          <w:sz w:val="24"/>
        </w:rPr>
        <w:t>Occasionally</w:t>
      </w:r>
      <w:r w:rsidR="00C63434" w:rsidRPr="00CE4F61">
        <w:rPr>
          <w:rFonts w:cstheme="minorHAnsi"/>
          <w:sz w:val="24"/>
        </w:rPr>
        <w:t>,</w:t>
      </w:r>
      <w:r w:rsidRPr="00CE4F61">
        <w:rPr>
          <w:rFonts w:cstheme="minorHAnsi"/>
          <w:sz w:val="24"/>
        </w:rPr>
        <w:t xml:space="preserve"> Access databases experience corruption. Database corruption </w:t>
      </w:r>
      <w:r w:rsidR="00C63434" w:rsidRPr="00CE4F61">
        <w:rPr>
          <w:rFonts w:cstheme="minorHAnsi"/>
          <w:sz w:val="24"/>
        </w:rPr>
        <w:t>occurs</w:t>
      </w:r>
      <w:r w:rsidRPr="00CE4F61">
        <w:rPr>
          <w:rFonts w:cstheme="minorHAnsi"/>
          <w:sz w:val="24"/>
        </w:rPr>
        <w:t xml:space="preserve"> when the data is stored improperly, resulting in the loss of data or database functionality. With everyday use databases may become corrupt, so Access provides the Compact and Repair Database utility. Compact and Repair Database reduces the size of a database and fixes any errors that may exist in the file. </w:t>
      </w:r>
    </w:p>
    <w:p w14:paraId="79624300" w14:textId="63161A67" w:rsidR="003B404F" w:rsidRPr="00CE4F61" w:rsidRDefault="00AA6D9F" w:rsidP="00AA6D9F">
      <w:pPr>
        <w:pStyle w:val="ListParagraph"/>
        <w:numPr>
          <w:ilvl w:val="0"/>
          <w:numId w:val="33"/>
        </w:numPr>
        <w:autoSpaceDE w:val="0"/>
        <w:autoSpaceDN w:val="0"/>
        <w:adjustRightInd w:val="0"/>
        <w:spacing w:after="0"/>
        <w:contextualSpacing w:val="0"/>
        <w:rPr>
          <w:rFonts w:cstheme="minorHAnsi"/>
          <w:sz w:val="24"/>
        </w:rPr>
      </w:pPr>
      <w:r w:rsidRPr="00CE4F61">
        <w:rPr>
          <w:rFonts w:cstheme="minorHAnsi"/>
          <w:b/>
          <w:sz w:val="24"/>
        </w:rPr>
        <w:t xml:space="preserve">Explain the purpose of creating a filter. </w:t>
      </w:r>
      <w:r w:rsidR="003B404F" w:rsidRPr="00CE4F61">
        <w:rPr>
          <w:rFonts w:cstheme="minorHAnsi"/>
          <w:sz w:val="24"/>
        </w:rPr>
        <w:br/>
      </w:r>
      <w:r w:rsidR="00780B37" w:rsidRPr="00CE4F61">
        <w:rPr>
          <w:rFonts w:cstheme="minorHAnsi"/>
          <w:sz w:val="24"/>
        </w:rPr>
        <w:t>A filter enables you to view a subset of records based on specified criteria.</w:t>
      </w:r>
    </w:p>
    <w:p w14:paraId="7411196E" w14:textId="053ACFAF" w:rsidR="003B404F" w:rsidRPr="00CE4F61" w:rsidRDefault="00AA6D9F" w:rsidP="00AA6D9F">
      <w:pPr>
        <w:pStyle w:val="ListParagraph"/>
        <w:numPr>
          <w:ilvl w:val="0"/>
          <w:numId w:val="33"/>
        </w:numPr>
        <w:autoSpaceDE w:val="0"/>
        <w:autoSpaceDN w:val="0"/>
        <w:adjustRightInd w:val="0"/>
        <w:spacing w:after="0"/>
        <w:contextualSpacing w:val="0"/>
        <w:rPr>
          <w:rFonts w:cstheme="minorHAnsi"/>
          <w:sz w:val="24"/>
        </w:rPr>
      </w:pPr>
      <w:r w:rsidRPr="00CE4F61">
        <w:rPr>
          <w:rFonts w:cstheme="minorHAnsi"/>
          <w:b/>
          <w:sz w:val="24"/>
        </w:rPr>
        <w:t>Explain the difference between a Selection filter and a Filter By Form.</w:t>
      </w:r>
      <w:r w:rsidR="003B404F" w:rsidRPr="00CE4F61">
        <w:rPr>
          <w:rFonts w:cstheme="minorHAnsi"/>
          <w:sz w:val="24"/>
        </w:rPr>
        <w:br/>
      </w:r>
      <w:r w:rsidR="00114BBD" w:rsidRPr="00CE4F61">
        <w:rPr>
          <w:rFonts w:cstheme="minorHAnsi"/>
          <w:sz w:val="24"/>
        </w:rPr>
        <w:t xml:space="preserve">A Selection </w:t>
      </w:r>
      <w:r w:rsidR="00FE0ECA" w:rsidRPr="00CE4F61">
        <w:rPr>
          <w:rFonts w:cstheme="minorHAnsi"/>
          <w:sz w:val="24"/>
        </w:rPr>
        <w:t xml:space="preserve">filter </w:t>
      </w:r>
      <w:r w:rsidR="00114BBD" w:rsidRPr="00CE4F61">
        <w:rPr>
          <w:rFonts w:cstheme="minorHAnsi"/>
          <w:sz w:val="24"/>
        </w:rPr>
        <w:t>lets you filter records by a single field while Filter by Form lets you filter records based on multiple criteria.</w:t>
      </w:r>
    </w:p>
    <w:p w14:paraId="7A7031E1" w14:textId="4EE1A0CC" w:rsidR="00AA6D9F" w:rsidRPr="00CE4F61" w:rsidRDefault="00AA6D9F" w:rsidP="00AA6D9F">
      <w:pPr>
        <w:pStyle w:val="ListParagraph"/>
        <w:numPr>
          <w:ilvl w:val="0"/>
          <w:numId w:val="33"/>
        </w:numPr>
        <w:autoSpaceDE w:val="0"/>
        <w:autoSpaceDN w:val="0"/>
        <w:adjustRightInd w:val="0"/>
        <w:spacing w:after="0"/>
        <w:contextualSpacing w:val="0"/>
        <w:rPr>
          <w:rFonts w:cstheme="minorHAnsi"/>
          <w:sz w:val="24"/>
        </w:rPr>
      </w:pPr>
      <w:r w:rsidRPr="00CE4F61">
        <w:rPr>
          <w:rFonts w:cstheme="minorHAnsi"/>
          <w:b/>
          <w:sz w:val="24"/>
          <w:szCs w:val="24"/>
        </w:rPr>
        <w:t>Discuss the benefits of sorting records in a table.</w:t>
      </w:r>
      <w:r w:rsidR="003B404F" w:rsidRPr="00CE4F61">
        <w:rPr>
          <w:rFonts w:cstheme="minorHAnsi"/>
          <w:sz w:val="24"/>
        </w:rPr>
        <w:br/>
      </w:r>
      <w:r w:rsidRPr="00CE4F61">
        <w:rPr>
          <w:rFonts w:cstheme="minorHAnsi"/>
          <w:sz w:val="24"/>
        </w:rPr>
        <w:t xml:space="preserve">Sorting enables you to list records in a specific sequence, such as alphabetically by last name, making information easier to locate and organizing the </w:t>
      </w:r>
      <w:r w:rsidR="00814C16" w:rsidRPr="00CE4F61">
        <w:rPr>
          <w:rFonts w:cstheme="minorHAnsi"/>
          <w:sz w:val="24"/>
        </w:rPr>
        <w:t>data</w:t>
      </w:r>
      <w:r w:rsidRPr="00CE4F61">
        <w:rPr>
          <w:rFonts w:cstheme="minorHAnsi"/>
          <w:sz w:val="24"/>
        </w:rPr>
        <w:t xml:space="preserve">. </w:t>
      </w:r>
    </w:p>
    <w:p w14:paraId="538A9C52" w14:textId="38AA1AD4" w:rsidR="00114BBD" w:rsidRPr="00CE4F61" w:rsidRDefault="00AA6D9F" w:rsidP="00AA6D9F">
      <w:pPr>
        <w:pStyle w:val="ListParagraph"/>
        <w:numPr>
          <w:ilvl w:val="0"/>
          <w:numId w:val="33"/>
        </w:numPr>
        <w:rPr>
          <w:rFonts w:cstheme="minorHAnsi"/>
          <w:b/>
          <w:sz w:val="24"/>
        </w:rPr>
      </w:pPr>
      <w:r w:rsidRPr="00CE4F61">
        <w:rPr>
          <w:rFonts w:cstheme="minorHAnsi"/>
          <w:b/>
          <w:sz w:val="24"/>
        </w:rPr>
        <w:t xml:space="preserve">Explain why you would use a new blank database as opposed to using a template. </w:t>
      </w:r>
      <w:r w:rsidR="00114BBD" w:rsidRPr="00CE4F61">
        <w:rPr>
          <w:rFonts w:cstheme="minorHAnsi"/>
          <w:sz w:val="24"/>
        </w:rPr>
        <w:br/>
      </w:r>
      <w:r w:rsidR="00DD2DF7" w:rsidRPr="00CE4F61">
        <w:rPr>
          <w:rFonts w:cstheme="minorHAnsi"/>
          <w:sz w:val="24"/>
        </w:rPr>
        <w:t xml:space="preserve">A person might create a new blank database due to specific requirements, </w:t>
      </w:r>
      <w:r w:rsidR="00C63434" w:rsidRPr="00CE4F61">
        <w:rPr>
          <w:rFonts w:cstheme="minorHAnsi"/>
          <w:sz w:val="24"/>
        </w:rPr>
        <w:t>because</w:t>
      </w:r>
      <w:r w:rsidR="00DD2DF7" w:rsidRPr="00CE4F61">
        <w:rPr>
          <w:rFonts w:cstheme="minorHAnsi"/>
          <w:sz w:val="24"/>
        </w:rPr>
        <w:t xml:space="preserve"> already existing data wouldn’t necessarily fit with any existing templates. </w:t>
      </w:r>
    </w:p>
    <w:p w14:paraId="033EF9B6" w14:textId="6685C185" w:rsidR="00114BBD" w:rsidRPr="00CE4F61" w:rsidRDefault="00AA6D9F" w:rsidP="00AA6D9F">
      <w:pPr>
        <w:pStyle w:val="ListParagraph"/>
        <w:numPr>
          <w:ilvl w:val="0"/>
          <w:numId w:val="33"/>
        </w:numPr>
        <w:autoSpaceDE w:val="0"/>
        <w:autoSpaceDN w:val="0"/>
        <w:adjustRightInd w:val="0"/>
        <w:spacing w:after="0"/>
        <w:contextualSpacing w:val="0"/>
        <w:rPr>
          <w:rFonts w:cstheme="minorHAnsi"/>
          <w:sz w:val="24"/>
        </w:rPr>
      </w:pPr>
      <w:r w:rsidRPr="00CE4F61">
        <w:rPr>
          <w:rFonts w:cstheme="minorHAnsi"/>
          <w:b/>
          <w:sz w:val="24"/>
        </w:rPr>
        <w:lastRenderedPageBreak/>
        <w:t>Discuss two benefits of using a temp</w:t>
      </w:r>
      <w:bookmarkStart w:id="0" w:name="_GoBack"/>
      <w:bookmarkEnd w:id="0"/>
      <w:r w:rsidRPr="00CE4F61">
        <w:rPr>
          <w:rFonts w:cstheme="minorHAnsi"/>
          <w:b/>
          <w:sz w:val="24"/>
        </w:rPr>
        <w:t>late to create a database.</w:t>
      </w:r>
      <w:r w:rsidR="00114BBD" w:rsidRPr="00CE4F61">
        <w:rPr>
          <w:rFonts w:cstheme="minorHAnsi"/>
          <w:sz w:val="24"/>
        </w:rPr>
        <w:br/>
        <w:t>Using a template saves time because it jumpstarts database creation. It also helps a new Access user become familiar with database design.</w:t>
      </w:r>
    </w:p>
    <w:p w14:paraId="21FE6A8D" w14:textId="14F58A37" w:rsidR="00114BBD" w:rsidRPr="00CE4F61" w:rsidRDefault="00AA6D9F" w:rsidP="00AA6D9F">
      <w:pPr>
        <w:pStyle w:val="ListParagraph"/>
        <w:numPr>
          <w:ilvl w:val="0"/>
          <w:numId w:val="33"/>
        </w:numPr>
        <w:spacing w:after="0"/>
        <w:contextualSpacing w:val="0"/>
        <w:rPr>
          <w:rFonts w:cstheme="minorHAnsi"/>
          <w:sz w:val="24"/>
        </w:rPr>
      </w:pPr>
      <w:r w:rsidRPr="00CE4F61">
        <w:rPr>
          <w:rFonts w:cstheme="minorHAnsi"/>
          <w:b/>
          <w:sz w:val="24"/>
        </w:rPr>
        <w:t xml:space="preserve">Explain the purpose of using an </w:t>
      </w:r>
      <w:r w:rsidR="00C81716">
        <w:rPr>
          <w:rFonts w:cstheme="minorHAnsi"/>
          <w:b/>
          <w:sz w:val="24"/>
        </w:rPr>
        <w:t>a</w:t>
      </w:r>
      <w:r w:rsidRPr="00CE4F61">
        <w:rPr>
          <w:rFonts w:cstheme="minorHAnsi"/>
          <w:b/>
          <w:sz w:val="24"/>
        </w:rPr>
        <w:t>pplication part.</w:t>
      </w:r>
      <w:r w:rsidR="00114BBD" w:rsidRPr="00CE4F61">
        <w:rPr>
          <w:rFonts w:cstheme="minorHAnsi"/>
          <w:sz w:val="24"/>
        </w:rPr>
        <w:br/>
      </w:r>
      <w:r w:rsidR="000E2EFD" w:rsidRPr="00CE4F61">
        <w:rPr>
          <w:rFonts w:cstheme="minorHAnsi"/>
          <w:sz w:val="24"/>
        </w:rPr>
        <w:t>An a</w:t>
      </w:r>
      <w:r w:rsidR="00114BBD" w:rsidRPr="00CE4F61">
        <w:rPr>
          <w:rFonts w:cstheme="minorHAnsi"/>
          <w:sz w:val="24"/>
        </w:rPr>
        <w:t xml:space="preserve">pplication </w:t>
      </w:r>
      <w:r w:rsidR="000E2EFD" w:rsidRPr="00CE4F61">
        <w:rPr>
          <w:rFonts w:cstheme="minorHAnsi"/>
          <w:sz w:val="24"/>
        </w:rPr>
        <w:t>part</w:t>
      </w:r>
      <w:r w:rsidR="00114BBD" w:rsidRPr="00CE4F61">
        <w:rPr>
          <w:rFonts w:cstheme="minorHAnsi"/>
          <w:sz w:val="24"/>
        </w:rPr>
        <w:t xml:space="preserve"> enable</w:t>
      </w:r>
      <w:r w:rsidR="000E2EFD" w:rsidRPr="00CE4F61">
        <w:rPr>
          <w:rFonts w:cstheme="minorHAnsi"/>
          <w:sz w:val="24"/>
        </w:rPr>
        <w:t>s</w:t>
      </w:r>
      <w:r w:rsidR="00114BBD" w:rsidRPr="00CE4F61">
        <w:rPr>
          <w:rFonts w:cstheme="minorHAnsi"/>
          <w:sz w:val="24"/>
        </w:rPr>
        <w:t xml:space="preserve"> you to add a set of common Access components to your database, such as a table, a form, and a report for a related task.</w:t>
      </w:r>
    </w:p>
    <w:p w14:paraId="1ADE7E1B" w14:textId="77777777" w:rsidR="003B404F" w:rsidRPr="00CE4F61" w:rsidRDefault="003B404F" w:rsidP="00B82508">
      <w:pPr>
        <w:autoSpaceDE w:val="0"/>
        <w:autoSpaceDN w:val="0"/>
        <w:adjustRightInd w:val="0"/>
        <w:spacing w:after="0"/>
        <w:ind w:left="360"/>
        <w:rPr>
          <w:rFonts w:cstheme="minorHAnsi"/>
          <w:sz w:val="24"/>
        </w:rPr>
      </w:pPr>
    </w:p>
    <w:p w14:paraId="43CB30E9" w14:textId="77777777" w:rsidR="005B4750" w:rsidRPr="00CE4F61" w:rsidRDefault="005B4750" w:rsidP="00B82508">
      <w:pPr>
        <w:pStyle w:val="ListParagraph"/>
        <w:autoSpaceDE w:val="0"/>
        <w:autoSpaceDN w:val="0"/>
        <w:adjustRightInd w:val="0"/>
        <w:spacing w:after="0"/>
        <w:ind w:left="360"/>
        <w:contextualSpacing w:val="0"/>
        <w:rPr>
          <w:rFonts w:cstheme="minorHAnsi"/>
          <w:sz w:val="24"/>
        </w:rPr>
      </w:pPr>
    </w:p>
    <w:sectPr w:rsidR="005B4750" w:rsidRPr="00CE4F61" w:rsidSect="00AB6DA0">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21F1526" w14:textId="77777777" w:rsidR="00702F93" w:rsidRDefault="00702F93" w:rsidP="00731AD8">
      <w:pPr>
        <w:spacing w:after="0" w:line="240" w:lineRule="auto"/>
      </w:pPr>
      <w:r>
        <w:separator/>
      </w:r>
    </w:p>
  </w:endnote>
  <w:endnote w:type="continuationSeparator" w:id="0">
    <w:p w14:paraId="14C0BD6A" w14:textId="77777777" w:rsidR="00702F93" w:rsidRDefault="00702F93" w:rsidP="00731A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213273" w14:textId="208242A3" w:rsidR="00731AD8" w:rsidRPr="00EA60B1" w:rsidRDefault="00731AD8" w:rsidP="00DD5857">
    <w:pPr>
      <w:pStyle w:val="Footer"/>
      <w:jc w:val="center"/>
      <w:rPr>
        <w:sz w:val="20"/>
        <w:szCs w:val="20"/>
      </w:rPr>
    </w:pPr>
    <w:r w:rsidRPr="00EA60B1">
      <w:rPr>
        <w:sz w:val="20"/>
        <w:szCs w:val="20"/>
      </w:rPr>
      <w:t>Copyright © 20</w:t>
    </w:r>
    <w:r w:rsidR="003139BD">
      <w:rPr>
        <w:sz w:val="20"/>
        <w:szCs w:val="20"/>
      </w:rPr>
      <w:t>20</w:t>
    </w:r>
    <w:r w:rsidRPr="00EA60B1">
      <w:rPr>
        <w:sz w:val="20"/>
        <w:szCs w:val="20"/>
      </w:rPr>
      <w:t xml:space="preserve"> Pearson Education,</w:t>
    </w:r>
    <w:r w:rsidRPr="00EA60B1">
      <w:rPr>
        <w:b/>
        <w:bCs/>
        <w:sz w:val="20"/>
        <w:szCs w:val="20"/>
      </w:rPr>
      <w:t xml:space="preserve"> </w:t>
    </w:r>
    <w:r w:rsidRPr="00EA60B1">
      <w:rPr>
        <w:sz w:val="20"/>
        <w:szCs w:val="20"/>
      </w:rPr>
      <w:t>Inc.</w:t>
    </w:r>
  </w:p>
  <w:p w14:paraId="339941DE" w14:textId="77777777" w:rsidR="00731AD8" w:rsidRDefault="00731AD8" w:rsidP="00DD5857">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EFE5FE1" w14:textId="77777777" w:rsidR="00702F93" w:rsidRDefault="00702F93" w:rsidP="00731AD8">
      <w:pPr>
        <w:spacing w:after="0" w:line="240" w:lineRule="auto"/>
      </w:pPr>
      <w:r>
        <w:separator/>
      </w:r>
    </w:p>
  </w:footnote>
  <w:footnote w:type="continuationSeparator" w:id="0">
    <w:p w14:paraId="2877B78B" w14:textId="77777777" w:rsidR="00702F93" w:rsidRDefault="00702F93" w:rsidP="00731AD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B367E"/>
    <w:multiLevelType w:val="hybridMultilevel"/>
    <w:tmpl w:val="77C895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0752E37"/>
    <w:multiLevelType w:val="hybridMultilevel"/>
    <w:tmpl w:val="CF1609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ED125A0"/>
    <w:multiLevelType w:val="hybridMultilevel"/>
    <w:tmpl w:val="CA6050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F235186"/>
    <w:multiLevelType w:val="hybridMultilevel"/>
    <w:tmpl w:val="9FC241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FD93AF1"/>
    <w:multiLevelType w:val="hybridMultilevel"/>
    <w:tmpl w:val="CF1609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7D2F5F"/>
    <w:multiLevelType w:val="hybridMultilevel"/>
    <w:tmpl w:val="CF1609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43EDB"/>
    <w:multiLevelType w:val="hybridMultilevel"/>
    <w:tmpl w:val="9AFEA9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1301CCC"/>
    <w:multiLevelType w:val="hybridMultilevel"/>
    <w:tmpl w:val="0D7E0D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1A51FFE"/>
    <w:multiLevelType w:val="hybridMultilevel"/>
    <w:tmpl w:val="CF1609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7E442E7"/>
    <w:multiLevelType w:val="hybridMultilevel"/>
    <w:tmpl w:val="6AC6C12C"/>
    <w:lvl w:ilvl="0" w:tplc="F030FD4C">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1DEC178B"/>
    <w:multiLevelType w:val="hybridMultilevel"/>
    <w:tmpl w:val="E1E21B5A"/>
    <w:lvl w:ilvl="0" w:tplc="740424B8">
      <w:start w:val="5"/>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1F7A302E"/>
    <w:multiLevelType w:val="hybridMultilevel"/>
    <w:tmpl w:val="04269A66"/>
    <w:lvl w:ilvl="0" w:tplc="740424B8">
      <w:start w:val="5"/>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1FD15209"/>
    <w:multiLevelType w:val="hybridMultilevel"/>
    <w:tmpl w:val="74C8957C"/>
    <w:lvl w:ilvl="0" w:tplc="9A94A44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2984745"/>
    <w:multiLevelType w:val="hybridMultilevel"/>
    <w:tmpl w:val="220803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54E55D4"/>
    <w:multiLevelType w:val="hybridMultilevel"/>
    <w:tmpl w:val="358453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69A109E"/>
    <w:multiLevelType w:val="hybridMultilevel"/>
    <w:tmpl w:val="9FC241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C8E74B2"/>
    <w:multiLevelType w:val="hybridMultilevel"/>
    <w:tmpl w:val="47B42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D461499"/>
    <w:multiLevelType w:val="hybridMultilevel"/>
    <w:tmpl w:val="AE3262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FE80109"/>
    <w:multiLevelType w:val="hybridMultilevel"/>
    <w:tmpl w:val="AC3876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26160FA"/>
    <w:multiLevelType w:val="hybridMultilevel"/>
    <w:tmpl w:val="38987EEE"/>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427C47CD"/>
    <w:multiLevelType w:val="hybridMultilevel"/>
    <w:tmpl w:val="A40CFC36"/>
    <w:lvl w:ilvl="0" w:tplc="9A94A44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3640A47"/>
    <w:multiLevelType w:val="hybridMultilevel"/>
    <w:tmpl w:val="CF1609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B5B2BD1"/>
    <w:multiLevelType w:val="hybridMultilevel"/>
    <w:tmpl w:val="5DF4CB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D9448ED"/>
    <w:multiLevelType w:val="hybridMultilevel"/>
    <w:tmpl w:val="D6F02F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E053673"/>
    <w:multiLevelType w:val="hybridMultilevel"/>
    <w:tmpl w:val="CF1609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00914A8"/>
    <w:multiLevelType w:val="hybridMultilevel"/>
    <w:tmpl w:val="41D04DE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27D2ABB"/>
    <w:multiLevelType w:val="hybridMultilevel"/>
    <w:tmpl w:val="CF1609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2BE6BB1"/>
    <w:multiLevelType w:val="hybridMultilevel"/>
    <w:tmpl w:val="F042BE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64B0798"/>
    <w:multiLevelType w:val="hybridMultilevel"/>
    <w:tmpl w:val="01AA1E04"/>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15:restartNumberingAfterBreak="0">
    <w:nsid w:val="6C5013E9"/>
    <w:multiLevelType w:val="hybridMultilevel"/>
    <w:tmpl w:val="CF1609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F2773D2"/>
    <w:multiLevelType w:val="hybridMultilevel"/>
    <w:tmpl w:val="21146E3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2CC3F06"/>
    <w:multiLevelType w:val="hybridMultilevel"/>
    <w:tmpl w:val="2A9E5E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50B0659"/>
    <w:multiLevelType w:val="hybridMultilevel"/>
    <w:tmpl w:val="74C8957C"/>
    <w:lvl w:ilvl="0" w:tplc="9A94A44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7873F63"/>
    <w:multiLevelType w:val="hybridMultilevel"/>
    <w:tmpl w:val="9FC241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C5B0FE9"/>
    <w:multiLevelType w:val="hybridMultilevel"/>
    <w:tmpl w:val="CF1609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2"/>
  </w:num>
  <w:num w:numId="2">
    <w:abstractNumId w:val="14"/>
  </w:num>
  <w:num w:numId="3">
    <w:abstractNumId w:val="30"/>
  </w:num>
  <w:num w:numId="4">
    <w:abstractNumId w:val="16"/>
  </w:num>
  <w:num w:numId="5">
    <w:abstractNumId w:val="25"/>
  </w:num>
  <w:num w:numId="6">
    <w:abstractNumId w:val="20"/>
  </w:num>
  <w:num w:numId="7">
    <w:abstractNumId w:val="32"/>
  </w:num>
  <w:num w:numId="8">
    <w:abstractNumId w:val="12"/>
  </w:num>
  <w:num w:numId="9">
    <w:abstractNumId w:val="6"/>
  </w:num>
  <w:num w:numId="10">
    <w:abstractNumId w:val="0"/>
  </w:num>
  <w:num w:numId="11">
    <w:abstractNumId w:val="13"/>
  </w:num>
  <w:num w:numId="12">
    <w:abstractNumId w:val="31"/>
  </w:num>
  <w:num w:numId="13">
    <w:abstractNumId w:val="18"/>
  </w:num>
  <w:num w:numId="14">
    <w:abstractNumId w:val="2"/>
  </w:num>
  <w:num w:numId="15">
    <w:abstractNumId w:val="23"/>
  </w:num>
  <w:num w:numId="16">
    <w:abstractNumId w:val="26"/>
  </w:num>
  <w:num w:numId="17">
    <w:abstractNumId w:val="7"/>
  </w:num>
  <w:num w:numId="18">
    <w:abstractNumId w:val="3"/>
  </w:num>
  <w:num w:numId="19">
    <w:abstractNumId w:val="15"/>
  </w:num>
  <w:num w:numId="20">
    <w:abstractNumId w:val="33"/>
  </w:num>
  <w:num w:numId="21">
    <w:abstractNumId w:val="27"/>
  </w:num>
  <w:num w:numId="22">
    <w:abstractNumId w:val="34"/>
  </w:num>
  <w:num w:numId="23">
    <w:abstractNumId w:val="5"/>
  </w:num>
  <w:num w:numId="24">
    <w:abstractNumId w:val="21"/>
  </w:num>
  <w:num w:numId="25">
    <w:abstractNumId w:val="29"/>
  </w:num>
  <w:num w:numId="26">
    <w:abstractNumId w:val="8"/>
  </w:num>
  <w:num w:numId="27">
    <w:abstractNumId w:val="1"/>
  </w:num>
  <w:num w:numId="28">
    <w:abstractNumId w:val="24"/>
  </w:num>
  <w:num w:numId="29">
    <w:abstractNumId w:val="4"/>
  </w:num>
  <w:num w:numId="30">
    <w:abstractNumId w:val="17"/>
  </w:num>
  <w:num w:numId="31">
    <w:abstractNumId w:val="28"/>
  </w:num>
  <w:num w:numId="32">
    <w:abstractNumId w:val="19"/>
  </w:num>
  <w:num w:numId="33">
    <w:abstractNumId w:val="9"/>
  </w:num>
  <w:num w:numId="34">
    <w:abstractNumId w:val="11"/>
  </w:num>
  <w:num w:numId="3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21AB"/>
    <w:rsid w:val="00013890"/>
    <w:rsid w:val="000276AC"/>
    <w:rsid w:val="000321AB"/>
    <w:rsid w:val="00053854"/>
    <w:rsid w:val="00084DCA"/>
    <w:rsid w:val="00091B31"/>
    <w:rsid w:val="000A5BBD"/>
    <w:rsid w:val="000C2B49"/>
    <w:rsid w:val="000E2EFD"/>
    <w:rsid w:val="00114BBD"/>
    <w:rsid w:val="00122B30"/>
    <w:rsid w:val="00156D06"/>
    <w:rsid w:val="00162FF5"/>
    <w:rsid w:val="00182D5F"/>
    <w:rsid w:val="00185C71"/>
    <w:rsid w:val="001868BB"/>
    <w:rsid w:val="001D3847"/>
    <w:rsid w:val="00230DEC"/>
    <w:rsid w:val="00236665"/>
    <w:rsid w:val="00245B53"/>
    <w:rsid w:val="002534D3"/>
    <w:rsid w:val="00260ADA"/>
    <w:rsid w:val="00260DDC"/>
    <w:rsid w:val="002C36D3"/>
    <w:rsid w:val="002D702B"/>
    <w:rsid w:val="003077E3"/>
    <w:rsid w:val="003139BD"/>
    <w:rsid w:val="003527E0"/>
    <w:rsid w:val="00357924"/>
    <w:rsid w:val="003708D2"/>
    <w:rsid w:val="003770C5"/>
    <w:rsid w:val="00381FA7"/>
    <w:rsid w:val="00397951"/>
    <w:rsid w:val="003A0B00"/>
    <w:rsid w:val="003A77DE"/>
    <w:rsid w:val="003B404F"/>
    <w:rsid w:val="003B7074"/>
    <w:rsid w:val="003D427A"/>
    <w:rsid w:val="003E50E5"/>
    <w:rsid w:val="003F07B2"/>
    <w:rsid w:val="0042666B"/>
    <w:rsid w:val="0042773A"/>
    <w:rsid w:val="00432CE6"/>
    <w:rsid w:val="0044122A"/>
    <w:rsid w:val="004474EC"/>
    <w:rsid w:val="004527D9"/>
    <w:rsid w:val="004772D2"/>
    <w:rsid w:val="00493551"/>
    <w:rsid w:val="00494A45"/>
    <w:rsid w:val="00495BFE"/>
    <w:rsid w:val="004A1E24"/>
    <w:rsid w:val="004C0EAA"/>
    <w:rsid w:val="004E01BF"/>
    <w:rsid w:val="004E47B1"/>
    <w:rsid w:val="005276AB"/>
    <w:rsid w:val="00560BBD"/>
    <w:rsid w:val="0057611C"/>
    <w:rsid w:val="005B2806"/>
    <w:rsid w:val="005B4750"/>
    <w:rsid w:val="005D68D9"/>
    <w:rsid w:val="00616566"/>
    <w:rsid w:val="00626F59"/>
    <w:rsid w:val="00637A46"/>
    <w:rsid w:val="006759C0"/>
    <w:rsid w:val="00681E43"/>
    <w:rsid w:val="0068374F"/>
    <w:rsid w:val="006C5A95"/>
    <w:rsid w:val="00702F93"/>
    <w:rsid w:val="00712CE1"/>
    <w:rsid w:val="00727A99"/>
    <w:rsid w:val="00731AD8"/>
    <w:rsid w:val="00736A98"/>
    <w:rsid w:val="00756C04"/>
    <w:rsid w:val="00780B37"/>
    <w:rsid w:val="00785A4B"/>
    <w:rsid w:val="00785FEE"/>
    <w:rsid w:val="007A1534"/>
    <w:rsid w:val="007B111B"/>
    <w:rsid w:val="007C379A"/>
    <w:rsid w:val="007C5888"/>
    <w:rsid w:val="007C6F83"/>
    <w:rsid w:val="007E0E03"/>
    <w:rsid w:val="007E34D2"/>
    <w:rsid w:val="00812A10"/>
    <w:rsid w:val="00814C16"/>
    <w:rsid w:val="00814E38"/>
    <w:rsid w:val="00832353"/>
    <w:rsid w:val="00866419"/>
    <w:rsid w:val="00866963"/>
    <w:rsid w:val="00883937"/>
    <w:rsid w:val="008A0A24"/>
    <w:rsid w:val="008D5EB2"/>
    <w:rsid w:val="008F7CCB"/>
    <w:rsid w:val="00920BF9"/>
    <w:rsid w:val="009253A9"/>
    <w:rsid w:val="00933E27"/>
    <w:rsid w:val="0093545F"/>
    <w:rsid w:val="009778C2"/>
    <w:rsid w:val="00983DBC"/>
    <w:rsid w:val="009B4474"/>
    <w:rsid w:val="009B5AD7"/>
    <w:rsid w:val="009C1DCA"/>
    <w:rsid w:val="009C35BE"/>
    <w:rsid w:val="009D75F0"/>
    <w:rsid w:val="009E1309"/>
    <w:rsid w:val="00A12F85"/>
    <w:rsid w:val="00A249CF"/>
    <w:rsid w:val="00A3080B"/>
    <w:rsid w:val="00A36814"/>
    <w:rsid w:val="00A53839"/>
    <w:rsid w:val="00A56EF7"/>
    <w:rsid w:val="00A725C5"/>
    <w:rsid w:val="00A86B4C"/>
    <w:rsid w:val="00A92BDA"/>
    <w:rsid w:val="00AA6D9F"/>
    <w:rsid w:val="00AB1C6C"/>
    <w:rsid w:val="00AB23CE"/>
    <w:rsid w:val="00AB4874"/>
    <w:rsid w:val="00AB6DA0"/>
    <w:rsid w:val="00AC2202"/>
    <w:rsid w:val="00AF59F8"/>
    <w:rsid w:val="00B13815"/>
    <w:rsid w:val="00B32E45"/>
    <w:rsid w:val="00B479E8"/>
    <w:rsid w:val="00B57900"/>
    <w:rsid w:val="00B608E3"/>
    <w:rsid w:val="00B77890"/>
    <w:rsid w:val="00B82508"/>
    <w:rsid w:val="00B83387"/>
    <w:rsid w:val="00B8591F"/>
    <w:rsid w:val="00B94DC9"/>
    <w:rsid w:val="00BA1033"/>
    <w:rsid w:val="00BA7C1A"/>
    <w:rsid w:val="00BB5AA1"/>
    <w:rsid w:val="00BC6032"/>
    <w:rsid w:val="00BD7BC1"/>
    <w:rsid w:val="00C14A89"/>
    <w:rsid w:val="00C45A94"/>
    <w:rsid w:val="00C63434"/>
    <w:rsid w:val="00C81716"/>
    <w:rsid w:val="00C85E66"/>
    <w:rsid w:val="00CA0640"/>
    <w:rsid w:val="00CA4F9F"/>
    <w:rsid w:val="00CC78B7"/>
    <w:rsid w:val="00CE4F61"/>
    <w:rsid w:val="00CF2500"/>
    <w:rsid w:val="00CF3C23"/>
    <w:rsid w:val="00CF66B1"/>
    <w:rsid w:val="00D0086A"/>
    <w:rsid w:val="00D171FE"/>
    <w:rsid w:val="00D64727"/>
    <w:rsid w:val="00DC5979"/>
    <w:rsid w:val="00DD2DF7"/>
    <w:rsid w:val="00DD4531"/>
    <w:rsid w:val="00DD5857"/>
    <w:rsid w:val="00E10019"/>
    <w:rsid w:val="00E2255B"/>
    <w:rsid w:val="00E34059"/>
    <w:rsid w:val="00E60D8B"/>
    <w:rsid w:val="00E74EE4"/>
    <w:rsid w:val="00EA484C"/>
    <w:rsid w:val="00EA5FF3"/>
    <w:rsid w:val="00EB10F6"/>
    <w:rsid w:val="00F02CDF"/>
    <w:rsid w:val="00F040F5"/>
    <w:rsid w:val="00F16F45"/>
    <w:rsid w:val="00F33534"/>
    <w:rsid w:val="00F47CD2"/>
    <w:rsid w:val="00F66B93"/>
    <w:rsid w:val="00F678B6"/>
    <w:rsid w:val="00F73BDE"/>
    <w:rsid w:val="00F84D18"/>
    <w:rsid w:val="00F860DE"/>
    <w:rsid w:val="00FC5E2A"/>
    <w:rsid w:val="00FD1E17"/>
    <w:rsid w:val="00FD690B"/>
    <w:rsid w:val="00FE0E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CE524EB"/>
  <w15:docId w15:val="{62E60D47-8EE0-4348-A985-BF55AC59AB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94DC9"/>
  </w:style>
  <w:style w:type="paragraph" w:styleId="Heading1">
    <w:name w:val="heading 1"/>
    <w:basedOn w:val="Normal"/>
    <w:next w:val="Normal"/>
    <w:link w:val="Heading1Char"/>
    <w:uiPriority w:val="99"/>
    <w:qFormat/>
    <w:rsid w:val="00B32E4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B32E45"/>
    <w:rPr>
      <w:rFonts w:asciiTheme="majorHAnsi" w:eastAsiaTheme="majorEastAsia" w:hAnsiTheme="majorHAnsi" w:cstheme="majorBidi"/>
      <w:b/>
      <w:bCs/>
      <w:color w:val="365F91" w:themeColor="accent1" w:themeShade="BF"/>
      <w:sz w:val="28"/>
      <w:szCs w:val="28"/>
    </w:rPr>
  </w:style>
  <w:style w:type="paragraph" w:styleId="Title">
    <w:name w:val="Title"/>
    <w:basedOn w:val="Normal"/>
    <w:next w:val="Normal"/>
    <w:link w:val="TitleChar"/>
    <w:uiPriority w:val="10"/>
    <w:qFormat/>
    <w:rsid w:val="00B32E45"/>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B32E45"/>
    <w:rPr>
      <w:rFonts w:asciiTheme="majorHAnsi" w:eastAsiaTheme="majorEastAsia" w:hAnsiTheme="majorHAnsi" w:cstheme="majorBidi"/>
      <w:color w:val="17365D" w:themeColor="text2" w:themeShade="BF"/>
      <w:spacing w:val="5"/>
      <w:kern w:val="28"/>
      <w:sz w:val="52"/>
      <w:szCs w:val="52"/>
    </w:rPr>
  </w:style>
  <w:style w:type="paragraph" w:styleId="ListParagraph">
    <w:name w:val="List Paragraph"/>
    <w:basedOn w:val="Normal"/>
    <w:uiPriority w:val="34"/>
    <w:qFormat/>
    <w:rsid w:val="00B32E45"/>
    <w:pPr>
      <w:ind w:left="720"/>
      <w:contextualSpacing/>
    </w:pPr>
  </w:style>
  <w:style w:type="character" w:styleId="CommentReference">
    <w:name w:val="annotation reference"/>
    <w:basedOn w:val="DefaultParagraphFont"/>
    <w:uiPriority w:val="99"/>
    <w:semiHidden/>
    <w:unhideWhenUsed/>
    <w:rsid w:val="00681E43"/>
    <w:rPr>
      <w:sz w:val="16"/>
      <w:szCs w:val="16"/>
    </w:rPr>
  </w:style>
  <w:style w:type="paragraph" w:styleId="CommentText">
    <w:name w:val="annotation text"/>
    <w:basedOn w:val="Normal"/>
    <w:link w:val="CommentTextChar"/>
    <w:uiPriority w:val="99"/>
    <w:semiHidden/>
    <w:unhideWhenUsed/>
    <w:rsid w:val="00681E43"/>
    <w:pPr>
      <w:spacing w:line="240" w:lineRule="auto"/>
    </w:pPr>
    <w:rPr>
      <w:sz w:val="20"/>
      <w:szCs w:val="20"/>
    </w:rPr>
  </w:style>
  <w:style w:type="character" w:customStyle="1" w:styleId="CommentTextChar">
    <w:name w:val="Comment Text Char"/>
    <w:basedOn w:val="DefaultParagraphFont"/>
    <w:link w:val="CommentText"/>
    <w:uiPriority w:val="99"/>
    <w:semiHidden/>
    <w:rsid w:val="00681E43"/>
    <w:rPr>
      <w:sz w:val="20"/>
      <w:szCs w:val="20"/>
    </w:rPr>
  </w:style>
  <w:style w:type="paragraph" w:styleId="CommentSubject">
    <w:name w:val="annotation subject"/>
    <w:basedOn w:val="CommentText"/>
    <w:next w:val="CommentText"/>
    <w:link w:val="CommentSubjectChar"/>
    <w:uiPriority w:val="99"/>
    <w:semiHidden/>
    <w:unhideWhenUsed/>
    <w:rsid w:val="00681E43"/>
    <w:rPr>
      <w:b/>
      <w:bCs/>
    </w:rPr>
  </w:style>
  <w:style w:type="character" w:customStyle="1" w:styleId="CommentSubjectChar">
    <w:name w:val="Comment Subject Char"/>
    <w:basedOn w:val="CommentTextChar"/>
    <w:link w:val="CommentSubject"/>
    <w:uiPriority w:val="99"/>
    <w:semiHidden/>
    <w:rsid w:val="00681E43"/>
    <w:rPr>
      <w:b/>
      <w:bCs/>
      <w:sz w:val="20"/>
      <w:szCs w:val="20"/>
    </w:rPr>
  </w:style>
  <w:style w:type="paragraph" w:styleId="BalloonText">
    <w:name w:val="Balloon Text"/>
    <w:basedOn w:val="Normal"/>
    <w:link w:val="BalloonTextChar"/>
    <w:uiPriority w:val="99"/>
    <w:semiHidden/>
    <w:unhideWhenUsed/>
    <w:rsid w:val="00681E4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81E43"/>
    <w:rPr>
      <w:rFonts w:ascii="Tahoma" w:hAnsi="Tahoma" w:cs="Tahoma"/>
      <w:sz w:val="16"/>
      <w:szCs w:val="16"/>
    </w:rPr>
  </w:style>
  <w:style w:type="character" w:customStyle="1" w:styleId="BLDING">
    <w:name w:val="BL_DING"/>
    <w:rsid w:val="00B57900"/>
    <w:rPr>
      <w:rFonts w:ascii="Times New Roman" w:hAnsi="Times New Roman" w:cs="Arial"/>
      <w:dstrike w:val="0"/>
      <w:color w:val="000000"/>
      <w:spacing w:val="0"/>
      <w:w w:val="100"/>
      <w:kern w:val="0"/>
      <w:position w:val="0"/>
      <w:sz w:val="21"/>
      <w:u w:val="none"/>
      <w:effect w:val="none"/>
      <w:vertAlign w:val="baseline"/>
      <w:em w:val="none"/>
    </w:rPr>
  </w:style>
  <w:style w:type="paragraph" w:customStyle="1" w:styleId="BLFIRST">
    <w:name w:val="BL_FIRST"/>
    <w:rsid w:val="00B57900"/>
    <w:pPr>
      <w:tabs>
        <w:tab w:val="left" w:pos="360"/>
        <w:tab w:val="left" w:pos="600"/>
      </w:tabs>
      <w:spacing w:before="120" w:after="0" w:line="250" w:lineRule="atLeast"/>
      <w:ind w:left="600" w:hanging="600"/>
      <w:jc w:val="both"/>
    </w:pPr>
    <w:rPr>
      <w:rFonts w:ascii="Times New Roman" w:eastAsia="SimSun" w:hAnsi="Times New Roman" w:cs="Courier New"/>
      <w:color w:val="000000"/>
      <w:sz w:val="21"/>
      <w:szCs w:val="32"/>
    </w:rPr>
  </w:style>
  <w:style w:type="paragraph" w:customStyle="1" w:styleId="BLMID">
    <w:name w:val="BL_MID"/>
    <w:rsid w:val="00B57900"/>
    <w:pPr>
      <w:tabs>
        <w:tab w:val="left" w:pos="360"/>
        <w:tab w:val="left" w:pos="600"/>
      </w:tabs>
      <w:spacing w:before="60" w:after="0" w:line="250" w:lineRule="atLeast"/>
      <w:ind w:left="600" w:hanging="600"/>
      <w:jc w:val="both"/>
    </w:pPr>
    <w:rPr>
      <w:rFonts w:ascii="Times New Roman" w:eastAsia="SimSun" w:hAnsi="Times New Roman" w:cs="Courier New"/>
      <w:color w:val="000000"/>
      <w:sz w:val="21"/>
      <w:szCs w:val="32"/>
    </w:rPr>
  </w:style>
  <w:style w:type="paragraph" w:styleId="Header">
    <w:name w:val="header"/>
    <w:basedOn w:val="Normal"/>
    <w:link w:val="HeaderChar"/>
    <w:uiPriority w:val="99"/>
    <w:unhideWhenUsed/>
    <w:rsid w:val="00731AD8"/>
    <w:pPr>
      <w:tabs>
        <w:tab w:val="center" w:pos="4680"/>
        <w:tab w:val="right" w:pos="9360"/>
      </w:tabs>
      <w:spacing w:after="0" w:line="240" w:lineRule="auto"/>
    </w:pPr>
  </w:style>
  <w:style w:type="character" w:customStyle="1" w:styleId="HeaderChar">
    <w:name w:val="Header Char"/>
    <w:basedOn w:val="DefaultParagraphFont"/>
    <w:link w:val="Header"/>
    <w:uiPriority w:val="99"/>
    <w:rsid w:val="00731AD8"/>
  </w:style>
  <w:style w:type="paragraph" w:styleId="Footer">
    <w:name w:val="footer"/>
    <w:basedOn w:val="Normal"/>
    <w:link w:val="FooterChar"/>
    <w:uiPriority w:val="99"/>
    <w:unhideWhenUsed/>
    <w:rsid w:val="00731AD8"/>
    <w:pPr>
      <w:tabs>
        <w:tab w:val="center" w:pos="4680"/>
        <w:tab w:val="right" w:pos="9360"/>
      </w:tabs>
      <w:spacing w:after="0" w:line="240" w:lineRule="auto"/>
    </w:pPr>
  </w:style>
  <w:style w:type="character" w:customStyle="1" w:styleId="FooterChar">
    <w:name w:val="Footer Char"/>
    <w:basedOn w:val="DefaultParagraphFont"/>
    <w:link w:val="Footer"/>
    <w:uiPriority w:val="99"/>
    <w:rsid w:val="00731AD8"/>
  </w:style>
  <w:style w:type="character" w:styleId="PlaceholderText">
    <w:name w:val="Placeholder Text"/>
    <w:basedOn w:val="DefaultParagraphFont"/>
    <w:uiPriority w:val="99"/>
    <w:semiHidden/>
    <w:rsid w:val="00DD5857"/>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arbara\Documents\2015_TextBook%20Work\Exploring\answerkey_concepts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244669-B237-4A3E-BCBD-5B87247757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answerkey_concepts_template.dotx</Template>
  <TotalTime>2</TotalTime>
  <Pages>2</Pages>
  <Words>434</Words>
  <Characters>2480</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Utah Valley State College</Company>
  <LinksUpToDate>false</LinksUpToDate>
  <CharactersWithSpaces>2909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Exploring Series</dc:creator>
  <cp:lastModifiedBy>Exploring Series_BSS</cp:lastModifiedBy>
  <cp:revision>5</cp:revision>
  <dcterms:created xsi:type="dcterms:W3CDTF">2018-09-20T19:24:00Z</dcterms:created>
  <dcterms:modified xsi:type="dcterms:W3CDTF">2018-10-22T13:56:00Z</dcterms:modified>
</cp:coreProperties>
</file>