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A83012" w14:textId="77777777" w:rsidR="002A6F16" w:rsidRDefault="00BB58AB" w:rsidP="00E76F8E">
      <w:pPr>
        <w:pStyle w:val="Title"/>
      </w:pPr>
      <w:r>
        <w:t>Review Questions</w:t>
      </w:r>
    </w:p>
    <w:p w14:paraId="17491CFA" w14:textId="77777777" w:rsidR="002A6F16" w:rsidRDefault="008B073E" w:rsidP="00E76F8E">
      <w:pPr>
        <w:pStyle w:val="Heading1"/>
      </w:pPr>
      <w:r>
        <w:t>Chapter 1: Introduction</w:t>
      </w:r>
    </w:p>
    <w:p w14:paraId="6AE965A7" w14:textId="77777777" w:rsidR="002A6F16" w:rsidRDefault="002A6F16" w:rsidP="00023629">
      <w:pPr>
        <w:spacing w:line="276" w:lineRule="auto"/>
      </w:pPr>
    </w:p>
    <w:p w14:paraId="16EDB8C6" w14:textId="77777777" w:rsidR="002A6F16" w:rsidRDefault="002A6F16" w:rsidP="00023629">
      <w:pPr>
        <w:spacing w:line="276" w:lineRule="auto"/>
      </w:pPr>
      <w:r>
        <w:t>1. Who are some of the scholars known for leadership research?</w:t>
      </w:r>
    </w:p>
    <w:p w14:paraId="38D63635" w14:textId="77777777" w:rsidR="002A6F16" w:rsidRDefault="002A6F16" w:rsidP="00023629">
      <w:pPr>
        <w:spacing w:line="276" w:lineRule="auto"/>
      </w:pPr>
      <w:r>
        <w:t>2. Describe the leadership classification scheme proposed by Bass.</w:t>
      </w:r>
    </w:p>
    <w:p w14:paraId="0CEA6487" w14:textId="77777777" w:rsidR="002A6F16" w:rsidRDefault="002A6F16" w:rsidP="00023629">
      <w:pPr>
        <w:spacing w:line="276" w:lineRule="auto"/>
      </w:pPr>
      <w:r>
        <w:t>3. Explain the four components identified as central to leadersh</w:t>
      </w:r>
      <w:bookmarkStart w:id="0" w:name="_GoBack"/>
      <w:bookmarkEnd w:id="0"/>
      <w:r>
        <w:t>ip.</w:t>
      </w:r>
    </w:p>
    <w:p w14:paraId="171F3748" w14:textId="77777777" w:rsidR="002A6F16" w:rsidRDefault="002A6F16" w:rsidP="00023629">
      <w:pPr>
        <w:spacing w:line="276" w:lineRule="auto"/>
      </w:pPr>
      <w:r>
        <w:t>4. Explain how the trait approach and the process approach differ.</w:t>
      </w:r>
    </w:p>
    <w:p w14:paraId="23988D64" w14:textId="77777777" w:rsidR="002A6F16" w:rsidRDefault="002A6F16" w:rsidP="00023629">
      <w:pPr>
        <w:spacing w:line="276" w:lineRule="auto"/>
      </w:pPr>
      <w:r>
        <w:t>5. Describe the differences between assigned leadership and emergent leadership.</w:t>
      </w:r>
    </w:p>
    <w:p w14:paraId="2E74ECB4" w14:textId="77777777" w:rsidR="002A6F16" w:rsidRDefault="002A6F16" w:rsidP="00023629">
      <w:pPr>
        <w:spacing w:line="276" w:lineRule="auto"/>
      </w:pPr>
      <w:r>
        <w:t>6. Explain the six types of power identified by French and Raven.</w:t>
      </w:r>
    </w:p>
    <w:p w14:paraId="56A971C8" w14:textId="77777777" w:rsidR="002A6F16" w:rsidRDefault="002A6F16" w:rsidP="00023629">
      <w:pPr>
        <w:spacing w:line="276" w:lineRule="auto"/>
      </w:pPr>
      <w:r>
        <w:t>7. Explain coercion and some of the leaders identified with coercive leadership techniques.</w:t>
      </w:r>
    </w:p>
    <w:p w14:paraId="3D7EEEEE" w14:textId="77777777" w:rsidR="002A6F16" w:rsidRDefault="002A6F16" w:rsidP="00023629">
      <w:pPr>
        <w:spacing w:line="276" w:lineRule="auto"/>
      </w:pPr>
      <w:r>
        <w:t>8. Describe the similarities and differences between leadership and management.</w:t>
      </w:r>
    </w:p>
    <w:p w14:paraId="49A1022B" w14:textId="77777777" w:rsidR="002A6F16" w:rsidRDefault="002A6F16" w:rsidP="00023629">
      <w:pPr>
        <w:spacing w:line="276" w:lineRule="auto"/>
      </w:pPr>
      <w:r>
        <w:t>9. What is the relationship between leadership and power? Leadership and influence?</w:t>
      </w:r>
    </w:p>
    <w:p w14:paraId="40DD0011" w14:textId="77777777" w:rsidR="002A6F16" w:rsidRDefault="002A6F16" w:rsidP="00023629">
      <w:pPr>
        <w:spacing w:line="276" w:lineRule="auto"/>
      </w:pPr>
      <w:r>
        <w:t>10. What does it mean to lead oneself?</w:t>
      </w:r>
    </w:p>
    <w:p w14:paraId="79585AD9" w14:textId="77777777" w:rsidR="002A6F16" w:rsidRDefault="002A6F16" w:rsidP="00023629">
      <w:pPr>
        <w:spacing w:line="276" w:lineRule="auto"/>
      </w:pPr>
      <w:r>
        <w:t>11. What do the emerging leadership approaches (authentic leadership, spiritual leadership, servant leadership, and adaptive leadership) have in common?</w:t>
      </w:r>
    </w:p>
    <w:p w14:paraId="4DA22C65" w14:textId="77777777" w:rsidR="002A6F16" w:rsidRDefault="002A6F16" w:rsidP="00023629">
      <w:pPr>
        <w:spacing w:line="276" w:lineRule="auto"/>
      </w:pPr>
      <w:r>
        <w:t>12. How has access to technology empowered followers today?</w:t>
      </w:r>
    </w:p>
    <w:p w14:paraId="618DF861" w14:textId="77777777" w:rsidR="002A6F16" w:rsidRDefault="002A6F16" w:rsidP="00023629">
      <w:pPr>
        <w:spacing w:line="276" w:lineRule="auto"/>
      </w:pPr>
      <w:r>
        <w:t>13. What is spiritual leadership? How does it differ from the other leadership approaches mentioned in this chapter?</w:t>
      </w:r>
    </w:p>
    <w:p w14:paraId="1E7E8B57" w14:textId="77777777" w:rsidR="002A6F16" w:rsidRDefault="002A6F16" w:rsidP="00023629">
      <w:pPr>
        <w:spacing w:line="276" w:lineRule="auto"/>
      </w:pPr>
      <w:r>
        <w:t>14. Explain how leadership in a group can become available to all members, and not belong just to the formally designated leader.</w:t>
      </w:r>
    </w:p>
    <w:p w14:paraId="77B443DF" w14:textId="77777777" w:rsidR="002A6F16" w:rsidRDefault="002A6F16" w:rsidP="00023629">
      <w:pPr>
        <w:spacing w:line="276" w:lineRule="auto"/>
      </w:pPr>
    </w:p>
    <w:sectPr w:rsidR="002A6F16" w:rsidSect="003E708D">
      <w:headerReference w:type="default" r:id="rId8"/>
      <w:pgSz w:w="12240" w:h="15840"/>
      <w:pgMar w:top="1440" w:right="18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21017" w14:textId="77777777" w:rsidR="00311F5E" w:rsidRDefault="00311F5E">
      <w:r>
        <w:separator/>
      </w:r>
    </w:p>
  </w:endnote>
  <w:endnote w:type="continuationSeparator" w:id="0">
    <w:p w14:paraId="4763CDA0" w14:textId="77777777" w:rsidR="00311F5E" w:rsidRDefault="00311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395C6D" w14:textId="77777777" w:rsidR="00311F5E" w:rsidRDefault="00311F5E">
      <w:r>
        <w:separator/>
      </w:r>
    </w:p>
  </w:footnote>
  <w:footnote w:type="continuationSeparator" w:id="0">
    <w:p w14:paraId="389EA0C5" w14:textId="77777777" w:rsidR="00311F5E" w:rsidRDefault="00311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2DEDE" w14:textId="77777777" w:rsidR="002A6F16" w:rsidRPr="00424D38" w:rsidRDefault="002A6F16" w:rsidP="002A6F16">
    <w:pPr>
      <w:pStyle w:val="NormalWeb"/>
      <w:shd w:val="clear" w:color="auto" w:fill="FFFFFF"/>
      <w:jc w:val="right"/>
      <w:rPr>
        <w:rFonts w:asciiTheme="minorHAnsi" w:hAnsiTheme="minorHAnsi" w:cs="Segoe UI"/>
        <w:color w:val="000000"/>
      </w:rPr>
    </w:pPr>
    <w:r w:rsidRPr="00424D38">
      <w:rPr>
        <w:rFonts w:asciiTheme="minorHAnsi" w:hAnsiTheme="minorHAnsi" w:cs="Segoe UI"/>
        <w:color w:val="000000"/>
      </w:rPr>
      <w:t>Northouse, </w:t>
    </w:r>
    <w:r w:rsidRPr="00424D38">
      <w:rPr>
        <w:rFonts w:asciiTheme="minorHAnsi" w:hAnsiTheme="minorHAnsi" w:cs="Segoe UI"/>
        <w:i/>
        <w:iCs/>
        <w:color w:val="000000"/>
      </w:rPr>
      <w:t>Leadership 8e</w:t>
    </w:r>
  </w:p>
  <w:p w14:paraId="4CCCC742" w14:textId="77777777" w:rsidR="004762E3" w:rsidRPr="006E5044" w:rsidRDefault="002A6F16" w:rsidP="00BB58AB">
    <w:pPr>
      <w:pStyle w:val="NormalWeb"/>
      <w:shd w:val="clear" w:color="auto" w:fill="FFFFFF"/>
      <w:jc w:val="right"/>
    </w:pPr>
    <w:r w:rsidRPr="00424D38">
      <w:rPr>
        <w:rFonts w:asciiTheme="minorHAnsi" w:hAnsiTheme="minorHAnsi" w:cs="Segoe UI"/>
        <w:color w:val="000000"/>
      </w:rPr>
      <w:t>SAGE Publications, 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93E7E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6C2409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21E75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8CEF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B7B2867"/>
    <w:multiLevelType w:val="hybridMultilevel"/>
    <w:tmpl w:val="65D2BF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711676"/>
    <w:multiLevelType w:val="hybridMultilevel"/>
    <w:tmpl w:val="CCBCDA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91061F"/>
    <w:multiLevelType w:val="hybridMultilevel"/>
    <w:tmpl w:val="046C0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D748B9"/>
    <w:multiLevelType w:val="hybridMultilevel"/>
    <w:tmpl w:val="2EC81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2095F"/>
    <w:multiLevelType w:val="hybridMultilevel"/>
    <w:tmpl w:val="BC5A3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05969"/>
    <w:multiLevelType w:val="hybridMultilevel"/>
    <w:tmpl w:val="99584C24"/>
    <w:lvl w:ilvl="0" w:tplc="07A6CAF6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76479"/>
    <w:multiLevelType w:val="hybridMultilevel"/>
    <w:tmpl w:val="92184EDA"/>
    <w:lvl w:ilvl="0" w:tplc="0884336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0193C"/>
    <w:multiLevelType w:val="hybridMultilevel"/>
    <w:tmpl w:val="E10ABB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F16"/>
    <w:rsid w:val="00023629"/>
    <w:rsid w:val="00024CB8"/>
    <w:rsid w:val="00033437"/>
    <w:rsid w:val="000F388C"/>
    <w:rsid w:val="00185227"/>
    <w:rsid w:val="001B761C"/>
    <w:rsid w:val="001F7343"/>
    <w:rsid w:val="00227074"/>
    <w:rsid w:val="0025474F"/>
    <w:rsid w:val="00272B2E"/>
    <w:rsid w:val="002A6F16"/>
    <w:rsid w:val="002D0F36"/>
    <w:rsid w:val="00311F5E"/>
    <w:rsid w:val="00327683"/>
    <w:rsid w:val="00331370"/>
    <w:rsid w:val="00361935"/>
    <w:rsid w:val="00370467"/>
    <w:rsid w:val="00393EAF"/>
    <w:rsid w:val="003C4235"/>
    <w:rsid w:val="003D5045"/>
    <w:rsid w:val="003E708D"/>
    <w:rsid w:val="003E7BF7"/>
    <w:rsid w:val="003F0E55"/>
    <w:rsid w:val="0041308D"/>
    <w:rsid w:val="004762E3"/>
    <w:rsid w:val="00486A8A"/>
    <w:rsid w:val="004B17D5"/>
    <w:rsid w:val="004C7FAF"/>
    <w:rsid w:val="00500B36"/>
    <w:rsid w:val="0053536D"/>
    <w:rsid w:val="00542CC3"/>
    <w:rsid w:val="005646CF"/>
    <w:rsid w:val="00582851"/>
    <w:rsid w:val="00593132"/>
    <w:rsid w:val="00616A17"/>
    <w:rsid w:val="006537C0"/>
    <w:rsid w:val="00661127"/>
    <w:rsid w:val="0067481F"/>
    <w:rsid w:val="0067627F"/>
    <w:rsid w:val="006939AC"/>
    <w:rsid w:val="006D1107"/>
    <w:rsid w:val="006E1D22"/>
    <w:rsid w:val="006E5044"/>
    <w:rsid w:val="0072507A"/>
    <w:rsid w:val="007557A1"/>
    <w:rsid w:val="00761723"/>
    <w:rsid w:val="007B2823"/>
    <w:rsid w:val="00811EC9"/>
    <w:rsid w:val="00852986"/>
    <w:rsid w:val="00870008"/>
    <w:rsid w:val="00876836"/>
    <w:rsid w:val="0089059A"/>
    <w:rsid w:val="008978D0"/>
    <w:rsid w:val="008B073E"/>
    <w:rsid w:val="008B339D"/>
    <w:rsid w:val="008C4617"/>
    <w:rsid w:val="008D029E"/>
    <w:rsid w:val="008E46E0"/>
    <w:rsid w:val="00956287"/>
    <w:rsid w:val="00963D40"/>
    <w:rsid w:val="00974AA9"/>
    <w:rsid w:val="009A40A6"/>
    <w:rsid w:val="009B2FE8"/>
    <w:rsid w:val="00A059F3"/>
    <w:rsid w:val="00A1465F"/>
    <w:rsid w:val="00A44E55"/>
    <w:rsid w:val="00A84C45"/>
    <w:rsid w:val="00AB42AC"/>
    <w:rsid w:val="00AD5452"/>
    <w:rsid w:val="00AD5E2E"/>
    <w:rsid w:val="00AF311C"/>
    <w:rsid w:val="00AF4F8B"/>
    <w:rsid w:val="00B164AA"/>
    <w:rsid w:val="00B3189B"/>
    <w:rsid w:val="00B31FED"/>
    <w:rsid w:val="00B36615"/>
    <w:rsid w:val="00B42E08"/>
    <w:rsid w:val="00B629DF"/>
    <w:rsid w:val="00B73564"/>
    <w:rsid w:val="00BB0C36"/>
    <w:rsid w:val="00BB109B"/>
    <w:rsid w:val="00BB58AB"/>
    <w:rsid w:val="00C048E3"/>
    <w:rsid w:val="00C55F1A"/>
    <w:rsid w:val="00C6457F"/>
    <w:rsid w:val="00C8654C"/>
    <w:rsid w:val="00CB2339"/>
    <w:rsid w:val="00CD1179"/>
    <w:rsid w:val="00CE4185"/>
    <w:rsid w:val="00CF39F3"/>
    <w:rsid w:val="00CF5F08"/>
    <w:rsid w:val="00D33536"/>
    <w:rsid w:val="00D37AF2"/>
    <w:rsid w:val="00D46302"/>
    <w:rsid w:val="00D667AA"/>
    <w:rsid w:val="00D8701F"/>
    <w:rsid w:val="00DA246F"/>
    <w:rsid w:val="00E352E1"/>
    <w:rsid w:val="00E52712"/>
    <w:rsid w:val="00E74418"/>
    <w:rsid w:val="00E76F8E"/>
    <w:rsid w:val="00EC67A7"/>
    <w:rsid w:val="00EC6AC2"/>
    <w:rsid w:val="00EF3285"/>
    <w:rsid w:val="00F41EC3"/>
    <w:rsid w:val="00F4373D"/>
    <w:rsid w:val="00F54DB9"/>
    <w:rsid w:val="00F7153D"/>
    <w:rsid w:val="00F77A8F"/>
    <w:rsid w:val="00FE64D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1EE2467"/>
  <w15:docId w15:val="{5268220D-573D-4BFB-BE31-FD2A0FE1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6F1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E3"/>
    <w:pPr>
      <w:keepNext/>
      <w:keepLines/>
      <w:spacing w:before="48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B2339"/>
    <w:pPr>
      <w:keepNext/>
      <w:keepLines/>
      <w:spacing w:before="20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42CC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708D"/>
  </w:style>
  <w:style w:type="paragraph" w:styleId="ListParagraph">
    <w:name w:val="List Paragraph"/>
    <w:basedOn w:val="Normal"/>
    <w:uiPriority w:val="34"/>
    <w:qFormat/>
    <w:rsid w:val="00542CC3"/>
    <w:pPr>
      <w:ind w:left="720"/>
    </w:pPr>
    <w:rPr>
      <w:rFonts w:eastAsia="Calibri"/>
      <w:szCs w:val="22"/>
    </w:rPr>
  </w:style>
  <w:style w:type="character" w:styleId="Hyperlink">
    <w:name w:val="Hyperlink"/>
    <w:uiPriority w:val="99"/>
    <w:unhideWhenUsed/>
    <w:rsid w:val="0022707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74418"/>
  </w:style>
  <w:style w:type="paragraph" w:customStyle="1" w:styleId="NumberedList">
    <w:name w:val="Numbered List"/>
    <w:basedOn w:val="Normal"/>
    <w:uiPriority w:val="99"/>
    <w:qFormat/>
    <w:rsid w:val="00542CC3"/>
    <w:pPr>
      <w:numPr>
        <w:numId w:val="11"/>
      </w:numPr>
      <w:spacing w:before="120"/>
    </w:pPr>
    <w:rPr>
      <w:rFonts w:eastAsia="Calibri"/>
      <w:szCs w:val="22"/>
    </w:rPr>
  </w:style>
  <w:style w:type="paragraph" w:customStyle="1" w:styleId="ReferenceText">
    <w:name w:val="Reference Text"/>
    <w:basedOn w:val="Normal"/>
    <w:uiPriority w:val="99"/>
    <w:qFormat/>
    <w:rsid w:val="00542CC3"/>
    <w:pPr>
      <w:spacing w:before="120"/>
      <w:ind w:left="720" w:hanging="720"/>
    </w:pPr>
    <w:rPr>
      <w:rFonts w:eastAsiaTheme="minorHAnsi" w:cstheme="minorBidi"/>
      <w:szCs w:val="22"/>
    </w:rPr>
  </w:style>
  <w:style w:type="paragraph" w:styleId="Footer">
    <w:name w:val="footer"/>
    <w:basedOn w:val="Normal"/>
    <w:link w:val="FooterChar"/>
    <w:rsid w:val="004762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62E3"/>
    <w:rPr>
      <w:sz w:val="24"/>
      <w:szCs w:val="24"/>
    </w:rPr>
  </w:style>
  <w:style w:type="paragraph" w:styleId="Title">
    <w:name w:val="Title"/>
    <w:basedOn w:val="Normal"/>
    <w:next w:val="Normal"/>
    <w:link w:val="TitleChar"/>
    <w:qFormat/>
    <w:rsid w:val="004762E3"/>
    <w:pPr>
      <w:pBdr>
        <w:bottom w:val="single" w:sz="8" w:space="4" w:color="5B9BD5" w:themeColor="accent1"/>
      </w:pBdr>
      <w:spacing w:after="300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762E3"/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rsid w:val="004762E3"/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rsid w:val="00CF39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F39F3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CB2339"/>
    <w:rPr>
      <w:rFonts w:eastAsiaTheme="majorEastAsia" w:cstheme="majorBidi"/>
      <w:b/>
      <w:bCs/>
      <w:color w:val="5B9BD5" w:themeColor="accent1"/>
      <w:sz w:val="26"/>
      <w:szCs w:val="26"/>
    </w:rPr>
  </w:style>
  <w:style w:type="paragraph" w:customStyle="1" w:styleId="BulletedList">
    <w:name w:val="Bulleted List"/>
    <w:basedOn w:val="Normal"/>
    <w:qFormat/>
    <w:rsid w:val="00542CC3"/>
    <w:pPr>
      <w:numPr>
        <w:numId w:val="12"/>
      </w:numPr>
    </w:pPr>
  </w:style>
  <w:style w:type="paragraph" w:customStyle="1" w:styleId="Default">
    <w:name w:val="Default"/>
    <w:uiPriority w:val="99"/>
    <w:rsid w:val="002A6F1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A6F1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2A6F1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82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CDC\18-01-18\CDCF756339\CDC%20Word%20Fil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18B6C-0FFF-4A29-B6F2-EB340F790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CDC Word File Template.dotx</Template>
  <TotalTime>11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Coastal Carolina University</Company>
  <LinksUpToDate>false</LinksUpToDate>
  <CharactersWithSpaces>1208</CharactersWithSpaces>
  <SharedDoc>false</SharedDoc>
  <HLinks>
    <vt:vector size="6" baseType="variant">
      <vt:variant>
        <vt:i4>2556018</vt:i4>
      </vt:variant>
      <vt:variant>
        <vt:i4>0</vt:i4>
      </vt:variant>
      <vt:variant>
        <vt:i4>0</vt:i4>
      </vt:variant>
      <vt:variant>
        <vt:i4>5</vt:i4>
      </vt:variant>
      <vt:variant>
        <vt:lpwstr>http://www.newsweek.com/suspicions-and-spies-silicon-valley-109827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Balaji Manoharan</dc:creator>
  <cp:keywords/>
  <dc:description/>
  <cp:lastModifiedBy>Editor</cp:lastModifiedBy>
  <cp:revision>11</cp:revision>
  <dcterms:created xsi:type="dcterms:W3CDTF">2018-01-18T11:17:00Z</dcterms:created>
  <dcterms:modified xsi:type="dcterms:W3CDTF">2018-02-14T15:56:00Z</dcterms:modified>
</cp:coreProperties>
</file>