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6A0" w:rsidRDefault="006936A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bookmarkStart w:id="0" w:name="Pg15"/>
      <w:bookmarkStart w:id="1" w:name="_GoBack"/>
      <w:bookmarkEnd w:id="0"/>
      <w:bookmarkEnd w:id="1"/>
    </w:p>
    <w:p w:rsidR="006936A0" w:rsidRDefault="00735937">
      <w:pPr>
        <w:widowControl w:val="0"/>
        <w:autoSpaceDE w:val="0"/>
        <w:autoSpaceDN w:val="0"/>
        <w:adjustRightInd w:val="0"/>
        <w:spacing w:before="11" w:after="0" w:line="276" w:lineRule="exact"/>
        <w:ind w:left="3656"/>
        <w:rPr>
          <w:rFonts w:ascii="Arial Bold" w:hAnsi="Arial Bold" w:cs="Arial Bold"/>
          <w:color w:val="000000"/>
          <w:w w:val="122"/>
          <w:sz w:val="24"/>
          <w:szCs w:val="24"/>
        </w:rPr>
      </w:pPr>
      <w:r>
        <w:rPr>
          <w:rFonts w:ascii="Arial Bold" w:hAnsi="Arial Bold" w:cs="Arial Bold"/>
          <w:color w:val="000000"/>
          <w:w w:val="122"/>
          <w:sz w:val="24"/>
          <w:szCs w:val="24"/>
        </w:rPr>
        <w:t xml:space="preserve">CHAPTER 2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414" w:lineRule="exact"/>
        <w:ind w:left="765"/>
        <w:rPr>
          <w:rFonts w:ascii="Arial Bold" w:hAnsi="Arial Bold" w:cs="Arial Bold"/>
          <w:color w:val="000000"/>
          <w:w w:val="122"/>
          <w:sz w:val="24"/>
          <w:szCs w:val="24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76" w:after="0" w:line="414" w:lineRule="exact"/>
        <w:ind w:left="765"/>
        <w:rPr>
          <w:rFonts w:ascii="Arial Bold" w:hAnsi="Arial Bold" w:cs="Arial Bold"/>
          <w:color w:val="000000"/>
          <w:sz w:val="36"/>
          <w:szCs w:val="36"/>
        </w:rPr>
      </w:pPr>
      <w:r>
        <w:rPr>
          <w:rFonts w:ascii="Arial Bold" w:hAnsi="Arial Bold" w:cs="Arial Bold"/>
          <w:color w:val="000000"/>
          <w:sz w:val="36"/>
          <w:szCs w:val="36"/>
        </w:rPr>
        <w:t xml:space="preserve">An introduction to cost terms and purposes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322" w:lineRule="exact"/>
        <w:ind w:left="259"/>
        <w:rPr>
          <w:rFonts w:ascii="Arial Bold" w:hAnsi="Arial Bold" w:cs="Arial Bold"/>
          <w:color w:val="000000"/>
          <w:sz w:val="36"/>
          <w:szCs w:val="36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60" w:after="0" w:line="322" w:lineRule="exact"/>
        <w:ind w:left="259"/>
        <w:rPr>
          <w:rFonts w:ascii="Arial Bold" w:hAnsi="Arial Bold" w:cs="Arial Bold"/>
          <w:color w:val="000000"/>
          <w:spacing w:val="-1"/>
          <w:sz w:val="28"/>
          <w:szCs w:val="28"/>
        </w:rPr>
      </w:pPr>
      <w:r>
        <w:rPr>
          <w:rFonts w:ascii="Arial Bold" w:hAnsi="Arial Bold" w:cs="Arial Bold"/>
          <w:color w:val="000000"/>
          <w:spacing w:val="-1"/>
          <w:sz w:val="28"/>
          <w:szCs w:val="28"/>
        </w:rPr>
        <w:t xml:space="preserve">Teaching tips and points to stress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Arial Bold" w:hAnsi="Arial Bold" w:cs="Arial Bold"/>
          <w:color w:val="000000"/>
          <w:spacing w:val="-1"/>
          <w:sz w:val="28"/>
          <w:szCs w:val="28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80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Costs in general </w:t>
      </w:r>
    </w:p>
    <w:p w:rsidR="006936A0" w:rsidRDefault="00735937">
      <w:pPr>
        <w:widowControl w:val="0"/>
        <w:autoSpaceDE w:val="0"/>
        <w:autoSpaceDN w:val="0"/>
        <w:adjustRightInd w:val="0"/>
        <w:spacing w:before="244" w:after="0" w:line="252" w:lineRule="exact"/>
        <w:ind w:left="259" w:right="7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Cost assignment is a general term for attaching either direct or indirect costs to cost objects. The </w:t>
      </w:r>
      <w:r>
        <w:rPr>
          <w:rFonts w:ascii="Times New Roman" w:hAnsi="Times New Roman"/>
          <w:color w:val="000000"/>
          <w:spacing w:val="1"/>
        </w:rPr>
        <w:t xml:space="preserve">distinction between direct and indirect costs is important because direct costs are directly traced </w:t>
      </w:r>
      <w:r>
        <w:rPr>
          <w:rFonts w:ascii="Times New Roman" w:hAnsi="Times New Roman"/>
          <w:color w:val="000000"/>
        </w:rPr>
        <w:t xml:space="preserve">to the cost object, while indirect costs are often pooled and then allocated to the cost object with </w:t>
      </w:r>
      <w:r>
        <w:rPr>
          <w:rFonts w:ascii="Times New Roman" w:hAnsi="Times New Roman"/>
          <w:color w:val="000000"/>
          <w:spacing w:val="2"/>
        </w:rPr>
        <w:t xml:space="preserve">less precision. Management therefore has more confidence in the accuracy of direct costs. The </w:t>
      </w:r>
      <w:r>
        <w:rPr>
          <w:rFonts w:ascii="Times New Roman" w:hAnsi="Times New Roman"/>
          <w:color w:val="000000"/>
          <w:spacing w:val="1"/>
        </w:rPr>
        <w:t xml:space="preserve">text uses the term cost tracing to refer specifically to assigning direct costs to cost objects. Cost </w:t>
      </w:r>
      <w:r>
        <w:rPr>
          <w:rFonts w:ascii="Times New Roman" w:hAnsi="Times New Roman"/>
          <w:color w:val="000000"/>
        </w:rPr>
        <w:t xml:space="preserve">allocation is reserved for assigning indirect costs to cost objects. </w:t>
      </w:r>
    </w:p>
    <w:p w:rsidR="006936A0" w:rsidRDefault="00735937">
      <w:pPr>
        <w:widowControl w:val="0"/>
        <w:autoSpaceDE w:val="0"/>
        <w:autoSpaceDN w:val="0"/>
        <w:adjustRightInd w:val="0"/>
        <w:spacing w:before="250" w:after="0" w:line="250" w:lineRule="exact"/>
        <w:ind w:left="259" w:right="76"/>
        <w:jc w:val="both"/>
        <w:rPr>
          <w:rFonts w:ascii="Times New Roman" w:hAnsi="Times New Roman"/>
          <w:color w:val="000000"/>
          <w:spacing w:val="2"/>
        </w:rPr>
      </w:pPr>
      <w:r>
        <w:rPr>
          <w:rFonts w:ascii="Times New Roman" w:hAnsi="Times New Roman"/>
          <w:color w:val="000000"/>
          <w:w w:val="106"/>
        </w:rPr>
        <w:t xml:space="preserve">Cost objects include (1) activities or processes, (2) outputs of processes, such as products, </w:t>
      </w:r>
      <w:r>
        <w:rPr>
          <w:rFonts w:ascii="Times New Roman" w:hAnsi="Times New Roman"/>
          <w:color w:val="000000"/>
          <w:w w:val="106"/>
        </w:rPr>
        <w:br/>
      </w:r>
      <w:r>
        <w:rPr>
          <w:rFonts w:ascii="Times New Roman" w:hAnsi="Times New Roman"/>
          <w:color w:val="000000"/>
          <w:w w:val="102"/>
        </w:rPr>
        <w:t xml:space="preserve">services and projects; (3) parts of the </w:t>
      </w:r>
      <w:proofErr w:type="spellStart"/>
      <w:r>
        <w:rPr>
          <w:rFonts w:ascii="Times New Roman" w:hAnsi="Times New Roman"/>
          <w:color w:val="000000"/>
          <w:w w:val="102"/>
        </w:rPr>
        <w:t>organisation</w:t>
      </w:r>
      <w:proofErr w:type="spellEnd"/>
      <w:r>
        <w:rPr>
          <w:rFonts w:ascii="Times New Roman" w:hAnsi="Times New Roman"/>
          <w:color w:val="000000"/>
          <w:w w:val="102"/>
        </w:rPr>
        <w:t xml:space="preserve"> (e.g. departments or </w:t>
      </w:r>
      <w:proofErr w:type="spellStart"/>
      <w:r>
        <w:rPr>
          <w:rFonts w:ascii="Times New Roman" w:hAnsi="Times New Roman"/>
          <w:color w:val="000000"/>
          <w:w w:val="102"/>
        </w:rPr>
        <w:t>programmes</w:t>
      </w:r>
      <w:proofErr w:type="spellEnd"/>
      <w:r>
        <w:rPr>
          <w:rFonts w:ascii="Times New Roman" w:hAnsi="Times New Roman"/>
          <w:color w:val="000000"/>
          <w:w w:val="102"/>
        </w:rPr>
        <w:t xml:space="preserve">); and (4) </w:t>
      </w:r>
      <w:r>
        <w:rPr>
          <w:rFonts w:ascii="Times New Roman" w:hAnsi="Times New Roman"/>
          <w:color w:val="000000"/>
          <w:w w:val="102"/>
        </w:rPr>
        <w:br/>
      </w:r>
      <w:r>
        <w:rPr>
          <w:rFonts w:ascii="Times New Roman" w:hAnsi="Times New Roman"/>
          <w:color w:val="000000"/>
          <w:spacing w:val="2"/>
        </w:rPr>
        <w:t xml:space="preserve">customers. Information on costs associated with these cost objects facilitates decisions such as </w:t>
      </w:r>
    </w:p>
    <w:p w:rsidR="006936A0" w:rsidRDefault="00735937">
      <w:pPr>
        <w:widowControl w:val="0"/>
        <w:autoSpaceDE w:val="0"/>
        <w:autoSpaceDN w:val="0"/>
        <w:adjustRightInd w:val="0"/>
        <w:spacing w:before="10" w:after="0" w:line="250" w:lineRule="exact"/>
        <w:ind w:left="259" w:right="7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2"/>
        </w:rPr>
        <w:t xml:space="preserve">(1) </w:t>
      </w:r>
      <w:proofErr w:type="gramStart"/>
      <w:r>
        <w:rPr>
          <w:rFonts w:ascii="Times New Roman" w:hAnsi="Times New Roman"/>
          <w:color w:val="000000"/>
          <w:spacing w:val="2"/>
        </w:rPr>
        <w:t>which</w:t>
      </w:r>
      <w:proofErr w:type="gramEnd"/>
      <w:r>
        <w:rPr>
          <w:rFonts w:ascii="Times New Roman" w:hAnsi="Times New Roman"/>
          <w:color w:val="000000"/>
          <w:spacing w:val="2"/>
        </w:rPr>
        <w:t xml:space="preserve"> manufacturing process is most economical, (2) what price should be charged for the </w:t>
      </w:r>
      <w:r>
        <w:rPr>
          <w:rFonts w:ascii="Times New Roman" w:hAnsi="Times New Roman"/>
          <w:color w:val="000000"/>
          <w:spacing w:val="2"/>
        </w:rPr>
        <w:br/>
      </w:r>
      <w:r>
        <w:rPr>
          <w:rFonts w:ascii="Times New Roman" w:hAnsi="Times New Roman"/>
          <w:color w:val="000000"/>
        </w:rPr>
        <w:t xml:space="preserve">service, </w:t>
      </w:r>
      <w:r>
        <w:rPr>
          <w:rFonts w:ascii="Times New Roman" w:hAnsi="Times New Roman"/>
          <w:color w:val="000000"/>
          <w:w w:val="106"/>
        </w:rPr>
        <w:t xml:space="preserve">(3) which department uses its resources most efficiently and (4) which customers </w:t>
      </w:r>
      <w:r>
        <w:rPr>
          <w:rFonts w:ascii="Times New Roman" w:hAnsi="Times New Roman"/>
          <w:color w:val="000000"/>
          <w:w w:val="106"/>
        </w:rPr>
        <w:br/>
      </w:r>
      <w:r>
        <w:rPr>
          <w:rFonts w:ascii="Times New Roman" w:hAnsi="Times New Roman"/>
          <w:color w:val="000000"/>
        </w:rPr>
        <w:t xml:space="preserve">contribute most to the company’s profits. There is more to cost accounting than product costing.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Times New Roman" w:hAnsi="Times New Roman"/>
          <w:color w:val="00000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73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Direct costs and indirect costs </w:t>
      </w:r>
    </w:p>
    <w:p w:rsidR="006936A0" w:rsidRDefault="00735937">
      <w:pPr>
        <w:widowControl w:val="0"/>
        <w:autoSpaceDE w:val="0"/>
        <w:autoSpaceDN w:val="0"/>
        <w:adjustRightInd w:val="0"/>
        <w:spacing w:before="221" w:after="0" w:line="256" w:lineRule="exact"/>
        <w:ind w:left="259" w:right="7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02"/>
        </w:rPr>
        <w:t xml:space="preserve">Students have trouble with the distinctions between direct/indirect costs and cost tracing/cost </w:t>
      </w:r>
      <w:r>
        <w:rPr>
          <w:rFonts w:ascii="Times New Roman" w:hAnsi="Times New Roman"/>
          <w:color w:val="000000"/>
          <w:w w:val="102"/>
        </w:rPr>
        <w:br/>
      </w:r>
      <w:r>
        <w:rPr>
          <w:rFonts w:ascii="Times New Roman" w:hAnsi="Times New Roman"/>
          <w:color w:val="000000"/>
          <w:w w:val="105"/>
        </w:rPr>
        <w:t xml:space="preserve">allocation.  </w:t>
      </w:r>
      <w:proofErr w:type="gramStart"/>
      <w:r>
        <w:rPr>
          <w:rFonts w:ascii="Times New Roman" w:hAnsi="Times New Roman"/>
          <w:color w:val="000000"/>
          <w:w w:val="105"/>
        </w:rPr>
        <w:t>Familiar  examples</w:t>
      </w:r>
      <w:proofErr w:type="gramEnd"/>
      <w:r>
        <w:rPr>
          <w:rFonts w:ascii="Times New Roman" w:hAnsi="Times New Roman"/>
          <w:color w:val="000000"/>
          <w:w w:val="105"/>
        </w:rPr>
        <w:t xml:space="preserve">  can  help.  </w:t>
      </w:r>
      <w:proofErr w:type="gramStart"/>
      <w:r>
        <w:rPr>
          <w:rFonts w:ascii="Times New Roman" w:hAnsi="Times New Roman"/>
          <w:color w:val="000000"/>
          <w:w w:val="105"/>
        </w:rPr>
        <w:t>Public  accounting</w:t>
      </w:r>
      <w:proofErr w:type="gramEnd"/>
      <w:r>
        <w:rPr>
          <w:rFonts w:ascii="Times New Roman" w:hAnsi="Times New Roman"/>
          <w:color w:val="000000"/>
          <w:w w:val="105"/>
        </w:rPr>
        <w:t xml:space="preserve">  firms  directly  trace  direct </w:t>
      </w:r>
      <w:r>
        <w:rPr>
          <w:rFonts w:ascii="Times New Roman" w:hAnsi="Times New Roman"/>
          <w:color w:val="000000"/>
          <w:w w:val="105"/>
        </w:rPr>
        <w:br/>
      </w:r>
      <w:r>
        <w:rPr>
          <w:rFonts w:ascii="Times New Roman" w:hAnsi="Times New Roman"/>
          <w:color w:val="000000"/>
        </w:rPr>
        <w:t xml:space="preserve">professional </w:t>
      </w:r>
      <w:proofErr w:type="spellStart"/>
      <w:r>
        <w:rPr>
          <w:rFonts w:ascii="Times New Roman" w:hAnsi="Times New Roman"/>
          <w:color w:val="000000"/>
        </w:rPr>
        <w:t>labour</w:t>
      </w:r>
      <w:proofErr w:type="spellEnd"/>
      <w:r>
        <w:rPr>
          <w:rFonts w:ascii="Times New Roman" w:hAnsi="Times New Roman"/>
          <w:color w:val="000000"/>
        </w:rPr>
        <w:t xml:space="preserve"> costs to each audit engagement (through time sheets). In contrast, rent on the 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w w:val="104"/>
        </w:rPr>
        <w:t xml:space="preserve">firm’s office and depreciation on its computers cannot be traced to individual engagements. </w:t>
      </w:r>
      <w:r>
        <w:rPr>
          <w:rFonts w:ascii="Times New Roman" w:hAnsi="Times New Roman"/>
          <w:color w:val="000000"/>
          <w:w w:val="104"/>
        </w:rPr>
        <w:br/>
      </w:r>
      <w:r>
        <w:rPr>
          <w:rFonts w:ascii="Times New Roman" w:hAnsi="Times New Roman"/>
          <w:color w:val="000000"/>
          <w:w w:val="106"/>
        </w:rPr>
        <w:t xml:space="preserve">These are indirect costs that must be allocated to the different engagements. Allocation of </w:t>
      </w:r>
      <w:r>
        <w:rPr>
          <w:rFonts w:ascii="Times New Roman" w:hAnsi="Times New Roman"/>
          <w:color w:val="000000"/>
          <w:w w:val="106"/>
        </w:rPr>
        <w:br/>
      </w:r>
      <w:r>
        <w:rPr>
          <w:rFonts w:ascii="Times New Roman" w:hAnsi="Times New Roman"/>
          <w:color w:val="000000"/>
        </w:rPr>
        <w:t xml:space="preserve">indirect costs is a difficult but important topic that is covered in more detail in later chapters. </w:t>
      </w:r>
    </w:p>
    <w:p w:rsidR="006936A0" w:rsidRDefault="00735937">
      <w:pPr>
        <w:widowControl w:val="0"/>
        <w:autoSpaceDE w:val="0"/>
        <w:autoSpaceDN w:val="0"/>
        <w:adjustRightInd w:val="0"/>
        <w:spacing w:before="226" w:after="0" w:line="254" w:lineRule="exact"/>
        <w:ind w:left="259" w:right="68"/>
        <w:jc w:val="both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</w:rPr>
        <w:t xml:space="preserve">Example: Is photocopying a direct or an indirect cost with respect to department cost objects? In 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pacing w:val="2"/>
        </w:rPr>
        <w:t xml:space="preserve">the past, it was difficult to keep track of the amount of copying done by different departments. </w:t>
      </w:r>
      <w:r>
        <w:rPr>
          <w:rFonts w:ascii="Times New Roman" w:hAnsi="Times New Roman"/>
          <w:color w:val="000000"/>
          <w:spacing w:val="2"/>
        </w:rPr>
        <w:br/>
      </w:r>
      <w:r>
        <w:rPr>
          <w:rFonts w:ascii="Times New Roman" w:hAnsi="Times New Roman"/>
          <w:color w:val="000000"/>
          <w:spacing w:val="1"/>
        </w:rPr>
        <w:t xml:space="preserve">Moreover, there was generally less copying. Photocopying was typically considered an indirect </w:t>
      </w:r>
      <w:r>
        <w:rPr>
          <w:rFonts w:ascii="Times New Roman" w:hAnsi="Times New Roman"/>
          <w:color w:val="000000"/>
          <w:spacing w:val="1"/>
        </w:rPr>
        <w:br/>
      </w:r>
      <w:r>
        <w:rPr>
          <w:rFonts w:ascii="Times New Roman" w:hAnsi="Times New Roman"/>
          <w:color w:val="000000"/>
        </w:rPr>
        <w:t xml:space="preserve">cost because it was often an immaterial amount and hard to trace. Today, businesses are making 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pacing w:val="1"/>
        </w:rPr>
        <w:t xml:space="preserve">more photocopies than ever before. Counters inserted into copiers (copy keys) easily keep track </w:t>
      </w:r>
      <w:r>
        <w:rPr>
          <w:rFonts w:ascii="Times New Roman" w:hAnsi="Times New Roman"/>
          <w:color w:val="000000"/>
          <w:spacing w:val="1"/>
        </w:rPr>
        <w:br/>
        <w:t xml:space="preserve">of the number of copies made by each user. Because copying costs are now higher and easier to </w:t>
      </w:r>
      <w:r>
        <w:rPr>
          <w:rFonts w:ascii="Times New Roman" w:hAnsi="Times New Roman"/>
          <w:color w:val="000000"/>
          <w:spacing w:val="1"/>
        </w:rPr>
        <w:br/>
      </w:r>
      <w:r>
        <w:rPr>
          <w:rFonts w:ascii="Times New Roman" w:hAnsi="Times New Roman"/>
          <w:color w:val="000000"/>
        </w:rPr>
        <w:t xml:space="preserve">trace, they are more often directly traced. (An additional benefit of the counters is that they may 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pacing w:val="1"/>
        </w:rPr>
        <w:t xml:space="preserve">induce employees to make fewer copies because the number of copies is now more observable.)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Times New Roman" w:hAnsi="Times New Roman"/>
          <w:color w:val="000000"/>
          <w:spacing w:val="1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52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Cost drivers and cost management </w:t>
      </w:r>
    </w:p>
    <w:p w:rsidR="006936A0" w:rsidRDefault="00735937">
      <w:pPr>
        <w:widowControl w:val="0"/>
        <w:autoSpaceDE w:val="0"/>
        <w:autoSpaceDN w:val="0"/>
        <w:adjustRightInd w:val="0"/>
        <w:spacing w:before="242" w:after="0" w:line="255" w:lineRule="exact"/>
        <w:ind w:left="259" w:right="75"/>
        <w:jc w:val="both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</w:rPr>
        <w:t xml:space="preserve">Cost management occurs when managers actively strive to reduce costs. Two major avenues for 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w w:val="105"/>
        </w:rPr>
        <w:t xml:space="preserve">cost management are focusing on value-added activities (and eliminating non-value-added </w:t>
      </w:r>
      <w:r>
        <w:rPr>
          <w:rFonts w:ascii="Times New Roman" w:hAnsi="Times New Roman"/>
          <w:color w:val="000000"/>
          <w:w w:val="105"/>
        </w:rPr>
        <w:br/>
        <w:t xml:space="preserve">activities such as stock handling) and reducing consumption of cost drivers in value-added </w:t>
      </w:r>
      <w:r>
        <w:rPr>
          <w:rFonts w:ascii="Times New Roman" w:hAnsi="Times New Roman"/>
          <w:color w:val="000000"/>
          <w:w w:val="105"/>
        </w:rPr>
        <w:br/>
      </w:r>
      <w:r>
        <w:rPr>
          <w:rFonts w:ascii="Times New Roman" w:hAnsi="Times New Roman"/>
          <w:color w:val="000000"/>
          <w:spacing w:val="1"/>
        </w:rPr>
        <w:t xml:space="preserve">activities. Reduced consumption of cost drivers reduces costs only if managers actively squeeze </w:t>
      </w:r>
      <w:r>
        <w:rPr>
          <w:rFonts w:ascii="Times New Roman" w:hAnsi="Times New Roman"/>
          <w:color w:val="000000"/>
          <w:spacing w:val="1"/>
        </w:rPr>
        <w:br/>
        <w:t xml:space="preserve">costs down. As more managers do their own word processing, typing by secretaries declines.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hAnsi="Times New Roman"/>
          <w:color w:val="000000"/>
          <w:spacing w:val="1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hAnsi="Times New Roman"/>
          <w:color w:val="000000"/>
          <w:spacing w:val="1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71" w:after="0" w:line="207" w:lineRule="exact"/>
        <w:ind w:left="4413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15 </w:t>
      </w:r>
    </w:p>
    <w:p w:rsidR="006936A0" w:rsidRDefault="004E4C06">
      <w:pPr>
        <w:widowControl w:val="0"/>
        <w:autoSpaceDE w:val="0"/>
        <w:autoSpaceDN w:val="0"/>
        <w:adjustRightInd w:val="0"/>
        <w:spacing w:before="13" w:after="0" w:line="207" w:lineRule="exact"/>
        <w:ind w:left="3124"/>
        <w:rPr>
          <w:rFonts w:ascii="Arial" w:hAnsi="Arial" w:cs="Arial"/>
          <w:color w:val="000000"/>
          <w:sz w:val="18"/>
          <w:szCs w:val="18"/>
        </w:rPr>
      </w:pPr>
      <w:r w:rsidRPr="004E4C06">
        <w:rPr>
          <w:rFonts w:asciiTheme="minorHAnsi" w:hAnsiTheme="minorHAnsi" w:cstheme="minorBidi"/>
          <w:noProof/>
        </w:rPr>
        <w:pict>
          <v:polyline id="_x0000_s1026" style="position:absolute;left:0;text-align:left;z-index:-24;mso-position-horizontal-relative:page;mso-position-vertical-relative:page" points="83.45pt,111.75pt,511.9pt,111.75pt,511.9pt,110.75pt,83.45pt,110.75pt,83.45pt,111.75pt" coordsize="8569,20" o:allowincell="f" fillcolor="black" stroked="f">
            <v:path arrowok="t"/>
            <w10:wrap anchorx="page" anchory="page"/>
          </v:polyline>
        </w:pic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  <w:sectPr w:rsidR="006936A0">
          <w:pgSz w:w="11900" w:h="16840"/>
          <w:pgMar w:top="-1440" w:right="1440" w:bottom="-20" w:left="1440" w:header="720" w:footer="720" w:gutter="0"/>
          <w:cols w:space="720"/>
          <w:noEndnote/>
        </w:sectPr>
      </w:pPr>
    </w:p>
    <w:p w:rsidR="006936A0" w:rsidRDefault="006936A0">
      <w:pPr>
        <w:widowControl w:val="0"/>
        <w:autoSpaceDE w:val="0"/>
        <w:autoSpaceDN w:val="0"/>
        <w:adjustRightInd w:val="0"/>
        <w:spacing w:before="4" w:after="0" w:line="207" w:lineRule="exact"/>
        <w:ind w:left="488"/>
        <w:rPr>
          <w:rFonts w:ascii="Arial" w:hAnsi="Arial" w:cs="Arial"/>
          <w:color w:val="000000"/>
          <w:sz w:val="18"/>
          <w:szCs w:val="18"/>
        </w:rPr>
      </w:pPr>
      <w:bookmarkStart w:id="2" w:name="Pg16"/>
      <w:bookmarkEnd w:id="2"/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exact"/>
        <w:ind w:left="259"/>
        <w:jc w:val="both"/>
        <w:rPr>
          <w:rFonts w:ascii="Arial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26" w:after="0" w:line="240" w:lineRule="exact"/>
        <w:ind w:left="259" w:right="7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1"/>
        </w:rPr>
        <w:t xml:space="preserve">But unless management reduces the number of secretaries in response to the reduced workload, </w:t>
      </w:r>
      <w:r>
        <w:rPr>
          <w:rFonts w:ascii="Times New Roman" w:hAnsi="Times New Roman"/>
          <w:color w:val="000000"/>
        </w:rPr>
        <w:t xml:space="preserve">secretarial costs will not reduce.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Times New Roman" w:hAnsi="Times New Roman"/>
          <w:color w:val="00000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75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Two types of cost </w:t>
      </w:r>
      <w:proofErr w:type="spellStart"/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>behaviour</w:t>
      </w:r>
      <w:proofErr w:type="spellEnd"/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 pattern: variable costs and fixed costs </w:t>
      </w:r>
    </w:p>
    <w:p w:rsidR="006936A0" w:rsidRDefault="00735937">
      <w:pPr>
        <w:widowControl w:val="0"/>
        <w:autoSpaceDE w:val="0"/>
        <w:autoSpaceDN w:val="0"/>
        <w:adjustRightInd w:val="0"/>
        <w:spacing w:before="243" w:after="0" w:line="253" w:lineRule="exact"/>
        <w:ind w:left="259"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The distinction between variable costs (VCs) and fixed costs (FCs) is necessary to address basic 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spacing w:val="1"/>
        </w:rPr>
        <w:t xml:space="preserve">questions such as how much manufacturing costs change if the level of output increases by 5%. </w:t>
      </w:r>
      <w:r>
        <w:rPr>
          <w:rFonts w:ascii="Times New Roman" w:hAnsi="Times New Roman"/>
          <w:color w:val="000000"/>
          <w:spacing w:val="1"/>
        </w:rPr>
        <w:br/>
      </w:r>
      <w:r>
        <w:rPr>
          <w:rFonts w:ascii="Times New Roman" w:hAnsi="Times New Roman"/>
          <w:color w:val="000000"/>
          <w:w w:val="103"/>
        </w:rPr>
        <w:t xml:space="preserve">For example, many fast-food restaurants guarantee workers only an hour or two of work per </w:t>
      </w:r>
      <w:r>
        <w:rPr>
          <w:rFonts w:ascii="Times New Roman" w:hAnsi="Times New Roman"/>
          <w:color w:val="000000"/>
          <w:w w:val="103"/>
        </w:rPr>
        <w:br/>
      </w:r>
      <w:r>
        <w:rPr>
          <w:rFonts w:ascii="Times New Roman" w:hAnsi="Times New Roman"/>
          <w:color w:val="000000"/>
        </w:rPr>
        <w:t xml:space="preserve">shift. If sales are less than expected, workers can be dismissed for the shift after their guaranteed 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w w:val="104"/>
        </w:rPr>
        <w:t>hour (or two). In this case, direct-</w:t>
      </w:r>
      <w:proofErr w:type="spellStart"/>
      <w:r>
        <w:rPr>
          <w:rFonts w:ascii="Times New Roman" w:hAnsi="Times New Roman"/>
          <w:color w:val="000000"/>
          <w:w w:val="104"/>
        </w:rPr>
        <w:t>labour</w:t>
      </w:r>
      <w:proofErr w:type="spellEnd"/>
      <w:r>
        <w:rPr>
          <w:rFonts w:ascii="Times New Roman" w:hAnsi="Times New Roman"/>
          <w:color w:val="000000"/>
          <w:w w:val="104"/>
        </w:rPr>
        <w:t xml:space="preserve"> cost varies directly with output (sales). In contrast, </w:t>
      </w:r>
      <w:r>
        <w:rPr>
          <w:rFonts w:ascii="Times New Roman" w:hAnsi="Times New Roman"/>
          <w:color w:val="000000"/>
          <w:w w:val="104"/>
        </w:rPr>
        <w:br/>
      </w:r>
      <w:r>
        <w:rPr>
          <w:rFonts w:ascii="Times New Roman" w:hAnsi="Times New Roman"/>
          <w:color w:val="000000"/>
          <w:w w:val="102"/>
        </w:rPr>
        <w:t xml:space="preserve">many  government  workers  are  salaried  and  cannot  be  dismissed  except  under  extreme </w:t>
      </w:r>
      <w:r>
        <w:rPr>
          <w:rFonts w:ascii="Times New Roman" w:hAnsi="Times New Roman"/>
          <w:color w:val="000000"/>
          <w:w w:val="102"/>
        </w:rPr>
        <w:br/>
      </w:r>
      <w:r>
        <w:rPr>
          <w:rFonts w:ascii="Times New Roman" w:hAnsi="Times New Roman"/>
          <w:color w:val="000000"/>
        </w:rPr>
        <w:t>circumstances. Here, direct-</w:t>
      </w:r>
      <w:proofErr w:type="spellStart"/>
      <w:r>
        <w:rPr>
          <w:rFonts w:ascii="Times New Roman" w:hAnsi="Times New Roman"/>
          <w:color w:val="000000"/>
        </w:rPr>
        <w:t>labour</w:t>
      </w:r>
      <w:proofErr w:type="spellEnd"/>
      <w:r>
        <w:rPr>
          <w:rFonts w:ascii="Times New Roman" w:hAnsi="Times New Roman"/>
          <w:color w:val="000000"/>
        </w:rPr>
        <w:t xml:space="preserve"> costs for a government department are relatively fixed. </w:t>
      </w:r>
    </w:p>
    <w:p w:rsidR="006936A0" w:rsidRDefault="00735937">
      <w:pPr>
        <w:widowControl w:val="0"/>
        <w:autoSpaceDE w:val="0"/>
        <w:autoSpaceDN w:val="0"/>
        <w:adjustRightInd w:val="0"/>
        <w:spacing w:before="230" w:after="0" w:line="250" w:lineRule="exact"/>
        <w:ind w:left="259" w:right="76"/>
        <w:jc w:val="both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w w:val="103"/>
        </w:rPr>
        <w:t xml:space="preserve">Students are often confused about when VCs are variable, and when FCs </w:t>
      </w:r>
      <w:proofErr w:type="gramStart"/>
      <w:r>
        <w:rPr>
          <w:rFonts w:ascii="Times New Roman" w:hAnsi="Times New Roman"/>
          <w:color w:val="000000"/>
          <w:w w:val="103"/>
        </w:rPr>
        <w:t>are</w:t>
      </w:r>
      <w:proofErr w:type="gramEnd"/>
      <w:r>
        <w:rPr>
          <w:rFonts w:ascii="Times New Roman" w:hAnsi="Times New Roman"/>
          <w:color w:val="000000"/>
          <w:w w:val="103"/>
        </w:rPr>
        <w:t xml:space="preserve"> fixed. Variable </w:t>
      </w:r>
      <w:r>
        <w:rPr>
          <w:rFonts w:ascii="Times New Roman" w:hAnsi="Times New Roman"/>
          <w:color w:val="000000"/>
          <w:spacing w:val="1"/>
        </w:rPr>
        <w:t xml:space="preserve">costs vary in total and FCs </w:t>
      </w:r>
      <w:proofErr w:type="gramStart"/>
      <w:r>
        <w:rPr>
          <w:rFonts w:ascii="Times New Roman" w:hAnsi="Times New Roman"/>
          <w:color w:val="000000"/>
          <w:spacing w:val="1"/>
        </w:rPr>
        <w:t>are</w:t>
      </w:r>
      <w:proofErr w:type="gramEnd"/>
      <w:r>
        <w:rPr>
          <w:rFonts w:ascii="Times New Roman" w:hAnsi="Times New Roman"/>
          <w:color w:val="000000"/>
          <w:spacing w:val="1"/>
        </w:rPr>
        <w:t xml:space="preserve"> fixed in total. However, VCs per unit are consistent, and FCs per unit decline as more units are produced.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Times New Roman" w:hAnsi="Times New Roman"/>
          <w:color w:val="000000"/>
          <w:spacing w:val="1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73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Total costs and unit costs </w:t>
      </w:r>
    </w:p>
    <w:p w:rsidR="006936A0" w:rsidRDefault="00735937">
      <w:pPr>
        <w:widowControl w:val="0"/>
        <w:autoSpaceDE w:val="0"/>
        <w:autoSpaceDN w:val="0"/>
        <w:adjustRightInd w:val="0"/>
        <w:spacing w:before="242" w:after="0" w:line="255" w:lineRule="exact"/>
        <w:ind w:left="259" w:right="7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03"/>
        </w:rPr>
        <w:t>Students often treat ‘</w:t>
      </w:r>
      <w:proofErr w:type="spellStart"/>
      <w:r>
        <w:rPr>
          <w:rFonts w:ascii="Times New Roman" w:hAnsi="Times New Roman"/>
          <w:color w:val="000000"/>
          <w:w w:val="103"/>
        </w:rPr>
        <w:t>unitised</w:t>
      </w:r>
      <w:proofErr w:type="spellEnd"/>
      <w:r>
        <w:rPr>
          <w:rFonts w:ascii="Times New Roman" w:hAnsi="Times New Roman"/>
          <w:color w:val="000000"/>
          <w:w w:val="103"/>
        </w:rPr>
        <w:t xml:space="preserve">’ fixed costs as if they were variable costs, forgetting that fixed </w:t>
      </w:r>
      <w:r>
        <w:rPr>
          <w:rFonts w:ascii="Times New Roman" w:hAnsi="Times New Roman"/>
          <w:color w:val="000000"/>
          <w:w w:val="103"/>
        </w:rPr>
        <w:br/>
      </w:r>
      <w:r>
        <w:rPr>
          <w:rFonts w:ascii="Times New Roman" w:hAnsi="Times New Roman"/>
          <w:color w:val="000000"/>
          <w:spacing w:val="2"/>
        </w:rPr>
        <w:t xml:space="preserve">costs are fixed in total. They attempt to calculate total costs by multiplying the cost per unit by </w:t>
      </w:r>
      <w:r>
        <w:rPr>
          <w:rFonts w:ascii="Times New Roman" w:hAnsi="Times New Roman"/>
          <w:color w:val="000000"/>
          <w:spacing w:val="2"/>
        </w:rPr>
        <w:br/>
      </w:r>
      <w:r>
        <w:rPr>
          <w:rFonts w:ascii="Times New Roman" w:hAnsi="Times New Roman"/>
          <w:color w:val="000000"/>
        </w:rPr>
        <w:t xml:space="preserve">the number of units. Because of this misleading nature of </w:t>
      </w:r>
      <w:proofErr w:type="spellStart"/>
      <w:r>
        <w:rPr>
          <w:rFonts w:ascii="Times New Roman" w:hAnsi="Times New Roman"/>
          <w:color w:val="000000"/>
        </w:rPr>
        <w:t>unitised</w:t>
      </w:r>
      <w:proofErr w:type="spellEnd"/>
      <w:r>
        <w:rPr>
          <w:rFonts w:ascii="Times New Roman" w:hAnsi="Times New Roman"/>
          <w:color w:val="000000"/>
        </w:rPr>
        <w:t xml:space="preserve"> fixed costs, it is better to base 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  <w:w w:val="108"/>
        </w:rPr>
        <w:t xml:space="preserve">projections and comparisons on total costs. When estimating total costs, students should </w:t>
      </w:r>
      <w:r>
        <w:rPr>
          <w:rFonts w:ascii="Times New Roman" w:hAnsi="Times New Roman"/>
          <w:color w:val="000000"/>
          <w:w w:val="108"/>
        </w:rPr>
        <w:br/>
      </w:r>
      <w:r>
        <w:rPr>
          <w:rFonts w:ascii="Times New Roman" w:hAnsi="Times New Roman"/>
          <w:color w:val="000000"/>
        </w:rPr>
        <w:t xml:space="preserve">consider variable costs as an amount per unit and fixed costs as a lump sum total amount.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76" w:lineRule="exact"/>
        <w:ind w:left="259"/>
        <w:rPr>
          <w:rFonts w:ascii="Times New Roman" w:hAnsi="Times New Roman"/>
          <w:color w:val="00000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52" w:after="0" w:line="276" w:lineRule="exact"/>
        <w:ind w:left="259"/>
        <w:rPr>
          <w:rFonts w:ascii="Arial Bold Italic" w:hAnsi="Arial Bold Italic" w:cs="Arial Bold Italic"/>
          <w:i/>
          <w:iCs/>
          <w:color w:val="000000"/>
          <w:sz w:val="24"/>
          <w:szCs w:val="24"/>
        </w:rPr>
      </w:pPr>
      <w:r>
        <w:rPr>
          <w:rFonts w:ascii="Arial Bold Italic" w:hAnsi="Arial Bold Italic" w:cs="Arial Bold Italic"/>
          <w:i/>
          <w:iCs/>
          <w:color w:val="000000"/>
          <w:sz w:val="24"/>
          <w:szCs w:val="24"/>
        </w:rPr>
        <w:t xml:space="preserve">Financial statements and cost terminology </w:t>
      </w:r>
    </w:p>
    <w:p w:rsidR="006936A0" w:rsidRDefault="00735937">
      <w:pPr>
        <w:widowControl w:val="0"/>
        <w:autoSpaceDE w:val="0"/>
        <w:autoSpaceDN w:val="0"/>
        <w:adjustRightInd w:val="0"/>
        <w:spacing w:before="244" w:after="0" w:line="252" w:lineRule="exact"/>
        <w:ind w:left="259" w:right="7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02"/>
        </w:rPr>
        <w:t xml:space="preserve">The basic concepts of assigning costs to cost objects (and using this information for planning </w:t>
      </w:r>
      <w:r>
        <w:rPr>
          <w:rFonts w:ascii="Times New Roman" w:hAnsi="Times New Roman"/>
          <w:color w:val="000000"/>
          <w:w w:val="103"/>
        </w:rPr>
        <w:t xml:space="preserve">and control) apply to service, merchandising and manufacturing companies. Students find it </w:t>
      </w:r>
      <w:r>
        <w:rPr>
          <w:rFonts w:ascii="Times New Roman" w:hAnsi="Times New Roman"/>
          <w:color w:val="000000"/>
          <w:spacing w:val="1"/>
        </w:rPr>
        <w:t xml:space="preserve">easier to grasp the basic concepts by starting with service companies, which are the simplest as </w:t>
      </w:r>
      <w:r>
        <w:rPr>
          <w:rFonts w:ascii="Times New Roman" w:hAnsi="Times New Roman"/>
          <w:color w:val="000000"/>
          <w:w w:val="102"/>
        </w:rPr>
        <w:t xml:space="preserve">they have no stocks. Merchandisers add the complications of purchases and stocks. The final </w:t>
      </w:r>
      <w:r>
        <w:rPr>
          <w:rFonts w:ascii="Times New Roman" w:hAnsi="Times New Roman"/>
          <w:color w:val="000000"/>
          <w:w w:val="112"/>
        </w:rPr>
        <w:t xml:space="preserve">step is manufacturers, which is more difficult due to the complexities of cost of </w:t>
      </w:r>
      <w:proofErr w:type="spellStart"/>
      <w:r>
        <w:rPr>
          <w:rFonts w:ascii="Times New Roman" w:hAnsi="Times New Roman"/>
          <w:color w:val="000000"/>
          <w:w w:val="112"/>
        </w:rPr>
        <w:t>good</w:t>
      </w:r>
      <w:proofErr w:type="spellEnd"/>
      <w:r>
        <w:rPr>
          <w:rFonts w:ascii="Times New Roman" w:hAnsi="Times New Roman"/>
          <w:color w:val="000000"/>
          <w:w w:val="112"/>
        </w:rPr>
        <w:t xml:space="preserve"> </w:t>
      </w:r>
      <w:r>
        <w:rPr>
          <w:rFonts w:ascii="Times New Roman" w:hAnsi="Times New Roman"/>
          <w:color w:val="000000"/>
        </w:rPr>
        <w:t xml:space="preserve">manufactured (CGM) and the three types of stock.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322" w:lineRule="exact"/>
        <w:ind w:left="259"/>
        <w:rPr>
          <w:rFonts w:ascii="Times New Roman" w:hAnsi="Times New Roman"/>
          <w:color w:val="00000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29" w:after="0" w:line="322" w:lineRule="exact"/>
        <w:ind w:left="259"/>
        <w:rPr>
          <w:rFonts w:ascii="Arial Bold" w:hAnsi="Arial Bold" w:cs="Arial Bold"/>
          <w:color w:val="000000"/>
          <w:sz w:val="28"/>
          <w:szCs w:val="28"/>
        </w:rPr>
      </w:pPr>
      <w:r>
        <w:rPr>
          <w:rFonts w:ascii="Arial Bold" w:hAnsi="Arial Bold" w:cs="Arial Bold"/>
          <w:color w:val="000000"/>
          <w:sz w:val="28"/>
          <w:szCs w:val="28"/>
        </w:rPr>
        <w:t xml:space="preserve">Solutions to review questions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 Bold" w:hAnsi="Arial Bold" w:cs="Arial Bold"/>
          <w:color w:val="000000"/>
          <w:sz w:val="28"/>
          <w:szCs w:val="28"/>
        </w:rPr>
      </w:pPr>
    </w:p>
    <w:p w:rsidR="006936A0" w:rsidRDefault="00735937">
      <w:pPr>
        <w:widowControl w:val="0"/>
        <w:tabs>
          <w:tab w:val="left" w:pos="979"/>
        </w:tabs>
        <w:autoSpaceDE w:val="0"/>
        <w:autoSpaceDN w:val="0"/>
        <w:adjustRightInd w:val="0"/>
        <w:spacing w:before="102" w:after="0" w:line="253" w:lineRule="exact"/>
        <w:ind w:left="259"/>
        <w:rPr>
          <w:rFonts w:ascii="Times New Roman" w:hAnsi="Times New Roman"/>
          <w:color w:val="000000"/>
          <w:w w:val="110"/>
        </w:rPr>
      </w:pPr>
      <w:r>
        <w:rPr>
          <w:rFonts w:ascii="Times New Roman Bold" w:hAnsi="Times New Roman Bold" w:cs="Times New Roman Bold"/>
          <w:color w:val="000000"/>
        </w:rPr>
        <w:t xml:space="preserve">2.1 </w:t>
      </w:r>
      <w:r>
        <w:rPr>
          <w:rFonts w:ascii="Times New Roman Bold" w:hAnsi="Times New Roman Bold" w:cs="Times New Roman Bold"/>
          <w:color w:val="000000"/>
        </w:rPr>
        <w:tab/>
      </w:r>
      <w:r>
        <w:rPr>
          <w:rFonts w:ascii="Times New Roman" w:hAnsi="Times New Roman"/>
          <w:color w:val="000000"/>
          <w:w w:val="110"/>
        </w:rPr>
        <w:t xml:space="preserve">A cost object is anything for which a separate measurement of costs is desired. </w:t>
      </w:r>
    </w:p>
    <w:p w:rsidR="006936A0" w:rsidRDefault="00735937">
      <w:pPr>
        <w:widowControl w:val="0"/>
        <w:autoSpaceDE w:val="0"/>
        <w:autoSpaceDN w:val="0"/>
        <w:adjustRightInd w:val="0"/>
        <w:spacing w:before="18" w:after="0" w:line="240" w:lineRule="exact"/>
        <w:ind w:left="979" w:right="7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w w:val="107"/>
        </w:rPr>
        <w:t xml:space="preserve">Examples include a product, a service, a project, a customer, a brand category, an </w:t>
      </w:r>
      <w:r>
        <w:rPr>
          <w:rFonts w:ascii="Times New Roman" w:hAnsi="Times New Roman"/>
          <w:color w:val="000000"/>
        </w:rPr>
        <w:t xml:space="preserve">activity, a department and a </w:t>
      </w:r>
      <w:proofErr w:type="spellStart"/>
      <w:r>
        <w:rPr>
          <w:rFonts w:ascii="Times New Roman" w:hAnsi="Times New Roman"/>
          <w:color w:val="000000"/>
        </w:rPr>
        <w:t>programme</w:t>
      </w:r>
      <w:proofErr w:type="spellEnd"/>
      <w:r>
        <w:rPr>
          <w:rFonts w:ascii="Times New Roman" w:hAnsi="Times New Roman"/>
          <w:color w:val="000000"/>
        </w:rPr>
        <w:t xml:space="preserve">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Times New Roman" w:hAnsi="Times New Roman"/>
          <w:color w:val="000000"/>
        </w:rPr>
      </w:pPr>
    </w:p>
    <w:p w:rsidR="006936A0" w:rsidRDefault="00735937">
      <w:pPr>
        <w:widowControl w:val="0"/>
        <w:tabs>
          <w:tab w:val="left" w:pos="979"/>
        </w:tabs>
        <w:autoSpaceDE w:val="0"/>
        <w:autoSpaceDN w:val="0"/>
        <w:adjustRightInd w:val="0"/>
        <w:spacing w:before="6" w:after="0" w:line="253" w:lineRule="exact"/>
        <w:ind w:left="259"/>
        <w:rPr>
          <w:rFonts w:ascii="Times New Roman" w:hAnsi="Times New Roman"/>
          <w:color w:val="000000"/>
          <w:spacing w:val="1"/>
        </w:rPr>
      </w:pPr>
      <w:r>
        <w:rPr>
          <w:rFonts w:ascii="Times New Roman Bold" w:hAnsi="Times New Roman Bold" w:cs="Times New Roman Bold"/>
          <w:color w:val="000000"/>
          <w:spacing w:val="1"/>
        </w:rPr>
        <w:t>2.2</w:t>
      </w:r>
      <w:r>
        <w:rPr>
          <w:rFonts w:ascii="Times New Roman Bold" w:hAnsi="Times New Roman Bold" w:cs="Times New Roman Bold"/>
          <w:color w:val="000000"/>
          <w:spacing w:val="1"/>
        </w:rPr>
        <w:tab/>
      </w:r>
      <w:r>
        <w:rPr>
          <w:rFonts w:ascii="Times New Roman" w:hAnsi="Times New Roman"/>
          <w:color w:val="000000"/>
          <w:spacing w:val="1"/>
        </w:rPr>
        <w:t>Costs are not direct or indirect in isolation. A cost object (such as a product, service or</w:t>
      </w:r>
    </w:p>
    <w:p w:rsidR="006936A0" w:rsidRDefault="00735937">
      <w:pPr>
        <w:widowControl w:val="0"/>
        <w:autoSpaceDE w:val="0"/>
        <w:autoSpaceDN w:val="0"/>
        <w:adjustRightInd w:val="0"/>
        <w:spacing w:after="0" w:line="253" w:lineRule="exact"/>
        <w:ind w:left="259" w:firstLine="720"/>
        <w:rPr>
          <w:rFonts w:ascii="Times New Roman" w:hAnsi="Times New Roman"/>
          <w:color w:val="000000"/>
          <w:spacing w:val="1"/>
        </w:rPr>
      </w:pPr>
      <w:proofErr w:type="gramStart"/>
      <w:r>
        <w:rPr>
          <w:rFonts w:ascii="Times New Roman" w:hAnsi="Times New Roman"/>
          <w:color w:val="000000"/>
          <w:spacing w:val="1"/>
        </w:rPr>
        <w:t>project</w:t>
      </w:r>
      <w:proofErr w:type="gramEnd"/>
      <w:r>
        <w:rPr>
          <w:rFonts w:ascii="Times New Roman" w:hAnsi="Times New Roman"/>
          <w:color w:val="000000"/>
          <w:spacing w:val="1"/>
        </w:rPr>
        <w:t>) must be specified.</w:t>
      </w: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120" w:after="0" w:line="260" w:lineRule="exact"/>
        <w:ind w:left="979" w:right="76"/>
        <w:jc w:val="both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w w:val="106"/>
        </w:rPr>
        <w:t>•</w:t>
      </w:r>
      <w:r>
        <w:rPr>
          <w:rFonts w:ascii="Arial Unicode MS" w:eastAsia="Arial Unicode MS" w:hAnsi="Times New Roman" w:cs="Arial Unicode MS"/>
          <w:color w:val="000000"/>
          <w:w w:val="106"/>
        </w:rPr>
        <w:t xml:space="preserve"> </w:t>
      </w:r>
      <w:r>
        <w:rPr>
          <w:rFonts w:ascii="Times New Roman" w:eastAsia="Arial Unicode MS" w:hAnsi="Times New Roman"/>
          <w:color w:val="000000"/>
          <w:w w:val="106"/>
        </w:rPr>
        <w:t xml:space="preserve">  Direct costs of a cost object are those costs that are related to the particular cost </w:t>
      </w:r>
      <w:r>
        <w:rPr>
          <w:rFonts w:ascii="Times New Roman" w:eastAsia="Arial Unicode MS" w:hAnsi="Times New Roman"/>
          <w:color w:val="000000"/>
          <w:w w:val="106"/>
        </w:rPr>
        <w:br/>
      </w:r>
      <w:r>
        <w:rPr>
          <w:rFonts w:ascii="Times New Roman" w:eastAsia="Arial Unicode MS" w:hAnsi="Times New Roman"/>
          <w:color w:val="000000"/>
          <w:w w:val="106"/>
        </w:rPr>
        <w:tab/>
      </w:r>
      <w:r>
        <w:rPr>
          <w:rFonts w:ascii="Times New Roman" w:eastAsia="Arial Unicode MS" w:hAnsi="Times New Roman"/>
          <w:color w:val="000000"/>
        </w:rPr>
        <w:t xml:space="preserve">object and that can be traced to it in an economically feasible (cost effective) way. </w:t>
      </w: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120" w:after="0" w:line="260" w:lineRule="exact"/>
        <w:ind w:left="979" w:right="76"/>
        <w:jc w:val="both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w w:val="104"/>
        </w:rPr>
        <w:t>•</w:t>
      </w:r>
      <w:r>
        <w:rPr>
          <w:rFonts w:ascii="Arial Unicode MS" w:eastAsia="Arial Unicode MS" w:hAnsi="Times New Roman" w:cs="Arial Unicode MS"/>
          <w:color w:val="000000"/>
          <w:w w:val="104"/>
        </w:rPr>
        <w:t xml:space="preserve"> </w:t>
      </w:r>
      <w:r>
        <w:rPr>
          <w:rFonts w:ascii="Times New Roman" w:eastAsia="Arial Unicode MS" w:hAnsi="Times New Roman"/>
          <w:color w:val="000000"/>
          <w:w w:val="104"/>
        </w:rPr>
        <w:t xml:space="preserve">  Indirect costs of a cost object are those costs that are related to the particular cost </w:t>
      </w:r>
      <w:r>
        <w:rPr>
          <w:rFonts w:ascii="Times New Roman" w:eastAsia="Arial Unicode MS" w:hAnsi="Times New Roman"/>
          <w:color w:val="000000"/>
          <w:w w:val="104"/>
        </w:rPr>
        <w:br/>
      </w:r>
      <w:r>
        <w:rPr>
          <w:rFonts w:ascii="Times New Roman" w:eastAsia="Arial Unicode MS" w:hAnsi="Times New Roman"/>
          <w:color w:val="000000"/>
          <w:w w:val="104"/>
        </w:rPr>
        <w:tab/>
      </w:r>
      <w:r>
        <w:rPr>
          <w:rFonts w:ascii="Times New Roman" w:eastAsia="Arial Unicode MS" w:hAnsi="Times New Roman"/>
          <w:color w:val="000000"/>
        </w:rPr>
        <w:t xml:space="preserve">object but cannot be traced to it in an economically feasible (cost effective) way.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23"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 xml:space="preserve">16 </w:t>
      </w:r>
    </w:p>
    <w:p w:rsidR="006936A0" w:rsidRDefault="006936A0">
      <w:pPr>
        <w:widowControl w:val="0"/>
        <w:autoSpaceDE w:val="0"/>
        <w:autoSpaceDN w:val="0"/>
        <w:adjustRightInd w:val="0"/>
        <w:spacing w:before="13" w:after="0" w:line="207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6936A0">
          <w:pgSz w:w="11900" w:h="16840"/>
          <w:pgMar w:top="-1124" w:right="1440" w:bottom="-20" w:left="1440" w:header="720" w:footer="720" w:gutter="0"/>
          <w:cols w:space="720"/>
          <w:noEndnote/>
        </w:sectPr>
      </w:pPr>
    </w:p>
    <w:p w:rsidR="006936A0" w:rsidRDefault="006936A0">
      <w:pPr>
        <w:widowControl w:val="0"/>
        <w:autoSpaceDE w:val="0"/>
        <w:autoSpaceDN w:val="0"/>
        <w:adjustRightInd w:val="0"/>
        <w:spacing w:before="4" w:after="0" w:line="207" w:lineRule="exact"/>
        <w:ind w:left="488"/>
        <w:rPr>
          <w:rFonts w:ascii="Arial" w:eastAsia="Arial Unicode MS" w:hAnsi="Arial" w:cs="Arial"/>
          <w:color w:val="000000"/>
          <w:sz w:val="18"/>
          <w:szCs w:val="18"/>
        </w:rPr>
      </w:pPr>
      <w:bookmarkStart w:id="3" w:name="Pg17"/>
      <w:bookmarkEnd w:id="3"/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979"/>
        <w:jc w:val="both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02" w:after="0" w:line="253" w:lineRule="exact"/>
        <w:ind w:left="979" w:right="77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Assume that the cost object is a Macintosh computer product. Apple assembles multiple </w:t>
      </w:r>
      <w:r>
        <w:rPr>
          <w:rFonts w:ascii="Times New Roman" w:eastAsia="Arial Unicode MS" w:hAnsi="Times New Roman"/>
          <w:color w:val="000000"/>
          <w:spacing w:val="2"/>
        </w:rPr>
        <w:t xml:space="preserve">products in each of its plants. The computer screen is a direct cost of the Macintosh. In contrast, the salary of the security guard at the plant where the Macintosh is assembled </w:t>
      </w:r>
      <w:r>
        <w:rPr>
          <w:rFonts w:ascii="Times New Roman" w:eastAsia="Arial Unicode MS" w:hAnsi="Times New Roman"/>
          <w:color w:val="000000"/>
        </w:rPr>
        <w:t xml:space="preserve">would be an indirect cost of the Macintosh. </w:t>
      </w:r>
    </w:p>
    <w:p w:rsidR="006936A0" w:rsidRDefault="00735937">
      <w:pPr>
        <w:widowControl w:val="0"/>
        <w:tabs>
          <w:tab w:val="left" w:pos="979"/>
        </w:tabs>
        <w:autoSpaceDE w:val="0"/>
        <w:autoSpaceDN w:val="0"/>
        <w:adjustRightInd w:val="0"/>
        <w:spacing w:before="227" w:after="0" w:line="253" w:lineRule="exact"/>
        <w:ind w:left="259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 Bold" w:eastAsia="Arial Unicode MS" w:hAnsi="Times New Roman Bold" w:cs="Times New Roman Bold"/>
          <w:color w:val="000000"/>
        </w:rPr>
        <w:t xml:space="preserve">2.3 </w:t>
      </w:r>
      <w:r>
        <w:rPr>
          <w:rFonts w:ascii="Times New Roman Bold" w:eastAsia="Arial Unicode MS" w:hAnsi="Times New Roman Bold" w:cs="Times New Roman Bold"/>
          <w:color w:val="000000"/>
        </w:rPr>
        <w:tab/>
      </w:r>
      <w:r>
        <w:rPr>
          <w:rFonts w:ascii="Times New Roman" w:eastAsia="Arial Unicode MS" w:hAnsi="Times New Roman"/>
          <w:color w:val="000000"/>
          <w:spacing w:val="1"/>
        </w:rPr>
        <w:t xml:space="preserve">Consider a supervisor’s salary in a maintenance department of a telephone company. If </w:t>
      </w:r>
    </w:p>
    <w:p w:rsidR="006936A0" w:rsidRDefault="00735937">
      <w:pPr>
        <w:widowControl w:val="0"/>
        <w:autoSpaceDE w:val="0"/>
        <w:autoSpaceDN w:val="0"/>
        <w:adjustRightInd w:val="0"/>
        <w:spacing w:before="18" w:after="0" w:line="240" w:lineRule="exact"/>
        <w:ind w:left="979" w:right="77"/>
        <w:jc w:val="both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" w:eastAsia="Arial Unicode MS" w:hAnsi="Times New Roman"/>
          <w:color w:val="000000"/>
          <w:w w:val="108"/>
        </w:rPr>
        <w:t>the</w:t>
      </w:r>
      <w:proofErr w:type="gramEnd"/>
      <w:r>
        <w:rPr>
          <w:rFonts w:ascii="Times New Roman" w:eastAsia="Arial Unicode MS" w:hAnsi="Times New Roman"/>
          <w:color w:val="000000"/>
          <w:w w:val="108"/>
        </w:rPr>
        <w:t xml:space="preserve"> cost object is the department, the salary is a direct cost. If the cost object is a </w:t>
      </w:r>
      <w:r>
        <w:rPr>
          <w:rFonts w:ascii="Times New Roman" w:eastAsia="Arial Unicode MS" w:hAnsi="Times New Roman"/>
          <w:color w:val="000000"/>
        </w:rPr>
        <w:t xml:space="preserve">telephone call by a customer, the salary is an indirect cost.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Times New Roman" w:eastAsia="Arial Unicode MS" w:hAnsi="Times New Roman"/>
          <w:color w:val="000000"/>
        </w:rPr>
      </w:pPr>
    </w:p>
    <w:p w:rsidR="006936A0" w:rsidRDefault="00735937">
      <w:pPr>
        <w:widowControl w:val="0"/>
        <w:tabs>
          <w:tab w:val="left" w:pos="979"/>
        </w:tabs>
        <w:autoSpaceDE w:val="0"/>
        <w:autoSpaceDN w:val="0"/>
        <w:adjustRightInd w:val="0"/>
        <w:spacing w:before="10" w:after="0" w:line="253" w:lineRule="exact"/>
        <w:ind w:left="259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>2.4</w:t>
      </w:r>
      <w:r>
        <w:rPr>
          <w:rFonts w:ascii="Times New Roman Bold" w:eastAsia="Arial Unicode MS" w:hAnsi="Times New Roman Bold" w:cs="Times New Roman Bold"/>
          <w:color w:val="000000"/>
        </w:rPr>
        <w:tab/>
      </w:r>
      <w:r>
        <w:rPr>
          <w:rFonts w:ascii="Times New Roman" w:eastAsia="Arial Unicode MS" w:hAnsi="Times New Roman"/>
          <w:color w:val="000000"/>
        </w:rPr>
        <w:t>Factors affecting the classification of a cost as direct or indirect include:</w:t>
      </w:r>
    </w:p>
    <w:p w:rsidR="006936A0" w:rsidRDefault="00735937">
      <w:pPr>
        <w:widowControl w:val="0"/>
        <w:autoSpaceDE w:val="0"/>
        <w:autoSpaceDN w:val="0"/>
        <w:adjustRightInd w:val="0"/>
        <w:spacing w:before="119" w:after="0" w:line="253" w:lineRule="exact"/>
        <w:ind w:left="259" w:firstLine="720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Times New Roman Bold" w:eastAsia="Arial Unicode MS" w:hAnsi="Times New Roman Bold" w:cs="Times New Roman Bold"/>
          <w:color w:val="000000"/>
          <w:spacing w:val="2"/>
        </w:rPr>
        <w:t xml:space="preserve">1 </w:t>
      </w:r>
      <w:r>
        <w:rPr>
          <w:rFonts w:ascii="Times New Roman" w:eastAsia="Arial Unicode MS" w:hAnsi="Times New Roman"/>
          <w:color w:val="000000"/>
          <w:spacing w:val="2"/>
        </w:rPr>
        <w:t xml:space="preserve">  the materiality of the cost in question</w:t>
      </w:r>
    </w:p>
    <w:p w:rsidR="006936A0" w:rsidRDefault="00735937">
      <w:pPr>
        <w:widowControl w:val="0"/>
        <w:autoSpaceDE w:val="0"/>
        <w:autoSpaceDN w:val="0"/>
        <w:adjustRightInd w:val="0"/>
        <w:spacing w:before="120" w:after="0" w:line="253" w:lineRule="exact"/>
        <w:ind w:left="259" w:firstLine="720"/>
        <w:rPr>
          <w:rFonts w:ascii="Times New Roman" w:eastAsia="Arial Unicode MS" w:hAnsi="Times New Roman"/>
          <w:color w:val="000000"/>
          <w:spacing w:val="2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spacing w:val="2"/>
        </w:rPr>
        <w:t xml:space="preserve">2 </w:t>
      </w:r>
      <w:r>
        <w:rPr>
          <w:rFonts w:ascii="Times New Roman" w:eastAsia="Arial Unicode MS" w:hAnsi="Times New Roman"/>
          <w:color w:val="000000"/>
          <w:spacing w:val="2"/>
        </w:rPr>
        <w:t xml:space="preserve">  available information-gathering technology</w:t>
      </w:r>
      <w:proofErr w:type="gramEnd"/>
    </w:p>
    <w:p w:rsidR="006936A0" w:rsidRDefault="00735937">
      <w:pPr>
        <w:widowControl w:val="0"/>
        <w:autoSpaceDE w:val="0"/>
        <w:autoSpaceDN w:val="0"/>
        <w:adjustRightInd w:val="0"/>
        <w:spacing w:before="121" w:after="0" w:line="253" w:lineRule="exact"/>
        <w:ind w:left="259" w:firstLine="720"/>
        <w:rPr>
          <w:rFonts w:ascii="Times New Roman" w:eastAsia="Arial Unicode MS" w:hAnsi="Times New Roman"/>
          <w:color w:val="000000"/>
          <w:w w:val="101"/>
        </w:rPr>
      </w:pPr>
      <w:r>
        <w:rPr>
          <w:rFonts w:ascii="Times New Roman Bold" w:eastAsia="Arial Unicode MS" w:hAnsi="Times New Roman Bold" w:cs="Times New Roman Bold"/>
          <w:color w:val="000000"/>
          <w:w w:val="101"/>
        </w:rPr>
        <w:t xml:space="preserve">3 </w:t>
      </w:r>
      <w:r>
        <w:rPr>
          <w:rFonts w:ascii="Times New Roman" w:eastAsia="Arial Unicode MS" w:hAnsi="Times New Roman"/>
          <w:color w:val="000000"/>
          <w:w w:val="101"/>
        </w:rPr>
        <w:t xml:space="preserve">  design of operations</w:t>
      </w:r>
    </w:p>
    <w:p w:rsidR="006936A0" w:rsidRDefault="00735937">
      <w:pPr>
        <w:widowControl w:val="0"/>
        <w:autoSpaceDE w:val="0"/>
        <w:autoSpaceDN w:val="0"/>
        <w:adjustRightInd w:val="0"/>
        <w:spacing w:before="120" w:after="0" w:line="253" w:lineRule="exact"/>
        <w:ind w:left="259" w:firstLine="720"/>
        <w:rPr>
          <w:rFonts w:ascii="Times New Roman" w:eastAsia="Arial Unicode MS" w:hAnsi="Times New Roman"/>
          <w:color w:val="000000"/>
          <w:spacing w:val="3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spacing w:val="3"/>
        </w:rPr>
        <w:t xml:space="preserve">4 </w:t>
      </w:r>
      <w:r>
        <w:rPr>
          <w:rFonts w:ascii="Times New Roman" w:eastAsia="Arial Unicode MS" w:hAnsi="Times New Roman"/>
          <w:color w:val="000000"/>
          <w:spacing w:val="3"/>
        </w:rPr>
        <w:t xml:space="preserve">  contractual arrangements.</w:t>
      </w:r>
      <w:proofErr w:type="gramEnd"/>
    </w:p>
    <w:p w:rsidR="006936A0" w:rsidRDefault="00735937">
      <w:pPr>
        <w:widowControl w:val="0"/>
        <w:tabs>
          <w:tab w:val="left" w:pos="979"/>
        </w:tabs>
        <w:autoSpaceDE w:val="0"/>
        <w:autoSpaceDN w:val="0"/>
        <w:adjustRightInd w:val="0"/>
        <w:spacing w:before="240" w:after="0" w:line="253" w:lineRule="exact"/>
        <w:ind w:left="259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>2.5</w:t>
      </w:r>
      <w:r>
        <w:rPr>
          <w:rFonts w:ascii="Times New Roman Bold" w:eastAsia="Arial Unicode MS" w:hAnsi="Times New Roman Bold" w:cs="Times New Roman Bold"/>
          <w:color w:val="000000"/>
        </w:rPr>
        <w:tab/>
      </w:r>
      <w:r>
        <w:rPr>
          <w:rFonts w:ascii="Times New Roman" w:eastAsia="Arial Unicode MS" w:hAnsi="Times New Roman"/>
          <w:color w:val="000000"/>
        </w:rPr>
        <w:t>A cost driver is any factor that affects total costs. Examples include: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30" w:lineRule="exact"/>
        <w:ind w:left="259"/>
        <w:rPr>
          <w:rFonts w:ascii="Times New Roman" w:eastAsia="Arial Unicode MS" w:hAnsi="Times New Roman"/>
          <w:color w:val="000000"/>
        </w:rPr>
      </w:pPr>
    </w:p>
    <w:p w:rsidR="006936A0" w:rsidRDefault="00735937">
      <w:pPr>
        <w:widowControl w:val="0"/>
        <w:tabs>
          <w:tab w:val="left" w:pos="4286"/>
        </w:tabs>
        <w:autoSpaceDE w:val="0"/>
        <w:autoSpaceDN w:val="0"/>
        <w:adjustRightInd w:val="0"/>
        <w:spacing w:before="94" w:after="0" w:line="230" w:lineRule="exact"/>
        <w:ind w:left="259" w:firstLine="714"/>
        <w:rPr>
          <w:rFonts w:ascii="Arial Bold" w:eastAsia="Arial Unicode MS" w:hAnsi="Arial Bold" w:cs="Arial Bold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Business function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>Example of cost driver</w:t>
      </w:r>
    </w:p>
    <w:p w:rsidR="006936A0" w:rsidRDefault="00735937">
      <w:pPr>
        <w:widowControl w:val="0"/>
        <w:tabs>
          <w:tab w:val="left" w:pos="4286"/>
        </w:tabs>
        <w:autoSpaceDE w:val="0"/>
        <w:autoSpaceDN w:val="0"/>
        <w:adjustRightInd w:val="0"/>
        <w:spacing w:before="129" w:after="0" w:line="230" w:lineRule="exact"/>
        <w:ind w:left="259" w:firstLine="714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Research and Development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Number of research projects</w:t>
      </w:r>
    </w:p>
    <w:p w:rsidR="006936A0" w:rsidRDefault="00735937">
      <w:pPr>
        <w:widowControl w:val="0"/>
        <w:tabs>
          <w:tab w:val="left" w:pos="4286"/>
        </w:tabs>
        <w:autoSpaceDE w:val="0"/>
        <w:autoSpaceDN w:val="0"/>
        <w:adjustRightInd w:val="0"/>
        <w:spacing w:before="120" w:after="0" w:line="230" w:lineRule="exact"/>
        <w:ind w:left="259" w:firstLine="714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Design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Number of products in design</w:t>
      </w:r>
    </w:p>
    <w:p w:rsidR="006936A0" w:rsidRDefault="00735937">
      <w:pPr>
        <w:widowControl w:val="0"/>
        <w:tabs>
          <w:tab w:val="left" w:pos="4287"/>
        </w:tabs>
        <w:autoSpaceDE w:val="0"/>
        <w:autoSpaceDN w:val="0"/>
        <w:adjustRightInd w:val="0"/>
        <w:spacing w:before="121" w:after="0" w:line="230" w:lineRule="exact"/>
        <w:ind w:left="259" w:firstLine="714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Production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Number of units produced</w:t>
      </w:r>
    </w:p>
    <w:p w:rsidR="006936A0" w:rsidRDefault="00735937">
      <w:pPr>
        <w:widowControl w:val="0"/>
        <w:tabs>
          <w:tab w:val="left" w:pos="4287"/>
        </w:tabs>
        <w:autoSpaceDE w:val="0"/>
        <w:autoSpaceDN w:val="0"/>
        <w:adjustRightInd w:val="0"/>
        <w:spacing w:before="120" w:after="0" w:line="230" w:lineRule="exact"/>
        <w:ind w:left="259" w:firstLine="714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Marketing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Number of advertisements run</w:t>
      </w:r>
    </w:p>
    <w:p w:rsidR="006936A0" w:rsidRDefault="00735937">
      <w:pPr>
        <w:widowControl w:val="0"/>
        <w:tabs>
          <w:tab w:val="left" w:pos="4287"/>
        </w:tabs>
        <w:autoSpaceDE w:val="0"/>
        <w:autoSpaceDN w:val="0"/>
        <w:adjustRightInd w:val="0"/>
        <w:spacing w:before="119" w:after="0" w:line="230" w:lineRule="exact"/>
        <w:ind w:left="259" w:firstLine="714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Distribution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Number of items distributed</w:t>
      </w:r>
    </w:p>
    <w:p w:rsidR="006936A0" w:rsidRDefault="00735937">
      <w:pPr>
        <w:widowControl w:val="0"/>
        <w:tabs>
          <w:tab w:val="left" w:pos="4286"/>
        </w:tabs>
        <w:autoSpaceDE w:val="0"/>
        <w:autoSpaceDN w:val="0"/>
        <w:adjustRightInd w:val="0"/>
        <w:spacing w:before="121" w:after="0" w:line="230" w:lineRule="exact"/>
        <w:ind w:left="259" w:firstLine="714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Customer service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Number of service calls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</w:p>
    <w:p w:rsidR="006936A0" w:rsidRDefault="00735937">
      <w:pPr>
        <w:widowControl w:val="0"/>
        <w:tabs>
          <w:tab w:val="left" w:pos="979"/>
        </w:tabs>
        <w:autoSpaceDE w:val="0"/>
        <w:autoSpaceDN w:val="0"/>
        <w:adjustRightInd w:val="0"/>
        <w:spacing w:before="52" w:after="0" w:line="253" w:lineRule="exact"/>
        <w:ind w:left="259"/>
        <w:rPr>
          <w:rFonts w:ascii="Times New Roman" w:eastAsia="Arial Unicode MS" w:hAnsi="Times New Roman"/>
          <w:color w:val="000000"/>
          <w:w w:val="108"/>
        </w:rPr>
      </w:pPr>
      <w:r>
        <w:rPr>
          <w:rFonts w:ascii="Times New Roman Bold" w:eastAsia="Arial Unicode MS" w:hAnsi="Times New Roman Bold" w:cs="Times New Roman Bold"/>
          <w:color w:val="000000"/>
        </w:rPr>
        <w:t xml:space="preserve">2.6 </w:t>
      </w:r>
      <w:r>
        <w:rPr>
          <w:rFonts w:ascii="Times New Roman Bold" w:eastAsia="Arial Unicode MS" w:hAnsi="Times New Roman Bold" w:cs="Times New Roman Bold"/>
          <w:color w:val="000000"/>
        </w:rPr>
        <w:tab/>
      </w:r>
      <w:r>
        <w:rPr>
          <w:rFonts w:ascii="Times New Roman" w:eastAsia="Arial Unicode MS" w:hAnsi="Times New Roman"/>
          <w:color w:val="000000"/>
          <w:w w:val="108"/>
        </w:rPr>
        <w:t xml:space="preserve">The relevant range is the range of the cost driver in which a specific relationship </w:t>
      </w:r>
    </w:p>
    <w:p w:rsidR="006936A0" w:rsidRDefault="00735937">
      <w:pPr>
        <w:widowControl w:val="0"/>
        <w:autoSpaceDE w:val="0"/>
        <w:autoSpaceDN w:val="0"/>
        <w:adjustRightInd w:val="0"/>
        <w:spacing w:after="0" w:line="260" w:lineRule="exact"/>
        <w:ind w:left="979" w:right="76"/>
        <w:jc w:val="both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" w:eastAsia="Arial Unicode MS" w:hAnsi="Times New Roman"/>
          <w:color w:val="000000"/>
          <w:w w:val="102"/>
        </w:rPr>
        <w:t>between</w:t>
      </w:r>
      <w:proofErr w:type="gramEnd"/>
      <w:r>
        <w:rPr>
          <w:rFonts w:ascii="Times New Roman" w:eastAsia="Arial Unicode MS" w:hAnsi="Times New Roman"/>
          <w:color w:val="000000"/>
          <w:w w:val="102"/>
        </w:rPr>
        <w:t xml:space="preserve"> cost and driver is valid. This concept enables the use of linear cost functions when examining cost-volume-profit (CVP) relationships as long as the volume levels </w:t>
      </w:r>
      <w:r>
        <w:rPr>
          <w:rFonts w:ascii="Times New Roman" w:eastAsia="Arial Unicode MS" w:hAnsi="Times New Roman"/>
          <w:color w:val="000000"/>
        </w:rPr>
        <w:t xml:space="preserve">are within that relevant range. </w:t>
      </w:r>
    </w:p>
    <w:p w:rsidR="006936A0" w:rsidRDefault="00735937">
      <w:pPr>
        <w:widowControl w:val="0"/>
        <w:tabs>
          <w:tab w:val="left" w:pos="979"/>
        </w:tabs>
        <w:autoSpaceDE w:val="0"/>
        <w:autoSpaceDN w:val="0"/>
        <w:adjustRightInd w:val="0"/>
        <w:spacing w:before="208" w:after="0" w:line="253" w:lineRule="exact"/>
        <w:ind w:left="259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 xml:space="preserve">2.7 </w:t>
      </w:r>
      <w:r>
        <w:rPr>
          <w:rFonts w:ascii="Times New Roman Bold" w:eastAsia="Arial Unicode MS" w:hAnsi="Times New Roman Bold" w:cs="Times New Roman Bold"/>
          <w:color w:val="000000"/>
        </w:rPr>
        <w:tab/>
      </w:r>
      <w:r>
        <w:rPr>
          <w:rFonts w:ascii="Times New Roman" w:eastAsia="Arial Unicode MS" w:hAnsi="Times New Roman"/>
          <w:color w:val="000000"/>
        </w:rPr>
        <w:t xml:space="preserve">A unit cost is calculated by dividing some total cost (the numerator) by some number of </w:t>
      </w:r>
    </w:p>
    <w:p w:rsidR="006936A0" w:rsidRDefault="00735937">
      <w:pPr>
        <w:widowControl w:val="0"/>
        <w:autoSpaceDE w:val="0"/>
        <w:autoSpaceDN w:val="0"/>
        <w:adjustRightInd w:val="0"/>
        <w:spacing w:before="7" w:after="0" w:line="253" w:lineRule="exact"/>
        <w:ind w:left="979" w:right="75"/>
        <w:jc w:val="both"/>
        <w:rPr>
          <w:rFonts w:ascii="Times New Roman" w:eastAsia="Arial Unicode MS" w:hAnsi="Times New Roman"/>
          <w:color w:val="000000"/>
          <w:spacing w:val="1"/>
        </w:rPr>
      </w:pPr>
      <w:proofErr w:type="gramStart"/>
      <w:r>
        <w:rPr>
          <w:rFonts w:ascii="Times New Roman" w:eastAsia="Arial Unicode MS" w:hAnsi="Times New Roman"/>
          <w:color w:val="000000"/>
          <w:spacing w:val="1"/>
        </w:rPr>
        <w:t>units</w:t>
      </w:r>
      <w:proofErr w:type="gramEnd"/>
      <w:r>
        <w:rPr>
          <w:rFonts w:ascii="Times New Roman" w:eastAsia="Arial Unicode MS" w:hAnsi="Times New Roman"/>
          <w:color w:val="000000"/>
          <w:spacing w:val="1"/>
        </w:rPr>
        <w:t xml:space="preserve"> (the denominator). In many cases the numerator will include a fixed cost that will </w:t>
      </w:r>
      <w:r>
        <w:rPr>
          <w:rFonts w:ascii="Times New Roman" w:eastAsia="Arial Unicode MS" w:hAnsi="Times New Roman"/>
          <w:color w:val="000000"/>
          <w:w w:val="102"/>
        </w:rPr>
        <w:t xml:space="preserve">not change despite changes in the number of units to be assembled. It is erroneous in </w:t>
      </w:r>
      <w:r>
        <w:rPr>
          <w:rFonts w:ascii="Times New Roman" w:eastAsia="Arial Unicode MS" w:hAnsi="Times New Roman"/>
          <w:color w:val="000000"/>
          <w:spacing w:val="1"/>
        </w:rPr>
        <w:t xml:space="preserve">those cases to multiply the unit cost by volume changes to predict changes in total costs at different volume levels. </w:t>
      </w:r>
    </w:p>
    <w:p w:rsidR="006936A0" w:rsidRDefault="00735937">
      <w:pPr>
        <w:widowControl w:val="0"/>
        <w:tabs>
          <w:tab w:val="left" w:pos="979"/>
        </w:tabs>
        <w:autoSpaceDE w:val="0"/>
        <w:autoSpaceDN w:val="0"/>
        <w:adjustRightInd w:val="0"/>
        <w:spacing w:before="247" w:after="0" w:line="253" w:lineRule="exact"/>
        <w:ind w:left="259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>2.8</w:t>
      </w:r>
      <w:r>
        <w:rPr>
          <w:rFonts w:ascii="Times New Roman Bold" w:eastAsia="Arial Unicode MS" w:hAnsi="Times New Roman Bold" w:cs="Times New Roman Bold"/>
          <w:color w:val="000000"/>
        </w:rPr>
        <w:tab/>
      </w:r>
      <w:r>
        <w:rPr>
          <w:rFonts w:ascii="Times New Roman" w:eastAsia="Arial Unicode MS" w:hAnsi="Times New Roman"/>
          <w:color w:val="000000"/>
        </w:rPr>
        <w:t>Descriptions of the three sectors are:</w:t>
      </w: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130" w:after="0" w:line="250" w:lineRule="exact"/>
        <w:ind w:left="979" w:right="76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</w:rPr>
        <w:t>•</w:t>
      </w:r>
      <w:r>
        <w:rPr>
          <w:rFonts w:ascii="Arial Unicode MS" w:eastAsia="Arial Unicode MS" w:hAnsi="Times New Roman" w:cs="Arial Unicode MS"/>
          <w:color w:val="000000"/>
        </w:rPr>
        <w:t xml:space="preserve"> </w:t>
      </w:r>
      <w:r>
        <w:rPr>
          <w:rFonts w:ascii="Times New Roman" w:eastAsia="Arial Unicode MS" w:hAnsi="Times New Roman"/>
          <w:color w:val="000000"/>
        </w:rPr>
        <w:t xml:space="preserve">  Service-sector companies provide services or intangible products to their customers -</w:t>
      </w:r>
      <w:r>
        <w:rPr>
          <w:rFonts w:ascii="Times New Roman" w:eastAsia="Arial Unicode MS" w:hAnsi="Times New Roman"/>
          <w:color w:val="000000"/>
        </w:rPr>
        <w:br/>
      </w:r>
      <w:r>
        <w:rPr>
          <w:rFonts w:ascii="Times New Roman" w:eastAsia="Arial Unicode MS" w:hAnsi="Times New Roman"/>
          <w:color w:val="000000"/>
        </w:rPr>
        <w:tab/>
      </w:r>
      <w:r>
        <w:rPr>
          <w:rFonts w:ascii="Times New Roman" w:eastAsia="Arial Unicode MS" w:hAnsi="Times New Roman"/>
          <w:color w:val="000000"/>
          <w:w w:val="103"/>
        </w:rPr>
        <w:t xml:space="preserve">for example, legal advice or an audit. These companies do not have any stock of </w:t>
      </w:r>
      <w:r>
        <w:rPr>
          <w:rFonts w:ascii="Times New Roman" w:eastAsia="Arial Unicode MS" w:hAnsi="Times New Roman"/>
          <w:color w:val="000000"/>
          <w:w w:val="103"/>
        </w:rPr>
        <w:br/>
      </w:r>
      <w:r>
        <w:rPr>
          <w:rFonts w:ascii="Times New Roman" w:eastAsia="Arial Unicode MS" w:hAnsi="Times New Roman"/>
          <w:color w:val="000000"/>
          <w:w w:val="103"/>
        </w:rPr>
        <w:tab/>
      </w:r>
      <w:r>
        <w:rPr>
          <w:rFonts w:ascii="Times New Roman" w:eastAsia="Arial Unicode MS" w:hAnsi="Times New Roman"/>
          <w:color w:val="000000"/>
        </w:rPr>
        <w:t xml:space="preserve">intangible products at the end of an accounting period. </w:t>
      </w: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150" w:after="0" w:line="250" w:lineRule="exact"/>
        <w:ind w:left="979" w:right="77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w w:val="104"/>
        </w:rPr>
        <w:t>•</w:t>
      </w:r>
      <w:r>
        <w:rPr>
          <w:rFonts w:ascii="Arial Unicode MS" w:eastAsia="Arial Unicode MS" w:hAnsi="Times New Roman" w:cs="Arial Unicode MS"/>
          <w:color w:val="000000"/>
          <w:w w:val="104"/>
        </w:rPr>
        <w:t xml:space="preserve"> </w:t>
      </w:r>
      <w:r>
        <w:rPr>
          <w:rFonts w:ascii="Times New Roman" w:eastAsia="Arial Unicode MS" w:hAnsi="Times New Roman"/>
          <w:color w:val="000000"/>
          <w:w w:val="104"/>
        </w:rPr>
        <w:t xml:space="preserve">  Merchandising-sector companies provide tangible products they have previously </w:t>
      </w:r>
      <w:r>
        <w:rPr>
          <w:rFonts w:ascii="Times New Roman" w:eastAsia="Arial Unicode MS" w:hAnsi="Times New Roman"/>
          <w:color w:val="000000"/>
          <w:w w:val="104"/>
        </w:rPr>
        <w:br/>
      </w:r>
      <w:r>
        <w:rPr>
          <w:rFonts w:ascii="Times New Roman" w:eastAsia="Arial Unicode MS" w:hAnsi="Times New Roman"/>
          <w:color w:val="000000"/>
          <w:w w:val="104"/>
        </w:rPr>
        <w:tab/>
      </w:r>
      <w:r>
        <w:rPr>
          <w:rFonts w:ascii="Times New Roman" w:eastAsia="Arial Unicode MS" w:hAnsi="Times New Roman"/>
          <w:color w:val="000000"/>
          <w:w w:val="105"/>
        </w:rPr>
        <w:t xml:space="preserve">purchased in the same basic form from suppliers. Merchandise purchased from </w:t>
      </w:r>
      <w:r>
        <w:rPr>
          <w:rFonts w:ascii="Times New Roman" w:eastAsia="Arial Unicode MS" w:hAnsi="Times New Roman"/>
          <w:color w:val="000000"/>
          <w:w w:val="105"/>
        </w:rPr>
        <w:br/>
      </w:r>
      <w:r>
        <w:rPr>
          <w:rFonts w:ascii="Times New Roman" w:eastAsia="Arial Unicode MS" w:hAnsi="Times New Roman"/>
          <w:color w:val="000000"/>
          <w:w w:val="105"/>
        </w:rPr>
        <w:tab/>
      </w:r>
      <w:r>
        <w:rPr>
          <w:rFonts w:ascii="Times New Roman" w:eastAsia="Arial Unicode MS" w:hAnsi="Times New Roman"/>
          <w:color w:val="000000"/>
        </w:rPr>
        <w:t xml:space="preserve">suppliers but not sold at the end of an accounting period is held as stock.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84"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 xml:space="preserve">17 </w:t>
      </w:r>
    </w:p>
    <w:p w:rsidR="006936A0" w:rsidRDefault="004E4C06">
      <w:pPr>
        <w:widowControl w:val="0"/>
        <w:autoSpaceDE w:val="0"/>
        <w:autoSpaceDN w:val="0"/>
        <w:adjustRightInd w:val="0"/>
        <w:spacing w:before="13" w:after="0" w:line="207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  <w:r w:rsidRPr="004E4C06">
        <w:rPr>
          <w:rFonts w:asciiTheme="minorHAnsi" w:eastAsiaTheme="minorEastAsia" w:hAnsiTheme="minorHAnsi" w:cstheme="minorBidi"/>
          <w:noProof/>
        </w:rPr>
        <w:pict>
          <v:polyline id="_x0000_s1027" style="position:absolute;left:0;text-align:left;z-index:-23;mso-position-horizontal-relative:page;mso-position-vertical-relative:page" points="114.9pt,323pt,446.35pt,323pt,446.35pt,322pt,114.9pt,322pt,114.9pt,323pt" coordsize="6629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28" style="position:absolute;left:0;text-align:left;z-index:-22;mso-position-horizontal-relative:page;mso-position-vertical-relative:page" points="114.9pt,341pt,446.35pt,341pt,446.35pt,340pt,114.9pt,340pt,114.9pt,341pt" coordsize="6629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29" style="position:absolute;left:0;text-align:left;z-index:-21;mso-position-horizontal-relative:page;mso-position-vertical-relative:page" points="114.9pt,446.55pt,446.35pt,446.55pt,446.35pt,445.55pt,114.9pt,445.55pt,114.9pt,446.55pt" coordsize="6629,20" o:allowincell="f" fillcolor="black" stroked="f">
            <v:path arrowok="t"/>
            <w10:wrap anchorx="page" anchory="page"/>
          </v:polyline>
        </w:pic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6936A0">
          <w:pgSz w:w="11900" w:h="16840"/>
          <w:pgMar w:top="-1124" w:right="1440" w:bottom="-20" w:left="1440" w:header="720" w:footer="720" w:gutter="0"/>
          <w:cols w:space="720"/>
          <w:noEndnote/>
        </w:sectPr>
      </w:pPr>
    </w:p>
    <w:p w:rsidR="006936A0" w:rsidRDefault="006936A0">
      <w:pPr>
        <w:widowControl w:val="0"/>
        <w:autoSpaceDE w:val="0"/>
        <w:autoSpaceDN w:val="0"/>
        <w:adjustRightInd w:val="0"/>
        <w:spacing w:before="4" w:after="0" w:line="207" w:lineRule="exact"/>
        <w:ind w:left="488"/>
        <w:rPr>
          <w:rFonts w:ascii="Arial" w:eastAsia="Arial Unicode MS" w:hAnsi="Arial" w:cs="Arial"/>
          <w:color w:val="000000"/>
          <w:sz w:val="18"/>
          <w:szCs w:val="18"/>
        </w:rPr>
      </w:pPr>
      <w:bookmarkStart w:id="4" w:name="Pg18"/>
      <w:bookmarkEnd w:id="4"/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102" w:after="0" w:line="253" w:lineRule="exact"/>
        <w:ind w:left="979" w:right="75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Arial" w:cs="Arial Unicode MS" w:hint="eastAsia"/>
          <w:color w:val="000000"/>
          <w:spacing w:val="1"/>
        </w:rPr>
        <w:t>•</w:t>
      </w:r>
      <w:r>
        <w:rPr>
          <w:rFonts w:ascii="Arial Unicode MS" w:eastAsia="Arial Unicode MS" w:hAnsi="Arial" w:cs="Arial Unicode MS"/>
          <w:color w:val="000000"/>
          <w:spacing w:val="1"/>
        </w:rPr>
        <w:t xml:space="preserve"> </w:t>
      </w:r>
      <w:r>
        <w:rPr>
          <w:rFonts w:ascii="Times New Roman" w:eastAsia="Arial Unicode MS" w:hAnsi="Times New Roman"/>
          <w:color w:val="000000"/>
          <w:spacing w:val="1"/>
        </w:rPr>
        <w:t xml:space="preserve">  Manufacturing-sector companies provide tangible products that have been converted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  <w:w w:val="103"/>
        </w:rPr>
        <w:t xml:space="preserve">to a different form from the products purchased from suppliers. At the end of an </w:t>
      </w:r>
      <w:r>
        <w:rPr>
          <w:rFonts w:ascii="Times New Roman" w:eastAsia="Arial Unicode MS" w:hAnsi="Times New Roman"/>
          <w:color w:val="000000"/>
          <w:w w:val="103"/>
        </w:rPr>
        <w:br/>
      </w:r>
      <w:r>
        <w:rPr>
          <w:rFonts w:ascii="Times New Roman" w:eastAsia="Arial Unicode MS" w:hAnsi="Times New Roman"/>
          <w:color w:val="000000"/>
          <w:w w:val="103"/>
        </w:rPr>
        <w:tab/>
        <w:t xml:space="preserve">accounting period, stock of a manufacturer can include direct materials, work in </w:t>
      </w:r>
      <w:r>
        <w:rPr>
          <w:rFonts w:ascii="Times New Roman" w:eastAsia="Arial Unicode MS" w:hAnsi="Times New Roman"/>
          <w:color w:val="000000"/>
          <w:w w:val="103"/>
        </w:rPr>
        <w:br/>
      </w:r>
      <w:r>
        <w:rPr>
          <w:rFonts w:ascii="Times New Roman" w:eastAsia="Arial Unicode MS" w:hAnsi="Times New Roman"/>
          <w:color w:val="000000"/>
          <w:w w:val="103"/>
        </w:rPr>
        <w:tab/>
      </w:r>
      <w:r>
        <w:rPr>
          <w:rFonts w:ascii="Times New Roman" w:eastAsia="Arial Unicode MS" w:hAnsi="Times New Roman"/>
          <w:color w:val="000000"/>
        </w:rPr>
        <w:t xml:space="preserve">progress and finished goods. </w:t>
      </w:r>
    </w:p>
    <w:p w:rsidR="006936A0" w:rsidRDefault="00735937">
      <w:pPr>
        <w:widowControl w:val="0"/>
        <w:autoSpaceDE w:val="0"/>
        <w:autoSpaceDN w:val="0"/>
        <w:adjustRightInd w:val="0"/>
        <w:spacing w:before="247" w:after="0" w:line="253" w:lineRule="exact"/>
        <w:ind w:left="979" w:right="74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Thus, manufacturing and merchandising companies have stock while service companies </w:t>
      </w:r>
      <w:r>
        <w:rPr>
          <w:rFonts w:ascii="Times New Roman" w:eastAsia="Arial Unicode MS" w:hAnsi="Times New Roman"/>
          <w:color w:val="000000"/>
          <w:spacing w:val="2"/>
        </w:rPr>
        <w:t xml:space="preserve">do not. Manufacturing companies have direct materials, work in progress and finished </w:t>
      </w:r>
      <w:r>
        <w:rPr>
          <w:rFonts w:ascii="Times New Roman" w:eastAsia="Arial Unicode MS" w:hAnsi="Times New Roman"/>
          <w:color w:val="000000"/>
          <w:w w:val="102"/>
        </w:rPr>
        <w:t xml:space="preserve">goods stock whereas merchandising companies have only goods purchased for resale </w:t>
      </w:r>
      <w:r>
        <w:rPr>
          <w:rFonts w:ascii="Times New Roman" w:eastAsia="Arial Unicode MS" w:hAnsi="Times New Roman"/>
          <w:color w:val="000000"/>
        </w:rPr>
        <w:t xml:space="preserve">stock (merchandise stock). </w:t>
      </w:r>
    </w:p>
    <w:p w:rsidR="006936A0" w:rsidRDefault="00735937">
      <w:pPr>
        <w:widowControl w:val="0"/>
        <w:tabs>
          <w:tab w:val="left" w:pos="979"/>
        </w:tabs>
        <w:autoSpaceDE w:val="0"/>
        <w:autoSpaceDN w:val="0"/>
        <w:adjustRightInd w:val="0"/>
        <w:spacing w:before="249" w:after="0" w:line="253" w:lineRule="exact"/>
        <w:ind w:left="259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 Bold" w:eastAsia="Arial Unicode MS" w:hAnsi="Times New Roman Bold" w:cs="Times New Roman Bold"/>
          <w:color w:val="000000"/>
          <w:spacing w:val="1"/>
        </w:rPr>
        <w:t>2.9</w:t>
      </w:r>
      <w:r>
        <w:rPr>
          <w:rFonts w:ascii="Times New Roman Bold" w:eastAsia="Arial Unicode MS" w:hAnsi="Times New Roman Bold" w:cs="Times New Roman Bold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  <w:spacing w:val="1"/>
        </w:rPr>
        <w:t xml:space="preserve">The three major categories of the </w:t>
      </w:r>
      <w:proofErr w:type="spellStart"/>
      <w:r>
        <w:rPr>
          <w:rFonts w:ascii="Times New Roman" w:eastAsia="Arial Unicode MS" w:hAnsi="Times New Roman"/>
          <w:color w:val="000000"/>
          <w:spacing w:val="1"/>
        </w:rPr>
        <w:t>stockable</w:t>
      </w:r>
      <w:proofErr w:type="spellEnd"/>
      <w:r>
        <w:rPr>
          <w:rFonts w:ascii="Times New Roman" w:eastAsia="Arial Unicode MS" w:hAnsi="Times New Roman"/>
          <w:color w:val="000000"/>
          <w:spacing w:val="1"/>
        </w:rPr>
        <w:t xml:space="preserve"> costs of a manufactured product are:</w:t>
      </w:r>
    </w:p>
    <w:p w:rsidR="006936A0" w:rsidRDefault="00735937">
      <w:pPr>
        <w:widowControl w:val="0"/>
        <w:autoSpaceDE w:val="0"/>
        <w:autoSpaceDN w:val="0"/>
        <w:adjustRightInd w:val="0"/>
        <w:spacing w:before="119" w:after="0" w:line="253" w:lineRule="exact"/>
        <w:ind w:left="259" w:firstLine="720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 xml:space="preserve">1 </w:t>
      </w:r>
      <w:r>
        <w:rPr>
          <w:rFonts w:ascii="Times New Roman" w:eastAsia="Arial Unicode MS" w:hAnsi="Times New Roman"/>
          <w:color w:val="000000"/>
        </w:rPr>
        <w:t xml:space="preserve">  direct materials </w:t>
      </w:r>
      <w:proofErr w:type="gramStart"/>
      <w:r>
        <w:rPr>
          <w:rFonts w:ascii="Times New Roman" w:eastAsia="Arial Unicode MS" w:hAnsi="Times New Roman"/>
          <w:color w:val="000000"/>
        </w:rPr>
        <w:t>costs</w:t>
      </w:r>
      <w:proofErr w:type="gramEnd"/>
    </w:p>
    <w:p w:rsidR="006936A0" w:rsidRDefault="00735937">
      <w:pPr>
        <w:widowControl w:val="0"/>
        <w:autoSpaceDE w:val="0"/>
        <w:autoSpaceDN w:val="0"/>
        <w:adjustRightInd w:val="0"/>
        <w:spacing w:before="113" w:after="0" w:line="253" w:lineRule="exact"/>
        <w:ind w:left="97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Times New Roman Bold" w:eastAsia="Arial Unicode MS" w:hAnsi="Times New Roman Bold" w:cs="Times New Roman Bold"/>
          <w:color w:val="000000"/>
          <w:spacing w:val="2"/>
        </w:rPr>
        <w:t xml:space="preserve">2 </w:t>
      </w:r>
      <w:r>
        <w:rPr>
          <w:rFonts w:ascii="Times New Roman" w:eastAsia="Arial Unicode MS" w:hAnsi="Times New Roman"/>
          <w:color w:val="000000"/>
          <w:spacing w:val="2"/>
        </w:rPr>
        <w:t xml:space="preserve">  direct manufacturing </w:t>
      </w:r>
      <w:proofErr w:type="spellStart"/>
      <w:r>
        <w:rPr>
          <w:rFonts w:ascii="Times New Roman" w:eastAsia="Arial Unicode MS" w:hAnsi="Times New Roman"/>
          <w:color w:val="000000"/>
          <w:spacing w:val="2"/>
        </w:rPr>
        <w:t>labour</w:t>
      </w:r>
      <w:proofErr w:type="spellEnd"/>
      <w:r>
        <w:rPr>
          <w:rFonts w:ascii="Times New Roman" w:eastAsia="Arial Unicode MS" w:hAnsi="Times New Roman"/>
          <w:color w:val="000000"/>
          <w:spacing w:val="2"/>
        </w:rPr>
        <w:t xml:space="preserve"> costs </w:t>
      </w:r>
    </w:p>
    <w:p w:rsidR="006936A0" w:rsidRDefault="00735937">
      <w:pPr>
        <w:widowControl w:val="0"/>
        <w:autoSpaceDE w:val="0"/>
        <w:autoSpaceDN w:val="0"/>
        <w:adjustRightInd w:val="0"/>
        <w:spacing w:before="127" w:after="0" w:line="253" w:lineRule="exact"/>
        <w:ind w:left="979"/>
        <w:rPr>
          <w:rFonts w:ascii="Times New Roman" w:eastAsia="Arial Unicode MS" w:hAnsi="Times New Roman"/>
          <w:color w:val="000000"/>
          <w:spacing w:val="2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spacing w:val="2"/>
        </w:rPr>
        <w:t xml:space="preserve">3 </w:t>
      </w:r>
      <w:r>
        <w:rPr>
          <w:rFonts w:ascii="Times New Roman" w:eastAsia="Arial Unicode MS" w:hAnsi="Times New Roman"/>
          <w:color w:val="000000"/>
          <w:spacing w:val="2"/>
        </w:rPr>
        <w:t xml:space="preserve">  indirect manufacturing costs.</w:t>
      </w:r>
      <w:proofErr w:type="gramEnd"/>
      <w:r>
        <w:rPr>
          <w:rFonts w:ascii="Times New Roman" w:eastAsia="Arial Unicode MS" w:hAnsi="Times New Roman"/>
          <w:color w:val="000000"/>
          <w:spacing w:val="2"/>
        </w:rPr>
        <w:t xml:space="preserve"> </w:t>
      </w:r>
    </w:p>
    <w:p w:rsidR="006936A0" w:rsidRDefault="00735937">
      <w:pPr>
        <w:widowControl w:val="0"/>
        <w:tabs>
          <w:tab w:val="left" w:pos="979"/>
        </w:tabs>
        <w:autoSpaceDE w:val="0"/>
        <w:autoSpaceDN w:val="0"/>
        <w:adjustRightInd w:val="0"/>
        <w:spacing w:before="227" w:after="0" w:line="253" w:lineRule="exact"/>
        <w:ind w:left="259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 xml:space="preserve">2.10 </w:t>
      </w:r>
      <w:r>
        <w:rPr>
          <w:rFonts w:ascii="Times New Roman Bold" w:eastAsia="Arial Unicode MS" w:hAnsi="Times New Roman Bold" w:cs="Times New Roman Bold"/>
          <w:color w:val="000000"/>
        </w:rPr>
        <w:tab/>
      </w: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>Direct materials costs</w:t>
      </w:r>
      <w:r>
        <w:rPr>
          <w:rFonts w:ascii="Times New Roman" w:eastAsia="Arial Unicode MS" w:hAnsi="Times New Roman"/>
          <w:color w:val="000000"/>
        </w:rPr>
        <w:t xml:space="preserve">: The acquisition costs of all materials that eventually become part </w:t>
      </w:r>
    </w:p>
    <w:p w:rsidR="006936A0" w:rsidRDefault="00735937">
      <w:pPr>
        <w:widowControl w:val="0"/>
        <w:autoSpaceDE w:val="0"/>
        <w:autoSpaceDN w:val="0"/>
        <w:adjustRightInd w:val="0"/>
        <w:spacing w:before="7" w:after="0" w:line="253" w:lineRule="exact"/>
        <w:ind w:left="979" w:right="75"/>
        <w:jc w:val="both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" w:eastAsia="Arial Unicode MS" w:hAnsi="Times New Roman"/>
          <w:color w:val="000000"/>
          <w:spacing w:val="2"/>
        </w:rPr>
        <w:t>of</w:t>
      </w:r>
      <w:proofErr w:type="gramEnd"/>
      <w:r>
        <w:rPr>
          <w:rFonts w:ascii="Times New Roman" w:eastAsia="Arial Unicode MS" w:hAnsi="Times New Roman"/>
          <w:color w:val="000000"/>
          <w:spacing w:val="2"/>
        </w:rPr>
        <w:t xml:space="preserve"> the cost object (say, units finished or in progress) and that can be traced to that cost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w w:val="103"/>
        </w:rPr>
        <w:t xml:space="preserve">object in an economically feasible way. Acquisition costs of direct materials include </w:t>
      </w:r>
      <w:r>
        <w:rPr>
          <w:rFonts w:ascii="Times New Roman" w:eastAsia="Arial Unicode MS" w:hAnsi="Times New Roman"/>
          <w:color w:val="000000"/>
          <w:w w:val="103"/>
        </w:rPr>
        <w:br/>
      </w:r>
      <w:r>
        <w:rPr>
          <w:rFonts w:ascii="Times New Roman" w:eastAsia="Arial Unicode MS" w:hAnsi="Times New Roman"/>
          <w:color w:val="000000"/>
        </w:rPr>
        <w:t xml:space="preserve">freight-in </w:t>
      </w:r>
      <w:r>
        <w:rPr>
          <w:rFonts w:ascii="Times New Roman" w:eastAsia="Arial Unicode MS" w:hAnsi="Times New Roman"/>
          <w:color w:val="000000"/>
          <w:spacing w:val="2"/>
        </w:rPr>
        <w:t xml:space="preserve">(inward   delivery)   charges,   sales   taxes   and   customs   duties. </w:t>
      </w:r>
      <w:r>
        <w:rPr>
          <w:rFonts w:ascii="Times New Roman Italic" w:eastAsia="Arial Unicode MS" w:hAnsi="Times New Roman Italic" w:cs="Times New Roman Italic"/>
          <w:i/>
          <w:iCs/>
          <w:color w:val="000000"/>
          <w:spacing w:val="2"/>
        </w:rPr>
        <w:t xml:space="preserve">  Direct </w:t>
      </w:r>
      <w:r>
        <w:rPr>
          <w:rFonts w:ascii="Times New Roman Italic" w:eastAsia="Arial Unicode MS" w:hAnsi="Times New Roman Italic" w:cs="Times New Roman Italic"/>
          <w:i/>
          <w:iCs/>
          <w:color w:val="000000"/>
          <w:spacing w:val="2"/>
        </w:rPr>
        <w:br/>
      </w:r>
      <w:r>
        <w:rPr>
          <w:rFonts w:ascii="Times New Roman Italic" w:eastAsia="Arial Unicode MS" w:hAnsi="Times New Roman Italic" w:cs="Times New Roman Italic"/>
          <w:i/>
          <w:iCs/>
          <w:color w:val="000000"/>
          <w:w w:val="106"/>
        </w:rPr>
        <w:t xml:space="preserve">manufacturing </w:t>
      </w:r>
      <w:proofErr w:type="spellStart"/>
      <w:r>
        <w:rPr>
          <w:rFonts w:ascii="Times New Roman Italic" w:eastAsia="Arial Unicode MS" w:hAnsi="Times New Roman Italic" w:cs="Times New Roman Italic"/>
          <w:i/>
          <w:iCs/>
          <w:color w:val="000000"/>
          <w:w w:val="106"/>
        </w:rPr>
        <w:t>labour</w:t>
      </w:r>
      <w:proofErr w:type="spellEnd"/>
      <w:r>
        <w:rPr>
          <w:rFonts w:ascii="Times New Roman Italic" w:eastAsia="Arial Unicode MS" w:hAnsi="Times New Roman Italic" w:cs="Times New Roman Italic"/>
          <w:i/>
          <w:iCs/>
          <w:color w:val="000000"/>
          <w:w w:val="106"/>
        </w:rPr>
        <w:t xml:space="preserve"> costs</w:t>
      </w:r>
      <w:r>
        <w:rPr>
          <w:rFonts w:ascii="Times New Roman" w:eastAsia="Arial Unicode MS" w:hAnsi="Times New Roman"/>
          <w:color w:val="000000"/>
          <w:w w:val="106"/>
        </w:rPr>
        <w:t xml:space="preserve">: The compensation of all manufacturing </w:t>
      </w:r>
      <w:proofErr w:type="spellStart"/>
      <w:r>
        <w:rPr>
          <w:rFonts w:ascii="Times New Roman" w:eastAsia="Arial Unicode MS" w:hAnsi="Times New Roman"/>
          <w:color w:val="000000"/>
          <w:w w:val="106"/>
        </w:rPr>
        <w:t>labour</w:t>
      </w:r>
      <w:proofErr w:type="spellEnd"/>
      <w:r>
        <w:rPr>
          <w:rFonts w:ascii="Times New Roman" w:eastAsia="Arial Unicode MS" w:hAnsi="Times New Roman"/>
          <w:color w:val="000000"/>
          <w:w w:val="106"/>
        </w:rPr>
        <w:t xml:space="preserve"> that is </w:t>
      </w:r>
      <w:r>
        <w:rPr>
          <w:rFonts w:ascii="Times New Roman" w:eastAsia="Arial Unicode MS" w:hAnsi="Times New Roman"/>
          <w:color w:val="000000"/>
          <w:w w:val="106"/>
        </w:rPr>
        <w:br/>
      </w:r>
      <w:r>
        <w:rPr>
          <w:rFonts w:ascii="Times New Roman" w:eastAsia="Arial Unicode MS" w:hAnsi="Times New Roman"/>
          <w:color w:val="000000"/>
          <w:w w:val="102"/>
        </w:rPr>
        <w:t xml:space="preserve">specifically identified with the cost object (say, units finished or in progress) and that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5"/>
        </w:rPr>
        <w:t xml:space="preserve">can be traced to the cost object in an economically feasible way. Examples include </w:t>
      </w:r>
      <w:r>
        <w:rPr>
          <w:rFonts w:ascii="Times New Roman" w:eastAsia="Arial Unicode MS" w:hAnsi="Times New Roman"/>
          <w:color w:val="000000"/>
          <w:w w:val="105"/>
        </w:rPr>
        <w:br/>
      </w:r>
      <w:r>
        <w:rPr>
          <w:rFonts w:ascii="Times New Roman" w:eastAsia="Arial Unicode MS" w:hAnsi="Times New Roman"/>
          <w:color w:val="000000"/>
        </w:rPr>
        <w:t xml:space="preserve">wages and fringe benefits paid to machine operators and assembly-line workers. </w:t>
      </w:r>
    </w:p>
    <w:p w:rsidR="006936A0" w:rsidRDefault="00735937">
      <w:pPr>
        <w:widowControl w:val="0"/>
        <w:autoSpaceDE w:val="0"/>
        <w:autoSpaceDN w:val="0"/>
        <w:adjustRightInd w:val="0"/>
        <w:spacing w:before="226" w:after="0" w:line="255" w:lineRule="exact"/>
        <w:ind w:left="979" w:right="75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  <w:spacing w:val="2"/>
        </w:rPr>
        <w:t>Indirect manufacturing costs</w:t>
      </w:r>
      <w:r>
        <w:rPr>
          <w:rFonts w:ascii="Times New Roman" w:eastAsia="Arial Unicode MS" w:hAnsi="Times New Roman"/>
          <w:color w:val="000000"/>
          <w:spacing w:val="2"/>
        </w:rPr>
        <w:t xml:space="preserve">: All manufacturing costs considered to be part of the cost </w:t>
      </w:r>
      <w:r>
        <w:rPr>
          <w:rFonts w:ascii="Times New Roman" w:eastAsia="Arial Unicode MS" w:hAnsi="Times New Roman"/>
          <w:color w:val="000000"/>
          <w:spacing w:val="3"/>
        </w:rPr>
        <w:t xml:space="preserve">object (say, units finished or in progress) but that cannot be individually traced to that </w:t>
      </w:r>
      <w:r>
        <w:rPr>
          <w:rFonts w:ascii="Times New Roman" w:eastAsia="Arial Unicode MS" w:hAnsi="Times New Roman"/>
          <w:color w:val="000000"/>
          <w:spacing w:val="1"/>
        </w:rPr>
        <w:t xml:space="preserve">cost object in an economically feasible way. Examples include power supplies, indirect </w:t>
      </w:r>
      <w:r>
        <w:rPr>
          <w:rFonts w:ascii="Times New Roman" w:eastAsia="Arial Unicode MS" w:hAnsi="Times New Roman"/>
          <w:color w:val="000000"/>
          <w:spacing w:val="2"/>
        </w:rPr>
        <w:t xml:space="preserve">materials, indirect manufacturing </w:t>
      </w:r>
      <w:proofErr w:type="spellStart"/>
      <w:r>
        <w:rPr>
          <w:rFonts w:ascii="Times New Roman" w:eastAsia="Arial Unicode MS" w:hAnsi="Times New Roman"/>
          <w:color w:val="000000"/>
          <w:spacing w:val="2"/>
        </w:rPr>
        <w:t>labour</w:t>
      </w:r>
      <w:proofErr w:type="spellEnd"/>
      <w:r>
        <w:rPr>
          <w:rFonts w:ascii="Times New Roman" w:eastAsia="Arial Unicode MS" w:hAnsi="Times New Roman"/>
          <w:color w:val="000000"/>
          <w:spacing w:val="2"/>
        </w:rPr>
        <w:t xml:space="preserve">, plant rent, plant insurance, </w:t>
      </w:r>
      <w:proofErr w:type="gramStart"/>
      <w:r>
        <w:rPr>
          <w:rFonts w:ascii="Times New Roman" w:eastAsia="Arial Unicode MS" w:hAnsi="Times New Roman"/>
          <w:color w:val="000000"/>
          <w:spacing w:val="2"/>
        </w:rPr>
        <w:t>property</w:t>
      </w:r>
      <w:proofErr w:type="gramEnd"/>
      <w:r>
        <w:rPr>
          <w:rFonts w:ascii="Times New Roman" w:eastAsia="Arial Unicode MS" w:hAnsi="Times New Roman"/>
          <w:color w:val="000000"/>
          <w:spacing w:val="2"/>
        </w:rPr>
        <w:t xml:space="preserve"> taxes on </w:t>
      </w:r>
      <w:r>
        <w:rPr>
          <w:rFonts w:ascii="Times New Roman" w:eastAsia="Arial Unicode MS" w:hAnsi="Times New Roman"/>
          <w:color w:val="000000"/>
        </w:rPr>
        <w:t xml:space="preserve">plants, plant depreciation and the compensation of plant managers. </w:t>
      </w:r>
    </w:p>
    <w:p w:rsidR="006936A0" w:rsidRDefault="00735937">
      <w:pPr>
        <w:widowControl w:val="0"/>
        <w:autoSpaceDE w:val="0"/>
        <w:autoSpaceDN w:val="0"/>
        <w:adjustRightInd w:val="0"/>
        <w:spacing w:before="247" w:after="0" w:line="253" w:lineRule="exact"/>
        <w:ind w:left="979" w:right="75"/>
        <w:jc w:val="both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 Italic" w:eastAsia="Arial Unicode MS" w:hAnsi="Times New Roman Italic" w:cs="Times New Roman Italic"/>
          <w:i/>
          <w:iCs/>
          <w:color w:val="000000"/>
          <w:w w:val="106"/>
        </w:rPr>
        <w:t>Prime  costs</w:t>
      </w:r>
      <w:proofErr w:type="gramEnd"/>
      <w:r>
        <w:rPr>
          <w:rFonts w:ascii="Times New Roman" w:eastAsia="Arial Unicode MS" w:hAnsi="Times New Roman"/>
          <w:color w:val="000000"/>
          <w:w w:val="106"/>
        </w:rPr>
        <w:t xml:space="preserve">:  All  direct  manufacturing  costs.  </w:t>
      </w:r>
      <w:proofErr w:type="gramStart"/>
      <w:r>
        <w:rPr>
          <w:rFonts w:ascii="Times New Roman" w:eastAsia="Arial Unicode MS" w:hAnsi="Times New Roman"/>
          <w:color w:val="000000"/>
          <w:w w:val="106"/>
        </w:rPr>
        <w:t>In  the</w:t>
      </w:r>
      <w:proofErr w:type="gramEnd"/>
      <w:r>
        <w:rPr>
          <w:rFonts w:ascii="Times New Roman" w:eastAsia="Arial Unicode MS" w:hAnsi="Times New Roman"/>
          <w:color w:val="000000"/>
          <w:w w:val="106"/>
        </w:rPr>
        <w:t xml:space="preserve">  two-part  classification  of </w:t>
      </w:r>
      <w:r>
        <w:rPr>
          <w:rFonts w:ascii="Times New Roman" w:eastAsia="Arial Unicode MS" w:hAnsi="Times New Roman"/>
          <w:color w:val="000000"/>
          <w:w w:val="102"/>
        </w:rPr>
        <w:t xml:space="preserve">manufacturing costs, prime costs would comprise direct materials costs. In the </w:t>
      </w:r>
      <w:proofErr w:type="spellStart"/>
      <w:r>
        <w:rPr>
          <w:rFonts w:ascii="Times New Roman" w:eastAsia="Arial Unicode MS" w:hAnsi="Times New Roman"/>
          <w:color w:val="000000"/>
          <w:w w:val="102"/>
        </w:rPr>
        <w:t>three</w:t>
      </w:r>
      <w:r>
        <w:rPr>
          <w:rFonts w:ascii="Times New Roman" w:eastAsia="Arial Unicode MS" w:hAnsi="Times New Roman"/>
          <w:color w:val="000000"/>
          <w:spacing w:val="3"/>
        </w:rPr>
        <w:t>part</w:t>
      </w:r>
      <w:proofErr w:type="spellEnd"/>
      <w:r>
        <w:rPr>
          <w:rFonts w:ascii="Times New Roman" w:eastAsia="Arial Unicode MS" w:hAnsi="Times New Roman"/>
          <w:color w:val="000000"/>
          <w:spacing w:val="3"/>
        </w:rPr>
        <w:t xml:space="preserve">  classification,  prime  costs  would  comprise  direct  materials  costs  and  direct </w:t>
      </w:r>
      <w:r>
        <w:rPr>
          <w:rFonts w:ascii="Times New Roman" w:eastAsia="Arial Unicode MS" w:hAnsi="Times New Roman"/>
          <w:color w:val="000000"/>
        </w:rPr>
        <w:t xml:space="preserve">manufacturing </w:t>
      </w:r>
      <w:proofErr w:type="spellStart"/>
      <w:r>
        <w:rPr>
          <w:rFonts w:ascii="Times New Roman" w:eastAsia="Arial Unicode MS" w:hAnsi="Times New Roman"/>
          <w:color w:val="000000"/>
        </w:rPr>
        <w:t>labour</w:t>
      </w:r>
      <w:proofErr w:type="spellEnd"/>
      <w:r>
        <w:rPr>
          <w:rFonts w:ascii="Times New Roman" w:eastAsia="Arial Unicode MS" w:hAnsi="Times New Roman"/>
          <w:color w:val="000000"/>
        </w:rPr>
        <w:t xml:space="preserve"> costs. </w:t>
      </w:r>
    </w:p>
    <w:p w:rsidR="006936A0" w:rsidRDefault="00735937">
      <w:pPr>
        <w:widowControl w:val="0"/>
        <w:autoSpaceDE w:val="0"/>
        <w:autoSpaceDN w:val="0"/>
        <w:adjustRightInd w:val="0"/>
        <w:spacing w:before="227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>Conversion costs</w:t>
      </w:r>
      <w:r>
        <w:rPr>
          <w:rFonts w:ascii="Times New Roman" w:eastAsia="Arial Unicode MS" w:hAnsi="Times New Roman"/>
          <w:color w:val="000000"/>
        </w:rPr>
        <w:t xml:space="preserve">: All manufacturing costs other than direct materials costs.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322" w:lineRule="exact"/>
        <w:ind w:left="259"/>
        <w:rPr>
          <w:rFonts w:ascii="Times New Roman" w:eastAsia="Arial Unicode MS" w:hAnsi="Times New Roman"/>
          <w:color w:val="00000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28" w:after="0" w:line="322" w:lineRule="exact"/>
        <w:ind w:left="259"/>
        <w:rPr>
          <w:rFonts w:ascii="Arial Bold" w:eastAsia="Arial Unicode MS" w:hAnsi="Arial Bold" w:cs="Arial Bold"/>
          <w:color w:val="000000"/>
          <w:sz w:val="28"/>
          <w:szCs w:val="28"/>
        </w:rPr>
      </w:pPr>
      <w:r>
        <w:rPr>
          <w:rFonts w:ascii="Arial Bold" w:eastAsia="Arial Unicode MS" w:hAnsi="Arial Bold" w:cs="Arial Bold"/>
          <w:color w:val="000000"/>
          <w:sz w:val="28"/>
          <w:szCs w:val="28"/>
        </w:rPr>
        <w:t xml:space="preserve">Solutions to exercises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 Bold" w:eastAsia="Arial Unicode MS" w:hAnsi="Arial Bold" w:cs="Arial Bold"/>
          <w:color w:val="000000"/>
          <w:sz w:val="28"/>
          <w:szCs w:val="28"/>
        </w:rPr>
      </w:pPr>
    </w:p>
    <w:p w:rsidR="006936A0" w:rsidRDefault="00735937">
      <w:pPr>
        <w:widowControl w:val="0"/>
        <w:tabs>
          <w:tab w:val="left" w:pos="977"/>
        </w:tabs>
        <w:autoSpaceDE w:val="0"/>
        <w:autoSpaceDN w:val="0"/>
        <w:adjustRightInd w:val="0"/>
        <w:spacing w:before="102" w:after="0" w:line="253" w:lineRule="exact"/>
        <w:ind w:left="259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 xml:space="preserve">2.11 </w:t>
      </w:r>
      <w:r>
        <w:rPr>
          <w:rFonts w:ascii="Times New Roman Bold" w:eastAsia="Arial Unicode MS" w:hAnsi="Times New Roman Bold" w:cs="Times New Roman Bold"/>
          <w:color w:val="000000"/>
        </w:rPr>
        <w:tab/>
        <w:t xml:space="preserve">Total costs and unit costs. </w:t>
      </w:r>
      <w:r>
        <w:rPr>
          <w:rFonts w:ascii="Times New Roman" w:eastAsia="Arial Unicode MS" w:hAnsi="Times New Roman"/>
          <w:color w:val="000000"/>
        </w:rPr>
        <w:t xml:space="preserve">(10 min) </w:t>
      </w:r>
    </w:p>
    <w:p w:rsidR="006936A0" w:rsidRDefault="00735937">
      <w:pPr>
        <w:widowControl w:val="0"/>
        <w:autoSpaceDE w:val="0"/>
        <w:autoSpaceDN w:val="0"/>
        <w:adjustRightInd w:val="0"/>
        <w:spacing w:before="127" w:after="0" w:line="253" w:lineRule="exact"/>
        <w:ind w:left="979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 Bold" w:eastAsia="Arial Unicode MS" w:hAnsi="Times New Roman Bold" w:cs="Times New Roman Bold"/>
          <w:color w:val="000000"/>
          <w:spacing w:val="1"/>
        </w:rPr>
        <w:t xml:space="preserve">1 </w:t>
      </w:r>
      <w:r>
        <w:rPr>
          <w:rFonts w:ascii="Times New Roman" w:eastAsia="Arial Unicode MS" w:hAnsi="Times New Roman"/>
          <w:color w:val="000000"/>
          <w:spacing w:val="1"/>
        </w:rPr>
        <w:t xml:space="preserve">  Total cost, €40,000. Unit cost per person, €40,000 ÷ 500 = €80.00 </w:t>
      </w:r>
    </w:p>
    <w:p w:rsidR="006936A0" w:rsidRDefault="00735937">
      <w:pPr>
        <w:widowControl w:val="0"/>
        <w:autoSpaceDE w:val="0"/>
        <w:autoSpaceDN w:val="0"/>
        <w:adjustRightInd w:val="0"/>
        <w:spacing w:before="107" w:after="0" w:line="253" w:lineRule="exact"/>
        <w:ind w:left="979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 Bold" w:eastAsia="Arial Unicode MS" w:hAnsi="Times New Roman Bold" w:cs="Times New Roman Bold"/>
          <w:color w:val="000000"/>
          <w:spacing w:val="1"/>
        </w:rPr>
        <w:t xml:space="preserve">2 </w:t>
      </w:r>
      <w:r>
        <w:rPr>
          <w:rFonts w:ascii="Times New Roman" w:eastAsia="Arial Unicode MS" w:hAnsi="Times New Roman"/>
          <w:color w:val="000000"/>
          <w:spacing w:val="1"/>
        </w:rPr>
        <w:t xml:space="preserve">  Total cost, €40,000. Unit cost per person, €40,000 ÷ 2,000 = €20.00 </w:t>
      </w: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130" w:after="0" w:line="250" w:lineRule="exact"/>
        <w:ind w:left="979" w:right="75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  <w:w w:val="106"/>
        </w:rPr>
        <w:t xml:space="preserve">3 </w:t>
      </w:r>
      <w:r>
        <w:rPr>
          <w:rFonts w:ascii="Times New Roman" w:eastAsia="Arial Unicode MS" w:hAnsi="Times New Roman"/>
          <w:color w:val="000000"/>
          <w:w w:val="106"/>
        </w:rPr>
        <w:t xml:space="preserve">  The main lesson of this problem is to alert the student early in the course to the </w:t>
      </w:r>
      <w:r>
        <w:rPr>
          <w:rFonts w:ascii="Times New Roman" w:eastAsia="Arial Unicode MS" w:hAnsi="Times New Roman"/>
          <w:color w:val="000000"/>
          <w:w w:val="106"/>
        </w:rPr>
        <w:br/>
      </w:r>
      <w:r>
        <w:rPr>
          <w:rFonts w:ascii="Times New Roman" w:eastAsia="Arial Unicode MS" w:hAnsi="Times New Roman"/>
          <w:color w:val="000000"/>
          <w:w w:val="106"/>
        </w:rPr>
        <w:tab/>
      </w:r>
      <w:r>
        <w:rPr>
          <w:rFonts w:ascii="Times New Roman" w:eastAsia="Arial Unicode MS" w:hAnsi="Times New Roman"/>
          <w:color w:val="000000"/>
          <w:w w:val="108"/>
        </w:rPr>
        <w:t xml:space="preserve">desirability of thinking in terms of total costs rather than unit costs wherever </w:t>
      </w:r>
      <w:r>
        <w:rPr>
          <w:rFonts w:ascii="Times New Roman" w:eastAsia="Arial Unicode MS" w:hAnsi="Times New Roman"/>
          <w:color w:val="000000"/>
          <w:w w:val="108"/>
        </w:rPr>
        <w:br/>
      </w:r>
      <w:r>
        <w:rPr>
          <w:rFonts w:ascii="Times New Roman" w:eastAsia="Arial Unicode MS" w:hAnsi="Times New Roman"/>
          <w:color w:val="000000"/>
          <w:w w:val="108"/>
        </w:rPr>
        <w:tab/>
      </w:r>
      <w:r>
        <w:rPr>
          <w:rFonts w:ascii="Times New Roman" w:eastAsia="Arial Unicode MS" w:hAnsi="Times New Roman"/>
          <w:color w:val="000000"/>
          <w:spacing w:val="3"/>
        </w:rPr>
        <w:t xml:space="preserve">feasible. Changes in the number of cost driver units will affect total variable costs </w:t>
      </w:r>
      <w:r>
        <w:rPr>
          <w:rFonts w:ascii="Times New Roman" w:eastAsia="Arial Unicode MS" w:hAnsi="Times New Roman"/>
          <w:color w:val="000000"/>
          <w:spacing w:val="3"/>
        </w:rPr>
        <w:br/>
      </w:r>
      <w:r>
        <w:rPr>
          <w:rFonts w:ascii="Times New Roman" w:eastAsia="Arial Unicode MS" w:hAnsi="Times New Roman"/>
          <w:color w:val="000000"/>
          <w:spacing w:val="3"/>
        </w:rPr>
        <w:tab/>
      </w:r>
      <w:r>
        <w:rPr>
          <w:rFonts w:ascii="Times New Roman" w:eastAsia="Arial Unicode MS" w:hAnsi="Times New Roman"/>
          <w:color w:val="000000"/>
          <w:w w:val="107"/>
        </w:rPr>
        <w:t xml:space="preserve">but not total fixed costs. In our example, it would be perilous to use either the </w:t>
      </w:r>
      <w:r>
        <w:rPr>
          <w:rFonts w:ascii="Times New Roman" w:eastAsia="Arial Unicode MS" w:hAnsi="Times New Roman"/>
          <w:color w:val="000000"/>
          <w:w w:val="107"/>
        </w:rPr>
        <w:br/>
      </w:r>
      <w:r>
        <w:rPr>
          <w:rFonts w:ascii="Times New Roman" w:eastAsia="Arial Unicode MS" w:hAnsi="Times New Roman"/>
          <w:color w:val="000000"/>
          <w:w w:val="107"/>
        </w:rPr>
        <w:tab/>
      </w:r>
      <w:r>
        <w:rPr>
          <w:rFonts w:ascii="Times New Roman" w:eastAsia="Arial Unicode MS" w:hAnsi="Times New Roman"/>
          <w:color w:val="000000"/>
        </w:rPr>
        <w:t xml:space="preserve">€80.00 or the €20.00 unit cost to predict the total cost because the total costs are not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65"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 xml:space="preserve">18 </w:t>
      </w:r>
    </w:p>
    <w:p w:rsidR="006936A0" w:rsidRDefault="006936A0">
      <w:pPr>
        <w:widowControl w:val="0"/>
        <w:autoSpaceDE w:val="0"/>
        <w:autoSpaceDN w:val="0"/>
        <w:adjustRightInd w:val="0"/>
        <w:spacing w:before="13" w:after="0" w:line="207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6936A0">
          <w:pgSz w:w="11900" w:h="16840"/>
          <w:pgMar w:top="-1124" w:right="1440" w:bottom="-20" w:left="1440" w:header="720" w:footer="720" w:gutter="0"/>
          <w:cols w:space="720"/>
          <w:noEndnote/>
        </w:sectPr>
      </w:pPr>
    </w:p>
    <w:p w:rsidR="006936A0" w:rsidRDefault="006936A0">
      <w:pPr>
        <w:widowControl w:val="0"/>
        <w:autoSpaceDE w:val="0"/>
        <w:autoSpaceDN w:val="0"/>
        <w:adjustRightInd w:val="0"/>
        <w:spacing w:before="4" w:after="0" w:line="207" w:lineRule="exact"/>
        <w:ind w:left="488"/>
        <w:rPr>
          <w:rFonts w:ascii="Arial" w:eastAsia="Arial Unicode MS" w:hAnsi="Arial" w:cs="Arial"/>
          <w:color w:val="000000"/>
          <w:sz w:val="18"/>
          <w:szCs w:val="18"/>
        </w:rPr>
      </w:pPr>
      <w:bookmarkStart w:id="5" w:name="Pg19"/>
      <w:bookmarkEnd w:id="5"/>
    </w:p>
    <w:p w:rsidR="006936A0" w:rsidRDefault="006936A0">
      <w:pPr>
        <w:widowControl w:val="0"/>
        <w:autoSpaceDE w:val="0"/>
        <w:autoSpaceDN w:val="0"/>
        <w:adjustRightInd w:val="0"/>
        <w:spacing w:after="0" w:line="250" w:lineRule="exact"/>
        <w:ind w:left="1339"/>
        <w:jc w:val="both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08" w:after="0" w:line="250" w:lineRule="exact"/>
        <w:ind w:left="1339" w:right="76"/>
        <w:jc w:val="both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" w:eastAsia="Arial Unicode MS" w:hAnsi="Times New Roman"/>
          <w:color w:val="000000"/>
          <w:spacing w:val="2"/>
        </w:rPr>
        <w:t>affected</w:t>
      </w:r>
      <w:proofErr w:type="gramEnd"/>
      <w:r>
        <w:rPr>
          <w:rFonts w:ascii="Times New Roman" w:eastAsia="Arial Unicode MS" w:hAnsi="Times New Roman"/>
          <w:color w:val="000000"/>
          <w:spacing w:val="2"/>
        </w:rPr>
        <w:t xml:space="preserve"> by the attendance. Instead, the student association should use the €40,000 </w:t>
      </w:r>
      <w:r>
        <w:rPr>
          <w:rFonts w:ascii="Times New Roman" w:eastAsia="Arial Unicode MS" w:hAnsi="Times New Roman"/>
          <w:color w:val="000000"/>
          <w:w w:val="107"/>
        </w:rPr>
        <w:t xml:space="preserve">total cost. Obviously, if the musical group agreed to work for, say €40.00 per </w:t>
      </w:r>
      <w:r>
        <w:rPr>
          <w:rFonts w:ascii="Times New Roman" w:eastAsia="Arial Unicode MS" w:hAnsi="Times New Roman"/>
          <w:color w:val="000000"/>
        </w:rPr>
        <w:t xml:space="preserve">person, such a unit variable cost could be used to predict the total cost. </w:t>
      </w:r>
    </w:p>
    <w:p w:rsidR="006936A0" w:rsidRDefault="00735937">
      <w:pPr>
        <w:widowControl w:val="0"/>
        <w:tabs>
          <w:tab w:val="left" w:pos="977"/>
        </w:tabs>
        <w:autoSpaceDE w:val="0"/>
        <w:autoSpaceDN w:val="0"/>
        <w:adjustRightInd w:val="0"/>
        <w:spacing w:before="248" w:after="0" w:line="253" w:lineRule="exact"/>
        <w:ind w:left="259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>2.13</w:t>
      </w:r>
      <w:r>
        <w:rPr>
          <w:rFonts w:ascii="Times New Roman Bold" w:eastAsia="Arial Unicode MS" w:hAnsi="Times New Roman Bold" w:cs="Times New Roman Bold"/>
          <w:color w:val="000000"/>
        </w:rPr>
        <w:tab/>
        <w:t>Total costs and unit costs.</w:t>
      </w:r>
      <w:r>
        <w:rPr>
          <w:rFonts w:ascii="Times New Roman" w:eastAsia="Arial Unicode MS" w:hAnsi="Times New Roman"/>
          <w:color w:val="000000"/>
        </w:rPr>
        <w:t xml:space="preserve"> (10 min)</w:t>
      </w:r>
    </w:p>
    <w:p w:rsidR="006936A0" w:rsidRDefault="00735937">
      <w:pPr>
        <w:widowControl w:val="0"/>
        <w:autoSpaceDE w:val="0"/>
        <w:autoSpaceDN w:val="0"/>
        <w:adjustRightInd w:val="0"/>
        <w:spacing w:before="121" w:after="0" w:line="253" w:lineRule="exact"/>
        <w:ind w:left="259" w:firstLine="720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Times New Roman Bold" w:eastAsia="Arial Unicode MS" w:hAnsi="Times New Roman Bold" w:cs="Times New Roman Bold"/>
          <w:color w:val="000000"/>
          <w:spacing w:val="2"/>
        </w:rPr>
        <w:t xml:space="preserve">1 </w:t>
      </w:r>
      <w:r>
        <w:rPr>
          <w:rFonts w:ascii="Times New Roman" w:eastAsia="Arial Unicode MS" w:hAnsi="Times New Roman"/>
          <w:color w:val="000000"/>
          <w:spacing w:val="2"/>
        </w:rPr>
        <w:t xml:space="preserve">  Unit cost = Total costs ÷ Number of units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30" w:lineRule="exact"/>
        <w:ind w:left="259"/>
        <w:rPr>
          <w:rFonts w:ascii="Times New Roman" w:eastAsia="Arial Unicode MS" w:hAnsi="Times New Roman"/>
          <w:color w:val="000000"/>
          <w:spacing w:val="2"/>
        </w:rPr>
      </w:pPr>
    </w:p>
    <w:p w:rsidR="006936A0" w:rsidRDefault="00735937">
      <w:pPr>
        <w:widowControl w:val="0"/>
        <w:tabs>
          <w:tab w:val="left" w:pos="3594"/>
          <w:tab w:val="left" w:pos="5693"/>
        </w:tabs>
        <w:autoSpaceDE w:val="0"/>
        <w:autoSpaceDN w:val="0"/>
        <w:adjustRightInd w:val="0"/>
        <w:spacing w:before="95" w:after="0" w:line="230" w:lineRule="exact"/>
        <w:ind w:left="259" w:firstLine="1834"/>
        <w:rPr>
          <w:rFonts w:ascii="Arial Bold" w:eastAsia="Arial Unicode MS" w:hAnsi="Arial Bold" w:cs="Arial Bold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Total costs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 xml:space="preserve">Number of </w:t>
      </w:r>
      <w:proofErr w:type="gramStart"/>
      <w:r>
        <w:rPr>
          <w:rFonts w:ascii="Arial Bold" w:eastAsia="Arial Unicode MS" w:hAnsi="Arial Bold" w:cs="Arial Bold"/>
          <w:color w:val="000000"/>
          <w:sz w:val="20"/>
          <w:szCs w:val="20"/>
        </w:rPr>
        <w:t>units</w:t>
      </w:r>
      <w:proofErr w:type="gramEnd"/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>Unit cost</w:t>
      </w:r>
    </w:p>
    <w:p w:rsidR="006936A0" w:rsidRDefault="00735937">
      <w:pPr>
        <w:widowControl w:val="0"/>
        <w:tabs>
          <w:tab w:val="left" w:pos="2265"/>
          <w:tab w:val="left" w:pos="4195"/>
          <w:tab w:val="left" w:pos="5905"/>
        </w:tabs>
        <w:autoSpaceDE w:val="0"/>
        <w:autoSpaceDN w:val="0"/>
        <w:adjustRightInd w:val="0"/>
        <w:spacing w:before="197" w:after="0" w:line="230" w:lineRule="exact"/>
        <w:ind w:left="259" w:firstLine="1071"/>
        <w:rPr>
          <w:rFonts w:ascii="Arial" w:eastAsia="Arial Unicode MS" w:hAnsi="Arial" w:cs="Arial"/>
          <w:color w:val="000000"/>
          <w:sz w:val="20"/>
          <w:szCs w:val="20"/>
        </w:rPr>
      </w:pPr>
      <w:proofErr w:type="gramStart"/>
      <w:r>
        <w:rPr>
          <w:rFonts w:ascii="Arial Bold" w:eastAsia="Arial Unicode MS" w:hAnsi="Arial Bold" w:cs="Arial Bold"/>
          <w:color w:val="000000"/>
          <w:sz w:val="20"/>
          <w:szCs w:val="20"/>
        </w:rPr>
        <w:t>a</w:t>
      </w:r>
      <w:proofErr w:type="gramEnd"/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Times New Roman" w:eastAsia="Arial Unicode MS" w:hAnsi="Times New Roman"/>
          <w:color w:val="000000"/>
          <w:sz w:val="20"/>
          <w:szCs w:val="20"/>
        </w:rPr>
        <w:t>€</w:t>
      </w:r>
      <w:r>
        <w:rPr>
          <w:rFonts w:ascii="Arial" w:eastAsia="Arial Unicode MS" w:hAnsi="Arial" w:cs="Arial"/>
          <w:color w:val="000000"/>
          <w:sz w:val="20"/>
          <w:szCs w:val="20"/>
        </w:rPr>
        <w:t>60,000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Times New Roman" w:eastAsia="Arial Unicode MS" w:hAnsi="Times New Roman"/>
          <w:color w:val="000000"/>
          <w:sz w:val="20"/>
          <w:szCs w:val="20"/>
        </w:rPr>
        <w:t>€</w:t>
      </w:r>
      <w:r>
        <w:rPr>
          <w:rFonts w:ascii="Arial" w:eastAsia="Arial Unicode MS" w:hAnsi="Arial" w:cs="Arial"/>
          <w:color w:val="000000"/>
          <w:sz w:val="20"/>
          <w:szCs w:val="20"/>
        </w:rPr>
        <w:t>300</w:t>
      </w:r>
    </w:p>
    <w:p w:rsidR="006936A0" w:rsidRDefault="00735937">
      <w:pPr>
        <w:widowControl w:val="0"/>
        <w:tabs>
          <w:tab w:val="left" w:pos="2265"/>
          <w:tab w:val="left" w:pos="4195"/>
          <w:tab w:val="left" w:pos="5905"/>
        </w:tabs>
        <w:autoSpaceDE w:val="0"/>
        <w:autoSpaceDN w:val="0"/>
        <w:adjustRightInd w:val="0"/>
        <w:spacing w:before="120" w:after="0" w:line="230" w:lineRule="exact"/>
        <w:ind w:left="259" w:firstLine="1071"/>
        <w:rPr>
          <w:rFonts w:ascii="Arial" w:eastAsia="Arial Unicode MS" w:hAnsi="Arial" w:cs="Arial"/>
          <w:color w:val="000000"/>
          <w:sz w:val="20"/>
          <w:szCs w:val="20"/>
        </w:rPr>
      </w:pPr>
      <w:proofErr w:type="gramStart"/>
      <w:r>
        <w:rPr>
          <w:rFonts w:ascii="Arial Bold" w:eastAsia="Arial Unicode MS" w:hAnsi="Arial Bold" w:cs="Arial Bold"/>
          <w:color w:val="000000"/>
          <w:sz w:val="20"/>
          <w:szCs w:val="20"/>
        </w:rPr>
        <w:t>b</w:t>
      </w:r>
      <w:proofErr w:type="gramEnd"/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Times New Roman" w:eastAsia="Arial Unicode MS" w:hAnsi="Times New Roman"/>
          <w:color w:val="000000"/>
          <w:sz w:val="20"/>
          <w:szCs w:val="20"/>
        </w:rPr>
        <w:t>€</w:t>
      </w:r>
      <w:r>
        <w:rPr>
          <w:rFonts w:ascii="Arial" w:eastAsia="Arial Unicode MS" w:hAnsi="Arial" w:cs="Arial"/>
          <w:color w:val="000000"/>
          <w:sz w:val="20"/>
          <w:szCs w:val="20"/>
        </w:rPr>
        <w:t>60,000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250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Times New Roman" w:eastAsia="Arial Unicode MS" w:hAnsi="Times New Roman"/>
          <w:color w:val="000000"/>
          <w:sz w:val="20"/>
          <w:szCs w:val="20"/>
        </w:rPr>
        <w:t>€</w:t>
      </w:r>
      <w:r>
        <w:rPr>
          <w:rFonts w:ascii="Arial" w:eastAsia="Arial Unicode MS" w:hAnsi="Arial" w:cs="Arial"/>
          <w:color w:val="000000"/>
          <w:sz w:val="20"/>
          <w:szCs w:val="20"/>
        </w:rPr>
        <w:t>240</w:t>
      </w:r>
    </w:p>
    <w:p w:rsidR="006936A0" w:rsidRDefault="00735937">
      <w:pPr>
        <w:widowControl w:val="0"/>
        <w:tabs>
          <w:tab w:val="left" w:pos="2265"/>
          <w:tab w:val="left" w:pos="4195"/>
          <w:tab w:val="left" w:pos="5905"/>
        </w:tabs>
        <w:autoSpaceDE w:val="0"/>
        <w:autoSpaceDN w:val="0"/>
        <w:adjustRightInd w:val="0"/>
        <w:spacing w:before="122" w:after="0" w:line="230" w:lineRule="exact"/>
        <w:ind w:left="259" w:firstLine="1071"/>
        <w:rPr>
          <w:rFonts w:ascii="Arial" w:eastAsia="Arial Unicode MS" w:hAnsi="Arial" w:cs="Arial"/>
          <w:color w:val="000000"/>
          <w:sz w:val="20"/>
          <w:szCs w:val="20"/>
        </w:rPr>
      </w:pPr>
      <w:proofErr w:type="gramStart"/>
      <w:r>
        <w:rPr>
          <w:rFonts w:ascii="Arial Bold" w:eastAsia="Arial Unicode MS" w:hAnsi="Arial Bold" w:cs="Arial Bold"/>
          <w:color w:val="000000"/>
          <w:sz w:val="20"/>
          <w:szCs w:val="20"/>
        </w:rPr>
        <w:t>c</w:t>
      </w:r>
      <w:proofErr w:type="gramEnd"/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Times New Roman" w:eastAsia="Arial Unicode MS" w:hAnsi="Times New Roman"/>
          <w:color w:val="000000"/>
          <w:sz w:val="20"/>
          <w:szCs w:val="20"/>
        </w:rPr>
        <w:t>€</w:t>
      </w:r>
      <w:r>
        <w:rPr>
          <w:rFonts w:ascii="Arial" w:eastAsia="Arial Unicode MS" w:hAnsi="Arial" w:cs="Arial"/>
          <w:color w:val="000000"/>
          <w:sz w:val="20"/>
          <w:szCs w:val="20"/>
        </w:rPr>
        <w:t>60,000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300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Times New Roman" w:eastAsia="Arial Unicode MS" w:hAnsi="Times New Roman"/>
          <w:color w:val="000000"/>
          <w:sz w:val="20"/>
          <w:szCs w:val="20"/>
        </w:rPr>
        <w:t>€</w:t>
      </w:r>
      <w:r>
        <w:rPr>
          <w:rFonts w:ascii="Arial" w:eastAsia="Arial Unicode MS" w:hAnsi="Arial" w:cs="Arial"/>
          <w:color w:val="000000"/>
          <w:sz w:val="20"/>
          <w:szCs w:val="20"/>
        </w:rPr>
        <w:t>200</w:t>
      </w: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168" w:after="0" w:line="255" w:lineRule="exact"/>
        <w:ind w:left="979" w:right="75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  <w:spacing w:val="2"/>
        </w:rPr>
        <w:t xml:space="preserve">2 </w:t>
      </w:r>
      <w:r>
        <w:rPr>
          <w:rFonts w:ascii="Times New Roman" w:eastAsia="Arial Unicode MS" w:hAnsi="Times New Roman"/>
          <w:color w:val="000000"/>
          <w:spacing w:val="2"/>
        </w:rPr>
        <w:t xml:space="preserve">  The unit-cost figures per passenger calculated in requirement 1 should play no role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</w:rPr>
        <w:t xml:space="preserve">in predicting the total air-flight costs to be paid next month. </w:t>
      </w:r>
      <w:proofErr w:type="spellStart"/>
      <w:r>
        <w:rPr>
          <w:rFonts w:ascii="Times New Roman" w:eastAsia="Arial Unicode MS" w:hAnsi="Times New Roman"/>
          <w:color w:val="000000"/>
        </w:rPr>
        <w:t>Weltferien</w:t>
      </w:r>
      <w:proofErr w:type="spellEnd"/>
      <w:r>
        <w:rPr>
          <w:rFonts w:ascii="Times New Roman" w:eastAsia="Arial Unicode MS" w:hAnsi="Times New Roman"/>
          <w:color w:val="000000"/>
        </w:rPr>
        <w:t xml:space="preserve"> pays Saxon-</w:t>
      </w:r>
      <w:r>
        <w:rPr>
          <w:rFonts w:ascii="Times New Roman" w:eastAsia="Arial Unicode MS" w:hAnsi="Times New Roman"/>
          <w:color w:val="000000"/>
        </w:rPr>
        <w:br/>
      </w:r>
      <w:r>
        <w:rPr>
          <w:rFonts w:ascii="Times New Roman" w:eastAsia="Arial Unicode MS" w:hAnsi="Times New Roman"/>
          <w:color w:val="000000"/>
        </w:rPr>
        <w:tab/>
      </w:r>
      <w:r>
        <w:rPr>
          <w:rFonts w:ascii="Times New Roman" w:eastAsia="Arial Unicode MS" w:hAnsi="Times New Roman"/>
          <w:color w:val="000000"/>
          <w:w w:val="103"/>
        </w:rPr>
        <w:t xml:space="preserve">Air on a per round-trip flight basis, not on a per passenger basis. Hence, the cost </w:t>
      </w:r>
      <w:r>
        <w:rPr>
          <w:rFonts w:ascii="Times New Roman" w:eastAsia="Arial Unicode MS" w:hAnsi="Times New Roman"/>
          <w:color w:val="000000"/>
          <w:w w:val="103"/>
        </w:rPr>
        <w:br/>
      </w:r>
      <w:r>
        <w:rPr>
          <w:rFonts w:ascii="Times New Roman" w:eastAsia="Arial Unicode MS" w:hAnsi="Times New Roman"/>
          <w:color w:val="000000"/>
          <w:w w:val="103"/>
        </w:rPr>
        <w:tab/>
      </w:r>
      <w:r>
        <w:rPr>
          <w:rFonts w:ascii="Times New Roman" w:eastAsia="Arial Unicode MS" w:hAnsi="Times New Roman"/>
          <w:color w:val="000000"/>
          <w:w w:val="110"/>
        </w:rPr>
        <w:t xml:space="preserve">driver for next month is the number of round-trip flights, not the number of </w:t>
      </w:r>
      <w:r>
        <w:rPr>
          <w:rFonts w:ascii="Times New Roman" w:eastAsia="Arial Unicode MS" w:hAnsi="Times New Roman"/>
          <w:color w:val="000000"/>
          <w:w w:val="110"/>
        </w:rPr>
        <w:br/>
      </w:r>
      <w:r>
        <w:rPr>
          <w:rFonts w:ascii="Times New Roman" w:eastAsia="Arial Unicode MS" w:hAnsi="Times New Roman"/>
          <w:color w:val="000000"/>
          <w:w w:val="110"/>
        </w:rPr>
        <w:tab/>
      </w:r>
      <w:r>
        <w:rPr>
          <w:rFonts w:ascii="Times New Roman" w:eastAsia="Arial Unicode MS" w:hAnsi="Times New Roman"/>
          <w:color w:val="000000"/>
        </w:rPr>
        <w:t xml:space="preserve">passengers. </w:t>
      </w:r>
    </w:p>
    <w:p w:rsidR="006936A0" w:rsidRDefault="00735937">
      <w:pPr>
        <w:widowControl w:val="0"/>
        <w:tabs>
          <w:tab w:val="left" w:pos="977"/>
        </w:tabs>
        <w:autoSpaceDE w:val="0"/>
        <w:autoSpaceDN w:val="0"/>
        <w:adjustRightInd w:val="0"/>
        <w:spacing w:before="247" w:after="0" w:line="253" w:lineRule="exact"/>
        <w:ind w:left="259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 Bold" w:eastAsia="Arial Unicode MS" w:hAnsi="Times New Roman Bold" w:cs="Times New Roman Bold"/>
          <w:color w:val="000000"/>
        </w:rPr>
        <w:t xml:space="preserve">2.14 </w:t>
      </w:r>
      <w:r>
        <w:rPr>
          <w:rFonts w:ascii="Times New Roman Bold" w:eastAsia="Arial Unicode MS" w:hAnsi="Times New Roman Bold" w:cs="Times New Roman Bold"/>
          <w:color w:val="000000"/>
        </w:rPr>
        <w:tab/>
      </w:r>
      <w:r>
        <w:rPr>
          <w:rFonts w:ascii="Times New Roman Bold" w:eastAsia="Arial Unicode MS" w:hAnsi="Times New Roman Bold" w:cs="Times New Roman Bold"/>
          <w:color w:val="000000"/>
          <w:spacing w:val="1"/>
        </w:rPr>
        <w:t>Classification of costs, service sector.</w:t>
      </w:r>
      <w:r>
        <w:rPr>
          <w:rFonts w:ascii="Times New Roman" w:eastAsia="Arial Unicode MS" w:hAnsi="Times New Roman"/>
          <w:color w:val="000000"/>
          <w:spacing w:val="1"/>
        </w:rPr>
        <w:t xml:space="preserve"> (15-20 min) </w:t>
      </w:r>
    </w:p>
    <w:p w:rsidR="006936A0" w:rsidRDefault="00735937">
      <w:pPr>
        <w:widowControl w:val="0"/>
        <w:autoSpaceDE w:val="0"/>
        <w:autoSpaceDN w:val="0"/>
        <w:adjustRightInd w:val="0"/>
        <w:spacing w:before="107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>Cost object</w:t>
      </w:r>
      <w:r>
        <w:rPr>
          <w:rFonts w:ascii="Times New Roman" w:eastAsia="Arial Unicode MS" w:hAnsi="Times New Roman"/>
          <w:color w:val="000000"/>
        </w:rPr>
        <w:t xml:space="preserve">: Each individual focus group </w:t>
      </w:r>
    </w:p>
    <w:p w:rsidR="006936A0" w:rsidRDefault="00735937">
      <w:pPr>
        <w:widowControl w:val="0"/>
        <w:autoSpaceDE w:val="0"/>
        <w:autoSpaceDN w:val="0"/>
        <w:adjustRightInd w:val="0"/>
        <w:spacing w:before="127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>Cost variability</w:t>
      </w:r>
      <w:r>
        <w:rPr>
          <w:rFonts w:ascii="Times New Roman" w:eastAsia="Arial Unicode MS" w:hAnsi="Times New Roman"/>
          <w:color w:val="000000"/>
        </w:rPr>
        <w:t xml:space="preserve">: With respect to changes in the number of focus groups </w:t>
      </w:r>
    </w:p>
    <w:p w:rsidR="006936A0" w:rsidRDefault="00735937">
      <w:pPr>
        <w:widowControl w:val="0"/>
        <w:autoSpaceDE w:val="0"/>
        <w:autoSpaceDN w:val="0"/>
        <w:adjustRightInd w:val="0"/>
        <w:spacing w:before="138" w:after="0" w:line="240" w:lineRule="exact"/>
        <w:ind w:left="979" w:right="76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  <w:w w:val="105"/>
        </w:rPr>
        <w:t xml:space="preserve">There may be some debate over classifications of individual items. Debate is more </w:t>
      </w:r>
      <w:r>
        <w:rPr>
          <w:rFonts w:ascii="Times New Roman" w:eastAsia="Arial Unicode MS" w:hAnsi="Times New Roman"/>
          <w:color w:val="000000"/>
        </w:rPr>
        <w:t xml:space="preserve">likely as regards cost variability.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30" w:lineRule="exact"/>
        <w:ind w:left="1414"/>
        <w:rPr>
          <w:rFonts w:ascii="Times New Roman" w:eastAsia="Arial Unicode MS" w:hAnsi="Times New Roman"/>
          <w:color w:val="000000"/>
        </w:rPr>
      </w:pPr>
    </w:p>
    <w:p w:rsidR="006936A0" w:rsidRDefault="00735937">
      <w:pPr>
        <w:widowControl w:val="0"/>
        <w:tabs>
          <w:tab w:val="left" w:pos="3412"/>
          <w:tab w:val="left" w:pos="5182"/>
        </w:tabs>
        <w:autoSpaceDE w:val="0"/>
        <w:autoSpaceDN w:val="0"/>
        <w:adjustRightInd w:val="0"/>
        <w:spacing w:before="120" w:after="0" w:line="230" w:lineRule="exact"/>
        <w:ind w:left="1414"/>
        <w:rPr>
          <w:rFonts w:ascii="Arial Bold" w:eastAsia="Arial Unicode MS" w:hAnsi="Arial Bold" w:cs="Arial Bold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Cost item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>D or I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>V or F</w:t>
      </w:r>
    </w:p>
    <w:p w:rsidR="006936A0" w:rsidRDefault="00735937">
      <w:pPr>
        <w:widowControl w:val="0"/>
        <w:tabs>
          <w:tab w:val="left" w:pos="3596"/>
          <w:tab w:val="left" w:pos="5399"/>
        </w:tabs>
        <w:autoSpaceDE w:val="0"/>
        <w:autoSpaceDN w:val="0"/>
        <w:adjustRightInd w:val="0"/>
        <w:spacing w:before="134" w:after="0" w:line="230" w:lineRule="exact"/>
        <w:ind w:left="1414" w:firstLine="383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A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V</w:t>
      </w:r>
    </w:p>
    <w:p w:rsidR="006936A0" w:rsidRDefault="00735937">
      <w:pPr>
        <w:widowControl w:val="0"/>
        <w:tabs>
          <w:tab w:val="left" w:pos="3641"/>
          <w:tab w:val="left" w:pos="5406"/>
        </w:tabs>
        <w:autoSpaceDE w:val="0"/>
        <w:autoSpaceDN w:val="0"/>
        <w:adjustRightInd w:val="0"/>
        <w:spacing w:before="121" w:after="0" w:line="230" w:lineRule="exact"/>
        <w:ind w:left="1414" w:firstLine="383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B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F</w:t>
      </w:r>
    </w:p>
    <w:p w:rsidR="006936A0" w:rsidRDefault="00735937">
      <w:pPr>
        <w:widowControl w:val="0"/>
        <w:tabs>
          <w:tab w:val="left" w:pos="3641"/>
          <w:tab w:val="left" w:pos="5364"/>
        </w:tabs>
        <w:autoSpaceDE w:val="0"/>
        <w:autoSpaceDN w:val="0"/>
        <w:adjustRightInd w:val="0"/>
        <w:spacing w:before="119" w:after="0" w:line="230" w:lineRule="exact"/>
        <w:ind w:left="1414" w:firstLine="383"/>
        <w:rPr>
          <w:rFonts w:ascii="Arial" w:eastAsia="Arial Unicode MS" w:hAnsi="Arial" w:cs="Arial"/>
          <w:color w:val="000000"/>
          <w:sz w:val="19"/>
          <w:szCs w:val="19"/>
          <w:vertAlign w:val="superscript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C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Arial" w:eastAsia="Arial Unicode MS" w:hAnsi="Arial" w:cs="Arial"/>
          <w:color w:val="000000"/>
          <w:sz w:val="20"/>
          <w:szCs w:val="20"/>
        </w:rPr>
        <w:t>V</w:t>
      </w:r>
      <w:r>
        <w:rPr>
          <w:rFonts w:ascii="Arial" w:eastAsia="Arial Unicode MS" w:hAnsi="Arial" w:cs="Arial"/>
          <w:color w:val="000000"/>
          <w:sz w:val="19"/>
          <w:szCs w:val="19"/>
          <w:vertAlign w:val="superscript"/>
        </w:rPr>
        <w:t>a</w:t>
      </w:r>
      <w:proofErr w:type="spellEnd"/>
      <w:proofErr w:type="gramEnd"/>
    </w:p>
    <w:p w:rsidR="006936A0" w:rsidRDefault="00735937">
      <w:pPr>
        <w:widowControl w:val="0"/>
        <w:tabs>
          <w:tab w:val="left" w:pos="3641"/>
          <w:tab w:val="left" w:pos="5406"/>
        </w:tabs>
        <w:autoSpaceDE w:val="0"/>
        <w:autoSpaceDN w:val="0"/>
        <w:adjustRightInd w:val="0"/>
        <w:spacing w:before="120" w:after="0" w:line="230" w:lineRule="exact"/>
        <w:ind w:left="1414" w:firstLine="383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D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F</w:t>
      </w:r>
    </w:p>
    <w:p w:rsidR="006936A0" w:rsidRDefault="00735937">
      <w:pPr>
        <w:widowControl w:val="0"/>
        <w:tabs>
          <w:tab w:val="left" w:pos="3596"/>
          <w:tab w:val="left" w:pos="5399"/>
        </w:tabs>
        <w:autoSpaceDE w:val="0"/>
        <w:autoSpaceDN w:val="0"/>
        <w:adjustRightInd w:val="0"/>
        <w:spacing w:before="121" w:after="0" w:line="230" w:lineRule="exact"/>
        <w:ind w:left="1414" w:firstLine="38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E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V</w:t>
      </w:r>
    </w:p>
    <w:p w:rsidR="006936A0" w:rsidRDefault="00735937">
      <w:pPr>
        <w:widowControl w:val="0"/>
        <w:tabs>
          <w:tab w:val="left" w:pos="3641"/>
          <w:tab w:val="left" w:pos="5406"/>
        </w:tabs>
        <w:autoSpaceDE w:val="0"/>
        <w:autoSpaceDN w:val="0"/>
        <w:adjustRightInd w:val="0"/>
        <w:spacing w:before="119" w:after="0" w:line="230" w:lineRule="exact"/>
        <w:ind w:left="1414" w:firstLine="395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F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F</w:t>
      </w:r>
    </w:p>
    <w:p w:rsidR="006936A0" w:rsidRDefault="00735937">
      <w:pPr>
        <w:widowControl w:val="0"/>
        <w:tabs>
          <w:tab w:val="left" w:pos="3596"/>
          <w:tab w:val="left" w:pos="5399"/>
        </w:tabs>
        <w:autoSpaceDE w:val="0"/>
        <w:autoSpaceDN w:val="0"/>
        <w:adjustRightInd w:val="0"/>
        <w:spacing w:before="120" w:after="0" w:line="230" w:lineRule="exact"/>
        <w:ind w:left="1414" w:firstLine="37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G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V</w:t>
      </w:r>
    </w:p>
    <w:p w:rsidR="006936A0" w:rsidRDefault="00735937">
      <w:pPr>
        <w:widowControl w:val="0"/>
        <w:tabs>
          <w:tab w:val="left" w:pos="3641"/>
          <w:tab w:val="left" w:pos="5364"/>
        </w:tabs>
        <w:autoSpaceDE w:val="0"/>
        <w:autoSpaceDN w:val="0"/>
        <w:adjustRightInd w:val="0"/>
        <w:spacing w:before="121" w:after="0" w:line="230" w:lineRule="exact"/>
        <w:ind w:left="1414" w:firstLine="383"/>
        <w:rPr>
          <w:rFonts w:ascii="Arial" w:eastAsia="Arial Unicode MS" w:hAnsi="Arial" w:cs="Arial"/>
          <w:color w:val="000000"/>
          <w:sz w:val="19"/>
          <w:szCs w:val="19"/>
          <w:vertAlign w:val="superscript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H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eastAsia="Arial Unicode MS" w:hAnsi="Arial" w:cs="Arial"/>
          <w:color w:val="000000"/>
          <w:sz w:val="20"/>
          <w:szCs w:val="20"/>
        </w:rPr>
        <w:t>V</w:t>
      </w:r>
      <w:r>
        <w:rPr>
          <w:rFonts w:ascii="Arial" w:eastAsia="Arial Unicode MS" w:hAnsi="Arial" w:cs="Arial"/>
          <w:color w:val="000000"/>
          <w:sz w:val="19"/>
          <w:szCs w:val="19"/>
          <w:vertAlign w:val="superscript"/>
        </w:rPr>
        <w:t>b</w:t>
      </w:r>
      <w:proofErr w:type="spellEnd"/>
    </w:p>
    <w:p w:rsidR="006936A0" w:rsidRDefault="006936A0">
      <w:pPr>
        <w:widowControl w:val="0"/>
        <w:autoSpaceDE w:val="0"/>
        <w:autoSpaceDN w:val="0"/>
        <w:adjustRightInd w:val="0"/>
        <w:spacing w:after="0" w:line="200" w:lineRule="exact"/>
        <w:ind w:left="979"/>
        <w:jc w:val="both"/>
        <w:rPr>
          <w:rFonts w:ascii="Arial" w:eastAsia="Arial Unicode MS" w:hAnsi="Arial" w:cs="Arial"/>
          <w:color w:val="000000"/>
          <w:sz w:val="19"/>
          <w:szCs w:val="19"/>
          <w:vertAlign w:val="superscript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19" w:after="0" w:line="200" w:lineRule="exact"/>
        <w:ind w:left="979" w:right="109"/>
        <w:jc w:val="both"/>
        <w:rPr>
          <w:rFonts w:ascii="Arial" w:eastAsia="Arial Unicode MS" w:hAnsi="Arial" w:cs="Arial"/>
          <w:color w:val="000000"/>
          <w:sz w:val="18"/>
          <w:szCs w:val="18"/>
        </w:rPr>
      </w:pPr>
      <w:proofErr w:type="spellStart"/>
      <w:proofErr w:type="gramStart"/>
      <w:r>
        <w:rPr>
          <w:rFonts w:ascii="Arial" w:eastAsia="Arial Unicode MS" w:hAnsi="Arial" w:cs="Arial"/>
          <w:color w:val="000000"/>
          <w:w w:val="106"/>
          <w:sz w:val="15"/>
          <w:szCs w:val="15"/>
          <w:vertAlign w:val="superscript"/>
        </w:rPr>
        <w:t>a</w:t>
      </w:r>
      <w:proofErr w:type="spellEnd"/>
      <w:r>
        <w:rPr>
          <w:rFonts w:ascii="Arial" w:eastAsia="Arial Unicode MS" w:hAnsi="Arial" w:cs="Arial"/>
          <w:color w:val="000000"/>
          <w:w w:val="106"/>
          <w:sz w:val="15"/>
          <w:szCs w:val="15"/>
          <w:vertAlign w:val="superscript"/>
        </w:rPr>
        <w:t xml:space="preserve"> </w:t>
      </w:r>
      <w:r>
        <w:rPr>
          <w:rFonts w:ascii="Arial" w:eastAsia="Arial Unicode MS" w:hAnsi="Arial" w:cs="Arial"/>
          <w:color w:val="000000"/>
          <w:w w:val="106"/>
          <w:sz w:val="18"/>
          <w:szCs w:val="18"/>
        </w:rPr>
        <w:t xml:space="preserve"> Some</w:t>
      </w:r>
      <w:proofErr w:type="gramEnd"/>
      <w:r>
        <w:rPr>
          <w:rFonts w:ascii="Arial" w:eastAsia="Arial Unicode MS" w:hAnsi="Arial" w:cs="Arial"/>
          <w:color w:val="000000"/>
          <w:w w:val="106"/>
          <w:sz w:val="18"/>
          <w:szCs w:val="18"/>
        </w:rPr>
        <w:t xml:space="preserve"> students will note that phone call costs are variable when each call has a separate </w:t>
      </w:r>
      <w:r>
        <w:rPr>
          <w:rFonts w:ascii="Arial" w:eastAsia="Arial Unicode MS" w:hAnsi="Arial" w:cs="Arial"/>
          <w:color w:val="000000"/>
          <w:spacing w:val="1"/>
          <w:sz w:val="18"/>
          <w:szCs w:val="18"/>
        </w:rPr>
        <w:t xml:space="preserve">charge. It may be a fixed cost if </w:t>
      </w:r>
      <w:proofErr w:type="spellStart"/>
      <w:r>
        <w:rPr>
          <w:rFonts w:ascii="Arial" w:eastAsia="Arial Unicode MS" w:hAnsi="Arial" w:cs="Arial"/>
          <w:color w:val="000000"/>
          <w:spacing w:val="1"/>
          <w:sz w:val="18"/>
          <w:szCs w:val="18"/>
        </w:rPr>
        <w:t>Presta-Serviços</w:t>
      </w:r>
      <w:proofErr w:type="spellEnd"/>
      <w:r>
        <w:rPr>
          <w:rFonts w:ascii="Arial" w:eastAsia="Arial Unicode MS" w:hAnsi="Arial" w:cs="Arial"/>
          <w:color w:val="000000"/>
          <w:spacing w:val="1"/>
          <w:sz w:val="18"/>
          <w:szCs w:val="18"/>
        </w:rPr>
        <w:t xml:space="preserve"> has a flat monthly charge for a line, irrespective </w:t>
      </w:r>
      <w:r>
        <w:rPr>
          <w:rFonts w:ascii="Arial" w:eastAsia="Arial Unicode MS" w:hAnsi="Arial" w:cs="Arial"/>
          <w:color w:val="000000"/>
          <w:sz w:val="18"/>
          <w:szCs w:val="18"/>
        </w:rPr>
        <w:t xml:space="preserve">of the amount of usage.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00" w:lineRule="exact"/>
        <w:ind w:left="979"/>
        <w:jc w:val="both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60" w:after="0" w:line="200" w:lineRule="exact"/>
        <w:ind w:left="979" w:right="108"/>
        <w:jc w:val="both"/>
        <w:rPr>
          <w:rFonts w:ascii="Arial" w:eastAsia="Arial Unicode MS" w:hAnsi="Arial" w:cs="Arial"/>
          <w:color w:val="000000"/>
          <w:sz w:val="18"/>
          <w:szCs w:val="18"/>
        </w:rPr>
      </w:pPr>
      <w:proofErr w:type="gramStart"/>
      <w:r>
        <w:rPr>
          <w:rFonts w:ascii="Arial" w:eastAsia="Arial Unicode MS" w:hAnsi="Arial" w:cs="Arial"/>
          <w:color w:val="000000"/>
          <w:w w:val="102"/>
          <w:sz w:val="15"/>
          <w:szCs w:val="15"/>
          <w:vertAlign w:val="superscript"/>
        </w:rPr>
        <w:t>b</w:t>
      </w:r>
      <w:proofErr w:type="gramEnd"/>
      <w:r>
        <w:rPr>
          <w:rFonts w:ascii="Arial" w:eastAsia="Arial Unicode MS" w:hAnsi="Arial" w:cs="Arial"/>
          <w:color w:val="000000"/>
          <w:w w:val="102"/>
          <w:sz w:val="15"/>
          <w:szCs w:val="15"/>
          <w:vertAlign w:val="superscript"/>
        </w:rPr>
        <w:t xml:space="preserve"> </w:t>
      </w:r>
      <w:r>
        <w:rPr>
          <w:rFonts w:ascii="Arial" w:eastAsia="Arial Unicode MS" w:hAnsi="Arial" w:cs="Arial"/>
          <w:color w:val="000000"/>
          <w:w w:val="102"/>
          <w:sz w:val="18"/>
          <w:szCs w:val="18"/>
        </w:rPr>
        <w:t xml:space="preserve">Petrol costs are likely to vary with the number of focus groups. However, vehicles likely serve </w:t>
      </w:r>
      <w:r>
        <w:rPr>
          <w:rFonts w:ascii="Arial" w:eastAsia="Arial Unicode MS" w:hAnsi="Arial" w:cs="Arial"/>
          <w:color w:val="000000"/>
          <w:spacing w:val="1"/>
          <w:sz w:val="18"/>
          <w:szCs w:val="18"/>
        </w:rPr>
        <w:t xml:space="preserve">multiple purposes and detailed records may be required to examine how costs vary with changes </w:t>
      </w:r>
      <w:r>
        <w:rPr>
          <w:rFonts w:ascii="Arial" w:eastAsia="Arial Unicode MS" w:hAnsi="Arial" w:cs="Arial"/>
          <w:color w:val="000000"/>
          <w:sz w:val="18"/>
          <w:szCs w:val="18"/>
        </w:rPr>
        <w:t xml:space="preserve">in one of the many purposes served.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39"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 xml:space="preserve">19 </w:t>
      </w:r>
    </w:p>
    <w:p w:rsidR="006936A0" w:rsidRDefault="004E4C06">
      <w:pPr>
        <w:widowControl w:val="0"/>
        <w:autoSpaceDE w:val="0"/>
        <w:autoSpaceDN w:val="0"/>
        <w:adjustRightInd w:val="0"/>
        <w:spacing w:before="13" w:after="0" w:line="207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  <w:r w:rsidRPr="004E4C06">
        <w:rPr>
          <w:rFonts w:asciiTheme="minorHAnsi" w:eastAsiaTheme="minorEastAsia" w:hAnsiTheme="minorHAnsi" w:cstheme="minorBidi"/>
          <w:noProof/>
        </w:rPr>
        <w:pict>
          <v:polyline id="_x0000_s1030" style="position:absolute;left:0;text-align:left;z-index:-20;mso-position-horizontal-relative:page;mso-position-vertical-relative:page" points="132.75pt,179.85pt,419pt,179.85pt,419pt,178.85pt,132.75pt,178.85pt,132.75pt,179.85pt" coordsize="5725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31" style="position:absolute;left:0;text-align:left;z-index:-19;mso-position-horizontal-relative:page;mso-position-vertical-relative:page" points="132.75pt,201.2pt,419pt,201.2pt,419pt,200.2pt,132.75pt,200.2pt,132.75pt,201.2pt" coordsize="5725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32" style="position:absolute;left:0;text-align:left;z-index:-18;mso-position-horizontal-relative:page;mso-position-vertical-relative:page" points="132.75pt,254.3pt,419pt,254.3pt,419pt,253.3pt,132.75pt,253.3pt,132.75pt,254.3pt" coordsize="5725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33" style="position:absolute;left:0;text-align:left;z-index:-17;mso-position-horizontal-relative:page;mso-position-vertical-relative:page" points="120.3pt,429.9pt,389.95pt,429.9pt,389.95pt,428.9pt,120.3pt,428.9pt,120.3pt,429.9pt" coordsize="5393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34" style="position:absolute;left:0;text-align:left;z-index:-16;mso-position-horizontal-relative:page;mso-position-vertical-relative:page" points="120.3pt,448.15pt,389.95pt,448.15pt,389.95pt,447.15pt,120.3pt,447.15pt,120.3pt,448.15pt" coordsize="5393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35" style="position:absolute;left:0;text-align:left;z-index:-15;mso-position-horizontal-relative:page;mso-position-vertical-relative:page" points="120.3pt,589pt,389.95pt,589pt,389.95pt,588pt,120.3pt,588pt,120.3pt,589pt" coordsize="5393,20" o:allowincell="f" fillcolor="black" stroked="f">
            <v:path arrowok="t"/>
            <w10:wrap anchorx="page" anchory="page"/>
          </v:polyline>
        </w:pic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6936A0">
          <w:pgSz w:w="11900" w:h="16840"/>
          <w:pgMar w:top="-1124" w:right="1440" w:bottom="-20" w:left="1440" w:header="720" w:footer="720" w:gutter="0"/>
          <w:cols w:space="720"/>
          <w:noEndnote/>
        </w:sectPr>
      </w:pPr>
    </w:p>
    <w:p w:rsidR="006936A0" w:rsidRDefault="006936A0">
      <w:pPr>
        <w:widowControl w:val="0"/>
        <w:autoSpaceDE w:val="0"/>
        <w:autoSpaceDN w:val="0"/>
        <w:adjustRightInd w:val="0"/>
        <w:spacing w:before="4" w:after="0" w:line="207" w:lineRule="exact"/>
        <w:ind w:left="488"/>
        <w:rPr>
          <w:rFonts w:ascii="Arial" w:eastAsia="Arial Unicode MS" w:hAnsi="Arial" w:cs="Arial"/>
          <w:color w:val="000000"/>
          <w:sz w:val="18"/>
          <w:szCs w:val="18"/>
        </w:rPr>
      </w:pPr>
      <w:bookmarkStart w:id="6" w:name="Pg20"/>
      <w:bookmarkEnd w:id="6"/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tabs>
          <w:tab w:val="left" w:pos="977"/>
        </w:tabs>
        <w:autoSpaceDE w:val="0"/>
        <w:autoSpaceDN w:val="0"/>
        <w:adjustRightInd w:val="0"/>
        <w:spacing w:before="102" w:after="0" w:line="253" w:lineRule="exact"/>
        <w:ind w:left="259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 xml:space="preserve">2.15 </w:t>
      </w:r>
      <w:r>
        <w:rPr>
          <w:rFonts w:ascii="Times New Roman Bold" w:eastAsia="Arial Unicode MS" w:hAnsi="Times New Roman Bold" w:cs="Times New Roman Bold"/>
          <w:color w:val="000000"/>
        </w:rPr>
        <w:tab/>
        <w:t>Classification of costs, merchandising sector.</w:t>
      </w:r>
      <w:r>
        <w:rPr>
          <w:rFonts w:ascii="Times New Roman" w:eastAsia="Arial Unicode MS" w:hAnsi="Times New Roman"/>
          <w:color w:val="000000"/>
        </w:rPr>
        <w:t xml:space="preserve"> (15-20 min) </w:t>
      </w:r>
    </w:p>
    <w:p w:rsidR="006936A0" w:rsidRDefault="00735937">
      <w:pPr>
        <w:widowControl w:val="0"/>
        <w:autoSpaceDE w:val="0"/>
        <w:autoSpaceDN w:val="0"/>
        <w:adjustRightInd w:val="0"/>
        <w:spacing w:before="227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>Cost object</w:t>
      </w:r>
      <w:r>
        <w:rPr>
          <w:rFonts w:ascii="Times New Roman" w:eastAsia="Arial Unicode MS" w:hAnsi="Times New Roman"/>
          <w:color w:val="000000"/>
        </w:rPr>
        <w:t xml:space="preserve">: Film section of store </w:t>
      </w:r>
    </w:p>
    <w:p w:rsidR="006936A0" w:rsidRDefault="00735937">
      <w:pPr>
        <w:widowControl w:val="0"/>
        <w:autoSpaceDE w:val="0"/>
        <w:autoSpaceDN w:val="0"/>
        <w:adjustRightInd w:val="0"/>
        <w:spacing w:before="130" w:after="0" w:line="250" w:lineRule="exact"/>
        <w:ind w:left="979" w:right="75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  <w:spacing w:val="1"/>
        </w:rPr>
        <w:t>Cost variability</w:t>
      </w:r>
      <w:r>
        <w:rPr>
          <w:rFonts w:ascii="Times New Roman" w:eastAsia="Arial Unicode MS" w:hAnsi="Times New Roman"/>
          <w:color w:val="000000"/>
          <w:spacing w:val="1"/>
        </w:rPr>
        <w:t xml:space="preserve">: With respect to changes in the number of films sold Assumptions may </w:t>
      </w:r>
      <w:r>
        <w:rPr>
          <w:rFonts w:ascii="Times New Roman" w:eastAsia="Arial Unicode MS" w:hAnsi="Times New Roman"/>
          <w:color w:val="000000"/>
          <w:w w:val="107"/>
        </w:rPr>
        <w:t xml:space="preserve">be made over classifications of individual items. This is mainly in relation to cost </w:t>
      </w:r>
      <w:r>
        <w:rPr>
          <w:rFonts w:ascii="Times New Roman" w:eastAsia="Arial Unicode MS" w:hAnsi="Times New Roman"/>
          <w:color w:val="000000"/>
        </w:rPr>
        <w:t xml:space="preserve">variability. Whether DVDs and videos cost the same is another matter.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30" w:lineRule="exact"/>
        <w:ind w:left="259"/>
        <w:rPr>
          <w:rFonts w:ascii="Times New Roman" w:eastAsia="Arial Unicode MS" w:hAnsi="Times New Roman"/>
          <w:color w:val="000000"/>
        </w:rPr>
      </w:pPr>
    </w:p>
    <w:p w:rsidR="006936A0" w:rsidRDefault="00735937">
      <w:pPr>
        <w:widowControl w:val="0"/>
        <w:tabs>
          <w:tab w:val="left" w:pos="3412"/>
          <w:tab w:val="left" w:pos="5175"/>
        </w:tabs>
        <w:autoSpaceDE w:val="0"/>
        <w:autoSpaceDN w:val="0"/>
        <w:adjustRightInd w:val="0"/>
        <w:spacing w:before="93" w:after="0" w:line="230" w:lineRule="exact"/>
        <w:ind w:left="259" w:firstLine="1162"/>
        <w:rPr>
          <w:rFonts w:ascii="Arial Bold" w:eastAsia="Arial Unicode MS" w:hAnsi="Arial Bold" w:cs="Arial Bold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Cost item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>D or I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>V or F</w:t>
      </w:r>
    </w:p>
    <w:p w:rsidR="006936A0" w:rsidRDefault="00735937">
      <w:pPr>
        <w:widowControl w:val="0"/>
        <w:tabs>
          <w:tab w:val="left" w:pos="3602"/>
          <w:tab w:val="left" w:pos="5393"/>
        </w:tabs>
        <w:autoSpaceDE w:val="0"/>
        <w:autoSpaceDN w:val="0"/>
        <w:adjustRightInd w:val="0"/>
        <w:spacing w:before="135" w:after="0" w:line="230" w:lineRule="exact"/>
        <w:ind w:left="259" w:firstLine="1552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pacing w:val="1"/>
          <w:position w:val="-2"/>
          <w:sz w:val="20"/>
          <w:szCs w:val="20"/>
        </w:rPr>
        <w:t>A</w:t>
      </w:r>
      <w:r>
        <w:rPr>
          <w:rFonts w:ascii="Arial Bold" w:eastAsia="Arial Unicode MS" w:hAnsi="Arial Bold" w:cs="Arial Bold"/>
          <w:color w:val="000000"/>
          <w:spacing w:val="1"/>
          <w:position w:val="-2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F</w:t>
      </w:r>
    </w:p>
    <w:p w:rsidR="006936A0" w:rsidRDefault="00735937">
      <w:pPr>
        <w:widowControl w:val="0"/>
        <w:tabs>
          <w:tab w:val="left" w:pos="3602"/>
          <w:tab w:val="left" w:pos="5392"/>
        </w:tabs>
        <w:autoSpaceDE w:val="0"/>
        <w:autoSpaceDN w:val="0"/>
        <w:adjustRightInd w:val="0"/>
        <w:spacing w:before="144" w:after="0" w:line="230" w:lineRule="exact"/>
        <w:ind w:left="259" w:firstLine="1552"/>
        <w:rPr>
          <w:rFonts w:ascii="Arial" w:eastAsia="Arial Unicode MS" w:hAnsi="Arial" w:cs="Arial"/>
          <w:color w:val="000000"/>
          <w:w w:val="97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  <w:t>B</w:t>
      </w:r>
      <w:r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w w:val="97"/>
          <w:sz w:val="20"/>
          <w:szCs w:val="20"/>
        </w:rPr>
        <w:t>V</w:t>
      </w:r>
    </w:p>
    <w:p w:rsidR="006936A0" w:rsidRDefault="00735937">
      <w:pPr>
        <w:widowControl w:val="0"/>
        <w:tabs>
          <w:tab w:val="left" w:pos="3602"/>
          <w:tab w:val="left" w:pos="5392"/>
        </w:tabs>
        <w:autoSpaceDE w:val="0"/>
        <w:autoSpaceDN w:val="0"/>
        <w:adjustRightInd w:val="0"/>
        <w:spacing w:before="119" w:after="0" w:line="230" w:lineRule="exact"/>
        <w:ind w:left="259" w:firstLine="1552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  <w:t>C</w:t>
      </w:r>
      <w:r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V</w:t>
      </w:r>
    </w:p>
    <w:p w:rsidR="006936A0" w:rsidRDefault="00735937">
      <w:pPr>
        <w:widowControl w:val="0"/>
        <w:tabs>
          <w:tab w:val="left" w:pos="3602"/>
          <w:tab w:val="left" w:pos="5392"/>
        </w:tabs>
        <w:autoSpaceDE w:val="0"/>
        <w:autoSpaceDN w:val="0"/>
        <w:adjustRightInd w:val="0"/>
        <w:spacing w:before="121" w:after="0" w:line="230" w:lineRule="exact"/>
        <w:ind w:left="259" w:firstLine="1552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  <w:t>D</w:t>
      </w:r>
      <w:r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F</w:t>
      </w:r>
    </w:p>
    <w:p w:rsidR="006936A0" w:rsidRDefault="00735937">
      <w:pPr>
        <w:widowControl w:val="0"/>
        <w:tabs>
          <w:tab w:val="left" w:pos="3602"/>
          <w:tab w:val="left" w:pos="5393"/>
        </w:tabs>
        <w:autoSpaceDE w:val="0"/>
        <w:autoSpaceDN w:val="0"/>
        <w:adjustRightInd w:val="0"/>
        <w:spacing w:before="120" w:after="0" w:line="230" w:lineRule="exact"/>
        <w:ind w:left="259" w:firstLine="1552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w w:val="97"/>
          <w:sz w:val="20"/>
          <w:szCs w:val="20"/>
        </w:rPr>
        <w:t>E</w:t>
      </w:r>
      <w:r>
        <w:rPr>
          <w:rFonts w:ascii="Arial Bold" w:eastAsia="Arial Unicode MS" w:hAnsi="Arial Bold" w:cs="Arial Bold"/>
          <w:color w:val="000000"/>
          <w:w w:val="97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F</w:t>
      </w:r>
    </w:p>
    <w:p w:rsidR="006936A0" w:rsidRDefault="00735937">
      <w:pPr>
        <w:widowControl w:val="0"/>
        <w:tabs>
          <w:tab w:val="left" w:pos="3602"/>
          <w:tab w:val="left" w:pos="5392"/>
        </w:tabs>
        <w:autoSpaceDE w:val="0"/>
        <w:autoSpaceDN w:val="0"/>
        <w:adjustRightInd w:val="0"/>
        <w:spacing w:before="119" w:after="0" w:line="230" w:lineRule="exact"/>
        <w:ind w:left="259" w:firstLine="1552"/>
        <w:rPr>
          <w:rFonts w:ascii="Arial" w:eastAsia="Arial Unicode MS" w:hAnsi="Arial" w:cs="Arial"/>
          <w:color w:val="000000"/>
          <w:w w:val="97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F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w w:val="97"/>
          <w:sz w:val="20"/>
          <w:szCs w:val="20"/>
        </w:rPr>
        <w:t>V</w:t>
      </w:r>
    </w:p>
    <w:p w:rsidR="006936A0" w:rsidRDefault="00735937">
      <w:pPr>
        <w:widowControl w:val="0"/>
        <w:tabs>
          <w:tab w:val="left" w:pos="3602"/>
          <w:tab w:val="left" w:pos="5393"/>
        </w:tabs>
        <w:autoSpaceDE w:val="0"/>
        <w:autoSpaceDN w:val="0"/>
        <w:adjustRightInd w:val="0"/>
        <w:spacing w:before="121" w:after="0" w:line="230" w:lineRule="exact"/>
        <w:ind w:left="259" w:firstLine="1552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G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F</w:t>
      </w:r>
    </w:p>
    <w:p w:rsidR="006936A0" w:rsidRDefault="00735937">
      <w:pPr>
        <w:widowControl w:val="0"/>
        <w:tabs>
          <w:tab w:val="left" w:pos="3602"/>
          <w:tab w:val="left" w:pos="5392"/>
        </w:tabs>
        <w:autoSpaceDE w:val="0"/>
        <w:autoSpaceDN w:val="0"/>
        <w:adjustRightInd w:val="0"/>
        <w:spacing w:before="120" w:after="0" w:line="230" w:lineRule="exact"/>
        <w:ind w:left="259" w:firstLine="1552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  <w:t>H</w:t>
      </w:r>
      <w:r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V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</w:p>
    <w:p w:rsidR="006936A0" w:rsidRDefault="00735937">
      <w:pPr>
        <w:widowControl w:val="0"/>
        <w:tabs>
          <w:tab w:val="left" w:pos="977"/>
        </w:tabs>
        <w:autoSpaceDE w:val="0"/>
        <w:autoSpaceDN w:val="0"/>
        <w:adjustRightInd w:val="0"/>
        <w:spacing w:before="55" w:after="0" w:line="253" w:lineRule="exact"/>
        <w:ind w:left="259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>2.16</w:t>
      </w:r>
      <w:r>
        <w:rPr>
          <w:rFonts w:ascii="Times New Roman Bold" w:eastAsia="Arial Unicode MS" w:hAnsi="Times New Roman Bold" w:cs="Times New Roman Bold"/>
          <w:color w:val="000000"/>
        </w:rPr>
        <w:tab/>
        <w:t xml:space="preserve">Cost drivers and the value chain. </w:t>
      </w:r>
      <w:r>
        <w:rPr>
          <w:rFonts w:ascii="Times New Roman" w:eastAsia="Arial Unicode MS" w:hAnsi="Times New Roman"/>
          <w:color w:val="000000"/>
        </w:rPr>
        <w:t>(15 min)</w:t>
      </w:r>
    </w:p>
    <w:p w:rsidR="006936A0" w:rsidRDefault="00735937">
      <w:pPr>
        <w:widowControl w:val="0"/>
        <w:autoSpaceDE w:val="0"/>
        <w:autoSpaceDN w:val="0"/>
        <w:adjustRightInd w:val="0"/>
        <w:spacing w:before="115" w:after="0" w:line="253" w:lineRule="exact"/>
        <w:ind w:left="979"/>
        <w:rPr>
          <w:rFonts w:ascii="Times New Roman Bold" w:eastAsia="Arial Unicode MS" w:hAnsi="Times New Roman Bold" w:cs="Times New Roman Bold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 xml:space="preserve">1 </w:t>
      </w:r>
    </w:p>
    <w:p w:rsidR="006936A0" w:rsidRDefault="00735937">
      <w:pPr>
        <w:widowControl w:val="0"/>
        <w:tabs>
          <w:tab w:val="left" w:pos="4218"/>
        </w:tabs>
        <w:autoSpaceDE w:val="0"/>
        <w:autoSpaceDN w:val="0"/>
        <w:adjustRightInd w:val="0"/>
        <w:spacing w:before="76" w:after="0" w:line="230" w:lineRule="exact"/>
        <w:ind w:left="973" w:firstLine="387"/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pacing w:val="2"/>
          <w:sz w:val="20"/>
          <w:szCs w:val="20"/>
        </w:rPr>
        <w:t>Business function area</w:t>
      </w:r>
      <w:r>
        <w:rPr>
          <w:rFonts w:ascii="Arial Bold" w:eastAsia="Arial Unicode MS" w:hAnsi="Arial Bold" w:cs="Arial Bold"/>
          <w:color w:val="000000"/>
          <w:spacing w:val="2"/>
          <w:sz w:val="20"/>
          <w:szCs w:val="20"/>
        </w:rPr>
        <w:tab/>
      </w:r>
      <w:r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  <w:t>Representative cost driver</w:t>
      </w:r>
    </w:p>
    <w:p w:rsidR="006936A0" w:rsidRDefault="00735937">
      <w:pPr>
        <w:widowControl w:val="0"/>
        <w:tabs>
          <w:tab w:val="left" w:pos="4217"/>
        </w:tabs>
        <w:autoSpaceDE w:val="0"/>
        <w:autoSpaceDN w:val="0"/>
        <w:adjustRightInd w:val="0"/>
        <w:spacing w:before="153" w:after="0" w:line="230" w:lineRule="exact"/>
        <w:ind w:left="973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pacing w:val="2"/>
          <w:sz w:val="20"/>
          <w:szCs w:val="20"/>
        </w:rPr>
        <w:t xml:space="preserve">A </w:t>
      </w:r>
      <w:r>
        <w:rPr>
          <w:rFonts w:ascii="Arial" w:eastAsia="Arial Unicode MS" w:hAnsi="Arial" w:cs="Arial"/>
          <w:color w:val="000000"/>
          <w:spacing w:val="2"/>
          <w:sz w:val="20"/>
          <w:szCs w:val="20"/>
        </w:rPr>
        <w:t xml:space="preserve">  Research and development</w:t>
      </w:r>
      <w:r>
        <w:rPr>
          <w:rFonts w:ascii="Arial" w:eastAsia="Arial Unicode MS" w:hAnsi="Arial" w:cs="Arial"/>
          <w:color w:val="000000"/>
          <w:spacing w:val="2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>Number of patents filed with government agency</w:t>
      </w:r>
    </w:p>
    <w:p w:rsidR="006936A0" w:rsidRDefault="00735937">
      <w:pPr>
        <w:widowControl w:val="0"/>
        <w:autoSpaceDE w:val="0"/>
        <w:autoSpaceDN w:val="0"/>
        <w:adjustRightInd w:val="0"/>
        <w:spacing w:before="120" w:after="0" w:line="230" w:lineRule="exact"/>
        <w:ind w:left="973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  <w:t xml:space="preserve">B 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 xml:space="preserve">  Design of products/</w:t>
      </w:r>
      <w:proofErr w:type="gramStart"/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>processes  Hours</w:t>
      </w:r>
      <w:proofErr w:type="gramEnd"/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 xml:space="preserve"> spent designing cars</w:t>
      </w:r>
    </w:p>
    <w:p w:rsidR="006936A0" w:rsidRDefault="00735937">
      <w:pPr>
        <w:widowControl w:val="0"/>
        <w:tabs>
          <w:tab w:val="left" w:pos="4219"/>
        </w:tabs>
        <w:autoSpaceDE w:val="0"/>
        <w:autoSpaceDN w:val="0"/>
        <w:adjustRightInd w:val="0"/>
        <w:spacing w:before="121" w:after="0" w:line="230" w:lineRule="exact"/>
        <w:ind w:left="973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  <w:t xml:space="preserve">C 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 xml:space="preserve">  Production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ab/>
        <w:t>Hours assembly line in operation</w:t>
      </w:r>
    </w:p>
    <w:p w:rsidR="006936A0" w:rsidRDefault="00735937">
      <w:pPr>
        <w:widowControl w:val="0"/>
        <w:tabs>
          <w:tab w:val="left" w:pos="4218"/>
        </w:tabs>
        <w:autoSpaceDE w:val="0"/>
        <w:autoSpaceDN w:val="0"/>
        <w:adjustRightInd w:val="0"/>
        <w:spacing w:before="120" w:after="0" w:line="230" w:lineRule="exact"/>
        <w:ind w:left="973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  <w:t xml:space="preserve">D 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 xml:space="preserve">  Marketing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ab/>
        <w:t>Minutes of television advertising time</w:t>
      </w:r>
    </w:p>
    <w:p w:rsidR="006936A0" w:rsidRDefault="00735937">
      <w:pPr>
        <w:widowControl w:val="0"/>
        <w:tabs>
          <w:tab w:val="left" w:pos="4219"/>
        </w:tabs>
        <w:autoSpaceDE w:val="0"/>
        <w:autoSpaceDN w:val="0"/>
        <w:adjustRightInd w:val="0"/>
        <w:spacing w:before="119" w:after="0" w:line="230" w:lineRule="exact"/>
        <w:ind w:left="973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  <w:t xml:space="preserve">E 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 xml:space="preserve">  Distribution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ab/>
        <w:t>Number of cars shipped</w:t>
      </w:r>
    </w:p>
    <w:p w:rsidR="006936A0" w:rsidRDefault="00735937">
      <w:pPr>
        <w:widowControl w:val="0"/>
        <w:tabs>
          <w:tab w:val="left" w:pos="4218"/>
        </w:tabs>
        <w:autoSpaceDE w:val="0"/>
        <w:autoSpaceDN w:val="0"/>
        <w:adjustRightInd w:val="0"/>
        <w:spacing w:before="121" w:after="0" w:line="230" w:lineRule="exact"/>
        <w:ind w:left="973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pacing w:val="1"/>
          <w:sz w:val="20"/>
          <w:szCs w:val="20"/>
        </w:rPr>
        <w:t xml:space="preserve">F 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 xml:space="preserve">   Customer service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ab/>
        <w:t>Number of calls to free customer services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Arial" w:eastAsia="Arial Unicode MS" w:hAnsi="Arial" w:cs="Arial"/>
          <w:color w:val="000000"/>
          <w:spacing w:val="1"/>
          <w:sz w:val="20"/>
          <w:szCs w:val="2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54" w:after="0" w:line="253" w:lineRule="exact"/>
        <w:ind w:left="979"/>
        <w:rPr>
          <w:rFonts w:ascii="Times New Roman Bold" w:eastAsia="Arial Unicode MS" w:hAnsi="Times New Roman Bold" w:cs="Times New Roman Bold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 xml:space="preserve">2 </w:t>
      </w:r>
    </w:p>
    <w:p w:rsidR="006936A0" w:rsidRDefault="00735937">
      <w:pPr>
        <w:widowControl w:val="0"/>
        <w:tabs>
          <w:tab w:val="left" w:pos="3984"/>
        </w:tabs>
        <w:autoSpaceDE w:val="0"/>
        <w:autoSpaceDN w:val="0"/>
        <w:adjustRightInd w:val="0"/>
        <w:spacing w:before="72" w:after="0" w:line="230" w:lineRule="exact"/>
        <w:ind w:left="973" w:firstLine="378"/>
        <w:rPr>
          <w:rFonts w:ascii="Arial Bold" w:eastAsia="Arial Unicode MS" w:hAnsi="Arial Bold" w:cs="Arial Bold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Business function area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>Representative cost driver</w:t>
      </w:r>
    </w:p>
    <w:p w:rsidR="006936A0" w:rsidRDefault="00735937">
      <w:pPr>
        <w:widowControl w:val="0"/>
        <w:tabs>
          <w:tab w:val="left" w:pos="3985"/>
        </w:tabs>
        <w:autoSpaceDE w:val="0"/>
        <w:autoSpaceDN w:val="0"/>
        <w:adjustRightInd w:val="0"/>
        <w:spacing w:before="130" w:after="0" w:line="207" w:lineRule="exact"/>
        <w:ind w:left="973"/>
        <w:rPr>
          <w:rFonts w:ascii="Arial" w:eastAsia="Arial Unicode MS" w:hAnsi="Arial" w:cs="Arial"/>
          <w:color w:val="000000"/>
          <w:spacing w:val="2"/>
          <w:sz w:val="18"/>
          <w:szCs w:val="18"/>
        </w:rPr>
      </w:pPr>
      <w:r>
        <w:rPr>
          <w:rFonts w:ascii="Arial Bold" w:eastAsia="Arial Unicode MS" w:hAnsi="Arial Bold" w:cs="Arial Bold"/>
          <w:color w:val="000000"/>
          <w:spacing w:val="1"/>
          <w:sz w:val="18"/>
          <w:szCs w:val="18"/>
        </w:rPr>
        <w:t xml:space="preserve">A </w:t>
      </w:r>
      <w:r>
        <w:rPr>
          <w:rFonts w:ascii="Arial" w:eastAsia="Arial Unicode MS" w:hAnsi="Arial" w:cs="Arial"/>
          <w:color w:val="000000"/>
          <w:spacing w:val="1"/>
          <w:sz w:val="18"/>
          <w:szCs w:val="18"/>
        </w:rPr>
        <w:t xml:space="preserve">   Research and development</w:t>
      </w:r>
      <w:r>
        <w:rPr>
          <w:rFonts w:ascii="Arial" w:eastAsia="Arial Unicode MS" w:hAnsi="Arial" w:cs="Arial"/>
          <w:color w:val="000000"/>
          <w:spacing w:val="1"/>
          <w:sz w:val="18"/>
          <w:szCs w:val="18"/>
        </w:rPr>
        <w:tab/>
      </w:r>
      <w:r>
        <w:rPr>
          <w:rFonts w:ascii="Arial Unicode MS" w:eastAsia="Arial Unicode MS" w:hAnsi="Arial" w:cs="Arial Unicode MS" w:hint="eastAsia"/>
          <w:color w:val="000000"/>
          <w:spacing w:val="2"/>
          <w:sz w:val="18"/>
          <w:szCs w:val="18"/>
        </w:rPr>
        <w:t>•</w:t>
      </w:r>
      <w:r>
        <w:rPr>
          <w:rFonts w:ascii="Arial Unicode MS" w:eastAsia="Arial Unicode MS" w:hAnsi="Arial" w:cs="Arial Unicode MS"/>
          <w:color w:val="000000"/>
          <w:spacing w:val="2"/>
          <w:sz w:val="18"/>
          <w:szCs w:val="18"/>
        </w:rPr>
        <w:t xml:space="preserve"> </w:t>
      </w:r>
      <w:r>
        <w:rPr>
          <w:rFonts w:ascii="Arial" w:eastAsia="Arial Unicode MS" w:hAnsi="Arial" w:cs="Arial"/>
          <w:color w:val="000000"/>
          <w:spacing w:val="2"/>
          <w:sz w:val="18"/>
          <w:szCs w:val="18"/>
        </w:rPr>
        <w:t xml:space="preserve">   Hours of design and testing work</w:t>
      </w:r>
    </w:p>
    <w:p w:rsidR="006936A0" w:rsidRDefault="00735937">
      <w:pPr>
        <w:widowControl w:val="0"/>
        <w:autoSpaceDE w:val="0"/>
        <w:autoSpaceDN w:val="0"/>
        <w:adjustRightInd w:val="0"/>
        <w:spacing w:before="126" w:after="0" w:line="207" w:lineRule="exact"/>
        <w:ind w:left="973" w:firstLine="3011"/>
        <w:rPr>
          <w:rFonts w:ascii="Arial" w:eastAsia="Arial Unicode MS" w:hAnsi="Arial" w:cs="Arial"/>
          <w:color w:val="000000"/>
          <w:spacing w:val="2"/>
          <w:sz w:val="18"/>
          <w:szCs w:val="18"/>
        </w:rPr>
      </w:pPr>
      <w:r>
        <w:rPr>
          <w:rFonts w:ascii="Arial Unicode MS" w:eastAsia="Arial Unicode MS" w:hAnsi="Arial" w:cs="Arial Unicode MS" w:hint="eastAsia"/>
          <w:color w:val="000000"/>
          <w:spacing w:val="2"/>
          <w:sz w:val="18"/>
          <w:szCs w:val="18"/>
        </w:rPr>
        <w:t>•</w:t>
      </w:r>
      <w:r>
        <w:rPr>
          <w:rFonts w:ascii="Arial Unicode MS" w:eastAsia="Arial Unicode MS" w:hAnsi="Arial" w:cs="Arial Unicode MS"/>
          <w:color w:val="000000"/>
          <w:spacing w:val="2"/>
          <w:sz w:val="18"/>
          <w:szCs w:val="18"/>
        </w:rPr>
        <w:t xml:space="preserve"> </w:t>
      </w:r>
      <w:r>
        <w:rPr>
          <w:rFonts w:ascii="Arial" w:eastAsia="Arial Unicode MS" w:hAnsi="Arial" w:cs="Arial"/>
          <w:color w:val="000000"/>
          <w:spacing w:val="2"/>
          <w:sz w:val="18"/>
          <w:szCs w:val="18"/>
        </w:rPr>
        <w:t xml:space="preserve">   Number of new models in development</w:t>
      </w:r>
    </w:p>
    <w:p w:rsidR="006936A0" w:rsidRDefault="00735937">
      <w:pPr>
        <w:widowControl w:val="0"/>
        <w:tabs>
          <w:tab w:val="left" w:pos="3985"/>
        </w:tabs>
        <w:autoSpaceDE w:val="0"/>
        <w:autoSpaceDN w:val="0"/>
        <w:adjustRightInd w:val="0"/>
        <w:spacing w:before="80" w:after="0" w:line="207" w:lineRule="exact"/>
        <w:ind w:left="973"/>
        <w:rPr>
          <w:rFonts w:ascii="Arial" w:eastAsia="Arial Unicode MS" w:hAnsi="Arial" w:cs="Arial"/>
          <w:color w:val="000000"/>
          <w:spacing w:val="1"/>
          <w:sz w:val="18"/>
          <w:szCs w:val="18"/>
        </w:rPr>
      </w:pPr>
      <w:r>
        <w:rPr>
          <w:rFonts w:ascii="Arial Bold" w:eastAsia="Arial Unicode MS" w:hAnsi="Arial Bold" w:cs="Arial Bold"/>
          <w:color w:val="000000"/>
          <w:spacing w:val="1"/>
          <w:sz w:val="18"/>
          <w:szCs w:val="18"/>
        </w:rPr>
        <w:t xml:space="preserve">B </w:t>
      </w:r>
      <w:r>
        <w:rPr>
          <w:rFonts w:ascii="Arial" w:eastAsia="Arial Unicode MS" w:hAnsi="Arial" w:cs="Arial"/>
          <w:color w:val="000000"/>
          <w:spacing w:val="1"/>
          <w:sz w:val="18"/>
          <w:szCs w:val="18"/>
        </w:rPr>
        <w:t xml:space="preserve">   Design of products/processes</w:t>
      </w:r>
      <w:r>
        <w:rPr>
          <w:rFonts w:ascii="Arial" w:eastAsia="Arial Unicode MS" w:hAnsi="Arial" w:cs="Arial"/>
          <w:color w:val="000000"/>
          <w:spacing w:val="1"/>
          <w:sz w:val="18"/>
          <w:szCs w:val="18"/>
        </w:rPr>
        <w:tab/>
      </w:r>
      <w:r>
        <w:rPr>
          <w:rFonts w:ascii="Arial Unicode MS" w:eastAsia="Arial Unicode MS" w:hAnsi="Arial" w:cs="Arial Unicode MS" w:hint="eastAsia"/>
          <w:color w:val="000000"/>
          <w:spacing w:val="1"/>
          <w:sz w:val="18"/>
          <w:szCs w:val="18"/>
        </w:rPr>
        <w:t>•</w:t>
      </w:r>
      <w:r>
        <w:rPr>
          <w:rFonts w:ascii="Arial Unicode MS" w:eastAsia="Arial Unicode MS" w:hAnsi="Arial" w:cs="Arial Unicode MS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 Unicode MS" w:hAnsi="Arial" w:cs="Arial"/>
          <w:color w:val="000000"/>
          <w:spacing w:val="1"/>
          <w:sz w:val="18"/>
          <w:szCs w:val="18"/>
        </w:rPr>
        <w:t xml:space="preserve">   Number of focus groups on alternative models and</w:t>
      </w:r>
    </w:p>
    <w:p w:rsidR="006936A0" w:rsidRDefault="00735937">
      <w:pPr>
        <w:widowControl w:val="0"/>
        <w:autoSpaceDE w:val="0"/>
        <w:autoSpaceDN w:val="0"/>
        <w:adjustRightInd w:val="0"/>
        <w:spacing w:before="11" w:after="0" w:line="207" w:lineRule="exact"/>
        <w:ind w:left="973" w:firstLine="3371"/>
        <w:rPr>
          <w:rFonts w:ascii="Arial" w:eastAsia="Arial Unicode MS" w:hAnsi="Arial" w:cs="Arial"/>
          <w:color w:val="000000"/>
          <w:sz w:val="18"/>
          <w:szCs w:val="18"/>
        </w:rPr>
      </w:pPr>
      <w:proofErr w:type="gramStart"/>
      <w:r>
        <w:rPr>
          <w:rFonts w:ascii="Arial" w:eastAsia="Arial Unicode MS" w:hAnsi="Arial" w:cs="Arial"/>
          <w:color w:val="000000"/>
          <w:sz w:val="18"/>
          <w:szCs w:val="18"/>
        </w:rPr>
        <w:t>designs</w:t>
      </w:r>
      <w:proofErr w:type="gramEnd"/>
    </w:p>
    <w:p w:rsidR="006936A0" w:rsidRDefault="00735937">
      <w:pPr>
        <w:widowControl w:val="0"/>
        <w:autoSpaceDE w:val="0"/>
        <w:autoSpaceDN w:val="0"/>
        <w:adjustRightInd w:val="0"/>
        <w:spacing w:before="88" w:after="0" w:line="207" w:lineRule="exact"/>
        <w:ind w:left="3985"/>
        <w:rPr>
          <w:rFonts w:ascii="Arial" w:eastAsia="Arial Unicode MS" w:hAnsi="Arial" w:cs="Arial"/>
          <w:color w:val="000000"/>
          <w:spacing w:val="2"/>
          <w:sz w:val="18"/>
          <w:szCs w:val="18"/>
        </w:rPr>
      </w:pPr>
      <w:r>
        <w:rPr>
          <w:rFonts w:ascii="Arial Unicode MS" w:eastAsia="Arial Unicode MS" w:hAnsi="Arial" w:cs="Arial Unicode MS" w:hint="eastAsia"/>
          <w:color w:val="000000"/>
          <w:spacing w:val="2"/>
          <w:sz w:val="18"/>
          <w:szCs w:val="18"/>
        </w:rPr>
        <w:t>•</w:t>
      </w:r>
      <w:r>
        <w:rPr>
          <w:rFonts w:ascii="Arial Unicode MS" w:eastAsia="Arial Unicode MS" w:hAnsi="Arial" w:cs="Arial Unicode MS"/>
          <w:color w:val="000000"/>
          <w:spacing w:val="2"/>
          <w:sz w:val="18"/>
          <w:szCs w:val="18"/>
        </w:rPr>
        <w:t xml:space="preserve"> </w:t>
      </w:r>
      <w:r>
        <w:rPr>
          <w:rFonts w:ascii="Arial" w:eastAsia="Arial Unicode MS" w:hAnsi="Arial" w:cs="Arial"/>
          <w:color w:val="000000"/>
          <w:spacing w:val="2"/>
          <w:sz w:val="18"/>
          <w:szCs w:val="18"/>
        </w:rPr>
        <w:t xml:space="preserve">   Hours of engineering and retooling </w:t>
      </w:r>
    </w:p>
    <w:p w:rsidR="006936A0" w:rsidRDefault="00735937">
      <w:pPr>
        <w:widowControl w:val="0"/>
        <w:tabs>
          <w:tab w:val="left" w:pos="3985"/>
        </w:tabs>
        <w:autoSpaceDE w:val="0"/>
        <w:autoSpaceDN w:val="0"/>
        <w:adjustRightInd w:val="0"/>
        <w:spacing w:before="85" w:after="0" w:line="207" w:lineRule="exact"/>
        <w:ind w:left="973"/>
        <w:rPr>
          <w:rFonts w:ascii="Arial" w:eastAsia="Arial Unicode MS" w:hAnsi="Arial" w:cs="Arial"/>
          <w:color w:val="000000"/>
          <w:spacing w:val="2"/>
          <w:position w:val="-2"/>
          <w:sz w:val="18"/>
          <w:szCs w:val="18"/>
        </w:rPr>
      </w:pPr>
      <w:r>
        <w:rPr>
          <w:rFonts w:ascii="Arial Bold" w:eastAsia="Arial Unicode MS" w:hAnsi="Arial Bold" w:cs="Arial Bold"/>
          <w:color w:val="000000"/>
          <w:spacing w:val="2"/>
          <w:sz w:val="18"/>
          <w:szCs w:val="18"/>
        </w:rPr>
        <w:t xml:space="preserve">C </w:t>
      </w:r>
      <w:r>
        <w:rPr>
          <w:rFonts w:ascii="Arial" w:eastAsia="Arial Unicode MS" w:hAnsi="Arial" w:cs="Arial"/>
          <w:color w:val="000000"/>
          <w:spacing w:val="2"/>
          <w:sz w:val="18"/>
          <w:szCs w:val="18"/>
        </w:rPr>
        <w:t xml:space="preserve">   Production</w:t>
      </w:r>
      <w:r>
        <w:rPr>
          <w:rFonts w:ascii="Arial" w:eastAsia="Arial Unicode MS" w:hAnsi="Arial" w:cs="Arial"/>
          <w:color w:val="000000"/>
          <w:spacing w:val="2"/>
          <w:sz w:val="18"/>
          <w:szCs w:val="18"/>
        </w:rPr>
        <w:tab/>
      </w:r>
      <w:r>
        <w:rPr>
          <w:rFonts w:ascii="Arial Unicode MS" w:eastAsia="Arial Unicode MS" w:hAnsi="Arial" w:cs="Arial Unicode MS" w:hint="eastAsia"/>
          <w:color w:val="000000"/>
          <w:spacing w:val="2"/>
          <w:position w:val="-2"/>
          <w:sz w:val="18"/>
          <w:szCs w:val="18"/>
        </w:rPr>
        <w:t>•</w:t>
      </w:r>
      <w:r>
        <w:rPr>
          <w:rFonts w:ascii="Arial Unicode MS" w:eastAsia="Arial Unicode MS" w:hAnsi="Arial" w:cs="Arial Unicode MS"/>
          <w:color w:val="000000"/>
          <w:spacing w:val="2"/>
          <w:position w:val="-2"/>
          <w:sz w:val="18"/>
          <w:szCs w:val="18"/>
        </w:rPr>
        <w:t xml:space="preserve"> </w:t>
      </w:r>
      <w:r>
        <w:rPr>
          <w:rFonts w:ascii="Arial" w:eastAsia="Arial Unicode MS" w:hAnsi="Arial" w:cs="Arial"/>
          <w:color w:val="000000"/>
          <w:spacing w:val="2"/>
          <w:position w:val="-2"/>
          <w:sz w:val="18"/>
          <w:szCs w:val="18"/>
        </w:rPr>
        <w:t xml:space="preserve">   Number of units coming off assembly line</w:t>
      </w:r>
    </w:p>
    <w:p w:rsidR="006936A0" w:rsidRDefault="00735937">
      <w:pPr>
        <w:widowControl w:val="0"/>
        <w:autoSpaceDE w:val="0"/>
        <w:autoSpaceDN w:val="0"/>
        <w:adjustRightInd w:val="0"/>
        <w:spacing w:before="101" w:after="0" w:line="207" w:lineRule="exact"/>
        <w:ind w:left="3985"/>
        <w:rPr>
          <w:rFonts w:ascii="Arial" w:eastAsia="Arial Unicode MS" w:hAnsi="Arial" w:cs="Arial"/>
          <w:color w:val="000000"/>
          <w:spacing w:val="3"/>
          <w:sz w:val="18"/>
          <w:szCs w:val="18"/>
        </w:rPr>
      </w:pPr>
      <w:r>
        <w:rPr>
          <w:rFonts w:ascii="Arial Unicode MS" w:eastAsia="Arial Unicode MS" w:hAnsi="Arial" w:cs="Arial Unicode MS" w:hint="eastAsia"/>
          <w:color w:val="000000"/>
          <w:spacing w:val="3"/>
          <w:sz w:val="18"/>
          <w:szCs w:val="18"/>
        </w:rPr>
        <w:t>•</w:t>
      </w:r>
      <w:r>
        <w:rPr>
          <w:rFonts w:ascii="Arial Unicode MS" w:eastAsia="Arial Unicode MS" w:hAnsi="Arial" w:cs="Arial Unicode MS"/>
          <w:color w:val="000000"/>
          <w:spacing w:val="3"/>
          <w:sz w:val="18"/>
          <w:szCs w:val="18"/>
        </w:rPr>
        <w:t xml:space="preserve"> </w:t>
      </w:r>
      <w:r>
        <w:rPr>
          <w:rFonts w:ascii="Arial" w:eastAsia="Arial Unicode MS" w:hAnsi="Arial" w:cs="Arial"/>
          <w:color w:val="000000"/>
          <w:spacing w:val="3"/>
          <w:sz w:val="18"/>
          <w:szCs w:val="18"/>
        </w:rPr>
        <w:t xml:space="preserve">   Number of models manufactured </w:t>
      </w:r>
    </w:p>
    <w:p w:rsidR="006936A0" w:rsidRDefault="00735937">
      <w:pPr>
        <w:widowControl w:val="0"/>
        <w:tabs>
          <w:tab w:val="left" w:pos="3985"/>
        </w:tabs>
        <w:autoSpaceDE w:val="0"/>
        <w:autoSpaceDN w:val="0"/>
        <w:adjustRightInd w:val="0"/>
        <w:spacing w:before="82" w:after="0" w:line="207" w:lineRule="exact"/>
        <w:ind w:left="973"/>
        <w:rPr>
          <w:rFonts w:ascii="Arial" w:eastAsia="Arial Unicode MS" w:hAnsi="Arial" w:cs="Arial"/>
          <w:color w:val="000000"/>
          <w:spacing w:val="2"/>
          <w:position w:val="-2"/>
          <w:sz w:val="18"/>
          <w:szCs w:val="18"/>
        </w:rPr>
      </w:pPr>
      <w:r>
        <w:rPr>
          <w:rFonts w:ascii="Arial Bold" w:eastAsia="Arial Unicode MS" w:hAnsi="Arial Bold" w:cs="Arial Bold"/>
          <w:color w:val="000000"/>
          <w:spacing w:val="2"/>
          <w:sz w:val="18"/>
          <w:szCs w:val="18"/>
        </w:rPr>
        <w:t xml:space="preserve">D </w:t>
      </w:r>
      <w:r>
        <w:rPr>
          <w:rFonts w:ascii="Arial" w:eastAsia="Arial Unicode MS" w:hAnsi="Arial" w:cs="Arial"/>
          <w:color w:val="000000"/>
          <w:spacing w:val="2"/>
          <w:sz w:val="18"/>
          <w:szCs w:val="18"/>
        </w:rPr>
        <w:t xml:space="preserve">   Marketing</w:t>
      </w:r>
      <w:r>
        <w:rPr>
          <w:rFonts w:ascii="Arial" w:eastAsia="Arial Unicode MS" w:hAnsi="Arial" w:cs="Arial"/>
          <w:color w:val="000000"/>
          <w:spacing w:val="2"/>
          <w:sz w:val="18"/>
          <w:szCs w:val="18"/>
        </w:rPr>
        <w:tab/>
      </w:r>
      <w:r>
        <w:rPr>
          <w:rFonts w:ascii="Arial Unicode MS" w:eastAsia="Arial Unicode MS" w:hAnsi="Arial" w:cs="Arial Unicode MS" w:hint="eastAsia"/>
          <w:color w:val="000000"/>
          <w:spacing w:val="2"/>
          <w:position w:val="-2"/>
          <w:sz w:val="18"/>
          <w:szCs w:val="18"/>
        </w:rPr>
        <w:t>•</w:t>
      </w:r>
      <w:r>
        <w:rPr>
          <w:rFonts w:ascii="Arial Unicode MS" w:eastAsia="Arial Unicode MS" w:hAnsi="Arial" w:cs="Arial Unicode MS"/>
          <w:color w:val="000000"/>
          <w:spacing w:val="2"/>
          <w:position w:val="-2"/>
          <w:sz w:val="18"/>
          <w:szCs w:val="18"/>
        </w:rPr>
        <w:t xml:space="preserve"> </w:t>
      </w:r>
      <w:r>
        <w:rPr>
          <w:rFonts w:ascii="Arial" w:eastAsia="Arial Unicode MS" w:hAnsi="Arial" w:cs="Arial"/>
          <w:color w:val="000000"/>
          <w:spacing w:val="2"/>
          <w:position w:val="-2"/>
          <w:sz w:val="18"/>
          <w:szCs w:val="18"/>
        </w:rPr>
        <w:t xml:space="preserve">   Number of promotion packages mailed</w:t>
      </w:r>
    </w:p>
    <w:p w:rsidR="006936A0" w:rsidRDefault="00735937">
      <w:pPr>
        <w:widowControl w:val="0"/>
        <w:autoSpaceDE w:val="0"/>
        <w:autoSpaceDN w:val="0"/>
        <w:adjustRightInd w:val="0"/>
        <w:spacing w:before="104" w:after="0" w:line="207" w:lineRule="exact"/>
        <w:ind w:left="3985"/>
        <w:rPr>
          <w:rFonts w:ascii="Arial" w:eastAsia="Arial Unicode MS" w:hAnsi="Arial" w:cs="Arial"/>
          <w:color w:val="000000"/>
          <w:w w:val="103"/>
          <w:sz w:val="18"/>
          <w:szCs w:val="18"/>
        </w:rPr>
      </w:pPr>
      <w:r>
        <w:rPr>
          <w:rFonts w:ascii="Arial Unicode MS" w:eastAsia="Arial Unicode MS" w:hAnsi="Arial" w:cs="Arial Unicode MS" w:hint="eastAsia"/>
          <w:color w:val="000000"/>
          <w:w w:val="103"/>
          <w:sz w:val="18"/>
          <w:szCs w:val="18"/>
        </w:rPr>
        <w:t>•</w:t>
      </w:r>
      <w:r>
        <w:rPr>
          <w:rFonts w:ascii="Arial Unicode MS" w:eastAsia="Arial Unicode MS" w:hAnsi="Arial" w:cs="Arial Unicode MS"/>
          <w:color w:val="000000"/>
          <w:w w:val="103"/>
          <w:sz w:val="18"/>
          <w:szCs w:val="18"/>
        </w:rPr>
        <w:t xml:space="preserve"> </w:t>
      </w:r>
      <w:r>
        <w:rPr>
          <w:rFonts w:ascii="Arial" w:eastAsia="Arial Unicode MS" w:hAnsi="Arial" w:cs="Arial"/>
          <w:color w:val="000000"/>
          <w:w w:val="103"/>
          <w:sz w:val="18"/>
          <w:szCs w:val="18"/>
        </w:rPr>
        <w:t xml:space="preserve">   Number of sales </w:t>
      </w:r>
    </w:p>
    <w:p w:rsidR="006936A0" w:rsidRDefault="00735937">
      <w:pPr>
        <w:widowControl w:val="0"/>
        <w:tabs>
          <w:tab w:val="left" w:pos="3985"/>
        </w:tabs>
        <w:autoSpaceDE w:val="0"/>
        <w:autoSpaceDN w:val="0"/>
        <w:adjustRightInd w:val="0"/>
        <w:spacing w:before="81" w:after="0" w:line="207" w:lineRule="exact"/>
        <w:ind w:left="973"/>
        <w:rPr>
          <w:rFonts w:ascii="Arial" w:eastAsia="Arial Unicode MS" w:hAnsi="Arial" w:cs="Arial"/>
          <w:color w:val="000000"/>
          <w:w w:val="101"/>
          <w:position w:val="-2"/>
          <w:sz w:val="18"/>
          <w:szCs w:val="18"/>
        </w:rPr>
      </w:pPr>
      <w:r>
        <w:rPr>
          <w:rFonts w:ascii="Arial Bold" w:eastAsia="Arial Unicode MS" w:hAnsi="Arial Bold" w:cs="Arial Bold"/>
          <w:color w:val="000000"/>
          <w:w w:val="101"/>
          <w:sz w:val="18"/>
          <w:szCs w:val="18"/>
        </w:rPr>
        <w:t xml:space="preserve">E </w:t>
      </w:r>
      <w:r>
        <w:rPr>
          <w:rFonts w:ascii="Arial" w:eastAsia="Arial Unicode MS" w:hAnsi="Arial" w:cs="Arial"/>
          <w:color w:val="000000"/>
          <w:w w:val="101"/>
          <w:sz w:val="18"/>
          <w:szCs w:val="18"/>
        </w:rPr>
        <w:t xml:space="preserve">   Distribution</w:t>
      </w:r>
      <w:r>
        <w:rPr>
          <w:rFonts w:ascii="Arial" w:eastAsia="Arial Unicode MS" w:hAnsi="Arial" w:cs="Arial"/>
          <w:color w:val="000000"/>
          <w:w w:val="101"/>
          <w:sz w:val="18"/>
          <w:szCs w:val="18"/>
        </w:rPr>
        <w:tab/>
      </w:r>
      <w:r>
        <w:rPr>
          <w:rFonts w:ascii="Arial Unicode MS" w:eastAsia="Arial Unicode MS" w:hAnsi="Arial" w:cs="Arial Unicode MS" w:hint="eastAsia"/>
          <w:color w:val="000000"/>
          <w:w w:val="101"/>
          <w:position w:val="-2"/>
          <w:sz w:val="18"/>
          <w:szCs w:val="18"/>
        </w:rPr>
        <w:t>•</w:t>
      </w:r>
      <w:r>
        <w:rPr>
          <w:rFonts w:ascii="Arial Unicode MS" w:eastAsia="Arial Unicode MS" w:hAnsi="Arial" w:cs="Arial Unicode MS"/>
          <w:color w:val="000000"/>
          <w:w w:val="101"/>
          <w:position w:val="-2"/>
          <w:sz w:val="18"/>
          <w:szCs w:val="18"/>
        </w:rPr>
        <w:t xml:space="preserve"> </w:t>
      </w:r>
      <w:r>
        <w:rPr>
          <w:rFonts w:ascii="Arial" w:eastAsia="Arial Unicode MS" w:hAnsi="Arial" w:cs="Arial"/>
          <w:color w:val="000000"/>
          <w:w w:val="101"/>
          <w:position w:val="-2"/>
          <w:sz w:val="18"/>
          <w:szCs w:val="18"/>
        </w:rPr>
        <w:t xml:space="preserve">   Number of cars shipped overseas</w:t>
      </w:r>
    </w:p>
    <w:p w:rsidR="006936A0" w:rsidRDefault="00735937">
      <w:pPr>
        <w:widowControl w:val="0"/>
        <w:autoSpaceDE w:val="0"/>
        <w:autoSpaceDN w:val="0"/>
        <w:adjustRightInd w:val="0"/>
        <w:spacing w:before="85" w:after="0" w:line="207" w:lineRule="exact"/>
        <w:ind w:left="3985"/>
        <w:rPr>
          <w:rFonts w:ascii="Arial" w:eastAsia="Arial Unicode MS" w:hAnsi="Arial" w:cs="Arial"/>
          <w:color w:val="000000"/>
          <w:spacing w:val="2"/>
          <w:sz w:val="18"/>
          <w:szCs w:val="18"/>
        </w:rPr>
      </w:pPr>
      <w:r>
        <w:rPr>
          <w:rFonts w:ascii="Arial Unicode MS" w:eastAsia="Arial Unicode MS" w:hAnsi="Arial" w:cs="Arial Unicode MS" w:hint="eastAsia"/>
          <w:color w:val="000000"/>
          <w:spacing w:val="2"/>
          <w:sz w:val="18"/>
          <w:szCs w:val="18"/>
        </w:rPr>
        <w:t>•</w:t>
      </w:r>
      <w:r>
        <w:rPr>
          <w:rFonts w:ascii="Arial Unicode MS" w:eastAsia="Arial Unicode MS" w:hAnsi="Arial" w:cs="Arial Unicode MS"/>
          <w:color w:val="000000"/>
          <w:spacing w:val="2"/>
          <w:sz w:val="18"/>
          <w:szCs w:val="18"/>
        </w:rPr>
        <w:t xml:space="preserve"> </w:t>
      </w:r>
      <w:r>
        <w:rPr>
          <w:rFonts w:ascii="Arial" w:eastAsia="Arial Unicode MS" w:hAnsi="Arial" w:cs="Arial"/>
          <w:color w:val="000000"/>
          <w:spacing w:val="2"/>
          <w:sz w:val="18"/>
          <w:szCs w:val="18"/>
        </w:rPr>
        <w:t xml:space="preserve">   Number of cars delivered to showrooms </w:t>
      </w:r>
    </w:p>
    <w:p w:rsidR="006936A0" w:rsidRDefault="00735937">
      <w:pPr>
        <w:widowControl w:val="0"/>
        <w:tabs>
          <w:tab w:val="left" w:pos="3985"/>
        </w:tabs>
        <w:autoSpaceDE w:val="0"/>
        <w:autoSpaceDN w:val="0"/>
        <w:adjustRightInd w:val="0"/>
        <w:spacing w:before="99" w:after="0" w:line="207" w:lineRule="exact"/>
        <w:ind w:left="973"/>
        <w:rPr>
          <w:rFonts w:ascii="Arial" w:eastAsia="Arial Unicode MS" w:hAnsi="Arial" w:cs="Arial"/>
          <w:color w:val="000000"/>
          <w:w w:val="101"/>
          <w:sz w:val="18"/>
          <w:szCs w:val="18"/>
        </w:rPr>
      </w:pPr>
      <w:r>
        <w:rPr>
          <w:rFonts w:ascii="Arial Bold" w:eastAsia="Arial Unicode MS" w:hAnsi="Arial Bold" w:cs="Arial Bold"/>
          <w:color w:val="000000"/>
          <w:w w:val="101"/>
          <w:sz w:val="18"/>
          <w:szCs w:val="18"/>
        </w:rPr>
        <w:t xml:space="preserve">F </w:t>
      </w:r>
      <w:r>
        <w:rPr>
          <w:rFonts w:ascii="Arial" w:eastAsia="Arial Unicode MS" w:hAnsi="Arial" w:cs="Arial"/>
          <w:color w:val="000000"/>
          <w:w w:val="101"/>
          <w:sz w:val="18"/>
          <w:szCs w:val="18"/>
        </w:rPr>
        <w:t xml:space="preserve">   Customer service</w:t>
      </w:r>
      <w:r>
        <w:rPr>
          <w:rFonts w:ascii="Arial" w:eastAsia="Arial Unicode MS" w:hAnsi="Arial" w:cs="Arial"/>
          <w:color w:val="000000"/>
          <w:w w:val="101"/>
          <w:sz w:val="18"/>
          <w:szCs w:val="18"/>
        </w:rPr>
        <w:tab/>
      </w:r>
      <w:r>
        <w:rPr>
          <w:rFonts w:ascii="Arial Unicode MS" w:eastAsia="Arial Unicode MS" w:hAnsi="Arial" w:cs="Arial Unicode MS" w:hint="eastAsia"/>
          <w:color w:val="000000"/>
          <w:w w:val="101"/>
          <w:sz w:val="18"/>
          <w:szCs w:val="18"/>
        </w:rPr>
        <w:t>•</w:t>
      </w:r>
      <w:r>
        <w:rPr>
          <w:rFonts w:ascii="Arial Unicode MS" w:eastAsia="Arial Unicode MS" w:hAnsi="Arial" w:cs="Arial Unicode MS"/>
          <w:color w:val="000000"/>
          <w:w w:val="101"/>
          <w:sz w:val="18"/>
          <w:szCs w:val="18"/>
        </w:rPr>
        <w:t xml:space="preserve"> </w:t>
      </w:r>
      <w:r>
        <w:rPr>
          <w:rFonts w:ascii="Arial" w:eastAsia="Arial Unicode MS" w:hAnsi="Arial" w:cs="Arial"/>
          <w:color w:val="000000"/>
          <w:w w:val="101"/>
          <w:sz w:val="18"/>
          <w:szCs w:val="18"/>
        </w:rPr>
        <w:t xml:space="preserve">   Number of cars recalled</w:t>
      </w:r>
    </w:p>
    <w:p w:rsidR="006936A0" w:rsidRDefault="00735937">
      <w:pPr>
        <w:widowControl w:val="0"/>
        <w:autoSpaceDE w:val="0"/>
        <w:autoSpaceDN w:val="0"/>
        <w:adjustRightInd w:val="0"/>
        <w:spacing w:before="87" w:after="0" w:line="207" w:lineRule="exact"/>
        <w:ind w:left="3985"/>
        <w:rPr>
          <w:rFonts w:ascii="Arial" w:eastAsia="Arial Unicode MS" w:hAnsi="Arial" w:cs="Arial"/>
          <w:color w:val="000000"/>
          <w:spacing w:val="1"/>
          <w:sz w:val="18"/>
          <w:szCs w:val="18"/>
        </w:rPr>
      </w:pPr>
      <w:r>
        <w:rPr>
          <w:rFonts w:ascii="Arial Unicode MS" w:eastAsia="Arial Unicode MS" w:hAnsi="Arial" w:cs="Arial Unicode MS" w:hint="eastAsia"/>
          <w:color w:val="000000"/>
          <w:spacing w:val="1"/>
          <w:sz w:val="18"/>
          <w:szCs w:val="18"/>
        </w:rPr>
        <w:t>•</w:t>
      </w:r>
      <w:r>
        <w:rPr>
          <w:rFonts w:ascii="Arial Unicode MS" w:eastAsia="Arial Unicode MS" w:hAnsi="Arial" w:cs="Arial Unicode MS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 Unicode MS" w:hAnsi="Arial" w:cs="Arial"/>
          <w:color w:val="000000"/>
          <w:spacing w:val="1"/>
          <w:sz w:val="18"/>
          <w:szCs w:val="18"/>
        </w:rPr>
        <w:t xml:space="preserve">   Number of personnel on free customer phone lines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pacing w:val="1"/>
          <w:sz w:val="18"/>
          <w:szCs w:val="18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pacing w:val="1"/>
          <w:sz w:val="18"/>
          <w:szCs w:val="18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79"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 xml:space="preserve">20 </w:t>
      </w:r>
    </w:p>
    <w:p w:rsidR="006936A0" w:rsidRDefault="004E4C06">
      <w:pPr>
        <w:widowControl w:val="0"/>
        <w:autoSpaceDE w:val="0"/>
        <w:autoSpaceDN w:val="0"/>
        <w:adjustRightInd w:val="0"/>
        <w:spacing w:before="13" w:after="0" w:line="207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  <w:r w:rsidRPr="004E4C06">
        <w:rPr>
          <w:rFonts w:asciiTheme="minorHAnsi" w:eastAsiaTheme="minorEastAsia" w:hAnsiTheme="minorHAnsi" w:cstheme="minorBidi"/>
          <w:noProof/>
        </w:rPr>
        <w:pict>
          <v:polyline id="_x0000_s1036" style="position:absolute;left:0;text-align:left;z-index:-14;mso-position-horizontal-relative:page;mso-position-vertical-relative:page" points="120.8pt,178.7pt,389.4pt,178.7pt,389.4pt,177.7pt,120.8pt,177.7pt,120.8pt,178.7pt" coordsize="5372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37" style="position:absolute;left:0;text-align:left;z-index:-13;mso-position-horizontal-relative:page;mso-position-vertical-relative:page" points="120.8pt,196.95pt,389.4pt,196.95pt,389.4pt,195.95pt,120.8pt,195.95pt,120.8pt,196.95pt" coordsize="5372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38" style="position:absolute;left:0;text-align:left;z-index:-12;mso-position-horizontal-relative:page;mso-position-vertical-relative:page" points="120.8pt,338.95pt,389.4pt,338.95pt,389.4pt,337.95pt,120.8pt,337.95pt,120.8pt,338.95pt" coordsize="5372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39" style="position:absolute;left:0;text-align:left;z-index:-11;mso-position-horizontal-relative:page;mso-position-vertical-relative:page" points="114.9pt,382.7pt,504.5pt,382.7pt,504.5pt,381.7pt,114.9pt,381.7pt,114.9pt,382.7pt" coordsize="7792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40" style="position:absolute;left:0;text-align:left;z-index:-10;mso-position-horizontal-relative:page;mso-position-vertical-relative:page" points="114.9pt,401.85pt,504.5pt,401.85pt,504.5pt,400.85pt,114.9pt,400.85pt,114.9pt,401.85pt" coordsize="7792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41" style="position:absolute;left:0;text-align:left;z-index:-9;mso-position-horizontal-relative:page;mso-position-vertical-relative:page" points="114.9pt,507.4pt,504.5pt,507.4pt,504.5pt,506.4pt,114.9pt,506.4pt,114.9pt,507.4pt" coordsize="7792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42" style="position:absolute;left:0;text-align:left;z-index:-8;mso-position-horizontal-relative:page;mso-position-vertical-relative:page" points="114.9pt,532.5pt,509.9pt,532.5pt,509.9pt,531.5pt,114.9pt,531.5pt,114.9pt,532.5pt" coordsize="7900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43" style="position:absolute;left:0;text-align:left;z-index:-7;mso-position-horizontal-relative:page;mso-position-vertical-relative:page" points="114.9pt,550.5pt,509.9pt,550.5pt,509.9pt,549.5pt,114.9pt,549.5pt,114.9pt,550.5pt" coordsize="7900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44" style="position:absolute;left:0;text-align:left;z-index:-6;mso-position-horizontal-relative:page;mso-position-vertical-relative:page" points="114.9pt,742.8pt,509.9pt,742.8pt,509.9pt,741.8pt,114.9pt,741.8pt,114.9pt,742.8pt" coordsize="7900,20" o:allowincell="f" fillcolor="black" stroked="f">
            <v:path arrowok="t"/>
            <w10:wrap anchorx="page" anchory="page"/>
          </v:polyline>
        </w:pic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6936A0">
          <w:pgSz w:w="11900" w:h="16840"/>
          <w:pgMar w:top="-1124" w:right="1440" w:bottom="-20" w:left="1440" w:header="720" w:footer="720" w:gutter="0"/>
          <w:cols w:space="720"/>
          <w:noEndnote/>
        </w:sectPr>
      </w:pPr>
    </w:p>
    <w:p w:rsidR="006936A0" w:rsidRDefault="006936A0">
      <w:pPr>
        <w:widowControl w:val="0"/>
        <w:autoSpaceDE w:val="0"/>
        <w:autoSpaceDN w:val="0"/>
        <w:adjustRightInd w:val="0"/>
        <w:spacing w:before="4" w:after="0" w:line="207" w:lineRule="exact"/>
        <w:ind w:left="488"/>
        <w:rPr>
          <w:rFonts w:ascii="Arial" w:eastAsia="Arial Unicode MS" w:hAnsi="Arial" w:cs="Arial"/>
          <w:color w:val="000000"/>
          <w:sz w:val="18"/>
          <w:szCs w:val="18"/>
        </w:rPr>
      </w:pPr>
      <w:bookmarkStart w:id="7" w:name="Pg21"/>
      <w:bookmarkEnd w:id="7"/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tabs>
          <w:tab w:val="left" w:pos="978"/>
        </w:tabs>
        <w:autoSpaceDE w:val="0"/>
        <w:autoSpaceDN w:val="0"/>
        <w:adjustRightInd w:val="0"/>
        <w:spacing w:before="104" w:after="0" w:line="253" w:lineRule="exact"/>
        <w:ind w:left="259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>2.17</w:t>
      </w:r>
      <w:r>
        <w:rPr>
          <w:rFonts w:ascii="Times New Roman Bold" w:eastAsia="Arial Unicode MS" w:hAnsi="Times New Roman Bold" w:cs="Times New Roman Bold"/>
          <w:color w:val="000000"/>
        </w:rPr>
        <w:tab/>
        <w:t>Calculating cost of goods manufactured and cost of goods sold.</w:t>
      </w:r>
      <w:r>
        <w:rPr>
          <w:rFonts w:ascii="Times New Roman" w:eastAsia="Arial Unicode MS" w:hAnsi="Times New Roman"/>
          <w:color w:val="000000"/>
        </w:rPr>
        <w:t xml:space="preserve"> (20-25 min)</w:t>
      </w:r>
    </w:p>
    <w:p w:rsidR="006936A0" w:rsidRDefault="00735937">
      <w:pPr>
        <w:widowControl w:val="0"/>
        <w:autoSpaceDE w:val="0"/>
        <w:autoSpaceDN w:val="0"/>
        <w:adjustRightInd w:val="0"/>
        <w:spacing w:before="242" w:after="0" w:line="253" w:lineRule="exact"/>
        <w:ind w:left="259" w:firstLine="800"/>
        <w:rPr>
          <w:rFonts w:ascii="Times New Roman Italic" w:eastAsia="Arial Unicode MS" w:hAnsi="Times New Roman Italic" w:cs="Times New Roman Italic"/>
          <w:i/>
          <w:iCs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>Schedule of cost of goods manufactured for the year ended 31 December 2005</w:t>
      </w:r>
    </w:p>
    <w:p w:rsidR="006936A0" w:rsidRDefault="00735937">
      <w:pPr>
        <w:widowControl w:val="0"/>
        <w:autoSpaceDE w:val="0"/>
        <w:autoSpaceDN w:val="0"/>
        <w:adjustRightInd w:val="0"/>
        <w:spacing w:before="1" w:after="0" w:line="250" w:lineRule="exact"/>
        <w:ind w:left="259" w:firstLine="3700"/>
        <w:rPr>
          <w:rFonts w:ascii="Times New Roman Italic" w:eastAsia="Arial Unicode MS" w:hAnsi="Times New Roman Italic" w:cs="Times New Roman Italic"/>
          <w:i/>
          <w:iCs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>(</w:t>
      </w:r>
      <w:proofErr w:type="gramStart"/>
      <w:r>
        <w:rPr>
          <w:rFonts w:ascii="Times New Roman Italic" w:eastAsia="Arial Unicode MS" w:hAnsi="Times New Roman Italic" w:cs="Times New Roman Italic"/>
          <w:i/>
          <w:iCs/>
          <w:color w:val="000000"/>
        </w:rPr>
        <w:t>in</w:t>
      </w:r>
      <w:proofErr w:type="gramEnd"/>
      <w:r>
        <w:rPr>
          <w:rFonts w:ascii="Times New Roman Italic" w:eastAsia="Arial Unicode MS" w:hAnsi="Times New Roman Italic" w:cs="Times New Roman Italic"/>
          <w:i/>
          <w:iCs/>
          <w:color w:val="000000"/>
        </w:rPr>
        <w:t xml:space="preserve"> €million)</w:t>
      </w:r>
    </w:p>
    <w:p w:rsidR="006936A0" w:rsidRDefault="00735937">
      <w:pPr>
        <w:widowControl w:val="0"/>
        <w:tabs>
          <w:tab w:val="left" w:pos="8378"/>
        </w:tabs>
        <w:autoSpaceDE w:val="0"/>
        <w:autoSpaceDN w:val="0"/>
        <w:adjustRightInd w:val="0"/>
        <w:spacing w:before="123" w:after="0" w:line="230" w:lineRule="exact"/>
        <w:ind w:left="259" w:firstLine="5954"/>
        <w:rPr>
          <w:rFonts w:ascii="Arial Bold" w:eastAsia="Arial Unicode MS" w:hAnsi="Arial Bold" w:cs="Arial Bold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€m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>€m</w:t>
      </w:r>
    </w:p>
    <w:p w:rsidR="006936A0" w:rsidRDefault="00735937">
      <w:pPr>
        <w:widowControl w:val="0"/>
        <w:tabs>
          <w:tab w:val="left" w:pos="8178"/>
        </w:tabs>
        <w:autoSpaceDE w:val="0"/>
        <w:autoSpaceDN w:val="0"/>
        <w:adjustRightInd w:val="0"/>
        <w:spacing w:before="59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Direct materials used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13.05</w:t>
      </w:r>
    </w:p>
    <w:p w:rsidR="006936A0" w:rsidRDefault="00735937">
      <w:pPr>
        <w:widowControl w:val="0"/>
        <w:tabs>
          <w:tab w:val="left" w:pos="8177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Direct manufacturing </w:t>
      </w:r>
      <w:proofErr w:type="spellStart"/>
      <w:r>
        <w:rPr>
          <w:rFonts w:ascii="Arial" w:eastAsia="Arial Unicode MS" w:hAnsi="Arial" w:cs="Arial"/>
          <w:color w:val="000000"/>
          <w:sz w:val="20"/>
          <w:szCs w:val="20"/>
        </w:rPr>
        <w:t>labour</w:t>
      </w:r>
      <w:proofErr w:type="spellEnd"/>
      <w:r>
        <w:rPr>
          <w:rFonts w:ascii="Arial" w:eastAsia="Arial Unicode MS" w:hAnsi="Arial" w:cs="Arial"/>
          <w:color w:val="000000"/>
          <w:sz w:val="20"/>
          <w:szCs w:val="20"/>
        </w:rPr>
        <w:t xml:space="preserve">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15.10</w:t>
      </w:r>
    </w:p>
    <w:p w:rsidR="006936A0" w:rsidRDefault="00735937">
      <w:pPr>
        <w:widowControl w:val="0"/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Indirect manufacturing costs:</w:t>
      </w:r>
    </w:p>
    <w:p w:rsidR="006936A0" w:rsidRDefault="00735937">
      <w:pPr>
        <w:widowControl w:val="0"/>
        <w:tabs>
          <w:tab w:val="left" w:pos="6018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Property tax on plant building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0.45</w:t>
      </w:r>
    </w:p>
    <w:p w:rsidR="006936A0" w:rsidRDefault="00735937">
      <w:pPr>
        <w:widowControl w:val="0"/>
        <w:tabs>
          <w:tab w:val="left" w:pos="6019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Plant utilities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2.56</w:t>
      </w:r>
    </w:p>
    <w:p w:rsidR="006936A0" w:rsidRDefault="00735937">
      <w:pPr>
        <w:widowControl w:val="0"/>
        <w:tabs>
          <w:tab w:val="left" w:pos="6017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Depreciation of plant building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1.35</w:t>
      </w:r>
    </w:p>
    <w:p w:rsidR="006936A0" w:rsidRDefault="00735937">
      <w:pPr>
        <w:widowControl w:val="0"/>
        <w:tabs>
          <w:tab w:val="left" w:pos="6018"/>
        </w:tabs>
        <w:autoSpaceDE w:val="0"/>
        <w:autoSpaceDN w:val="0"/>
        <w:adjustRightInd w:val="0"/>
        <w:spacing w:before="39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Depreciation of plant equipment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1.65</w:t>
      </w:r>
    </w:p>
    <w:p w:rsidR="006936A0" w:rsidRDefault="00735937">
      <w:pPr>
        <w:widowControl w:val="0"/>
        <w:tabs>
          <w:tab w:val="left" w:pos="6017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Plant repairs and maintenance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2.40</w:t>
      </w:r>
    </w:p>
    <w:p w:rsidR="006936A0" w:rsidRDefault="00735937">
      <w:pPr>
        <w:widowControl w:val="0"/>
        <w:tabs>
          <w:tab w:val="left" w:pos="6017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Indirect manufacturing </w:t>
      </w:r>
      <w:proofErr w:type="spellStart"/>
      <w:r>
        <w:rPr>
          <w:rFonts w:ascii="Arial" w:eastAsia="Arial Unicode MS" w:hAnsi="Arial" w:cs="Arial"/>
          <w:color w:val="000000"/>
          <w:sz w:val="20"/>
          <w:szCs w:val="20"/>
        </w:rPr>
        <w:t>labour</w:t>
      </w:r>
      <w:proofErr w:type="spellEnd"/>
      <w:r>
        <w:rPr>
          <w:rFonts w:ascii="Arial" w:eastAsia="Arial Unicode MS" w:hAnsi="Arial" w:cs="Arial"/>
          <w:color w:val="000000"/>
          <w:sz w:val="20"/>
          <w:szCs w:val="20"/>
        </w:rPr>
        <w:t xml:space="preserve">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3.45</w:t>
      </w:r>
    </w:p>
    <w:p w:rsidR="006936A0" w:rsidRDefault="00735937">
      <w:pPr>
        <w:widowControl w:val="0"/>
        <w:tabs>
          <w:tab w:val="left" w:pos="6018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Indirect materials used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1.65</w:t>
      </w:r>
    </w:p>
    <w:p w:rsidR="006936A0" w:rsidRDefault="00735937">
      <w:pPr>
        <w:widowControl w:val="0"/>
        <w:tabs>
          <w:tab w:val="left" w:pos="6018"/>
          <w:tab w:val="left" w:pos="8179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Miscellaneous plant overhead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0.60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14.10</w:t>
      </w:r>
    </w:p>
    <w:p w:rsidR="006936A0" w:rsidRDefault="00735937">
      <w:pPr>
        <w:widowControl w:val="0"/>
        <w:tabs>
          <w:tab w:val="left" w:pos="8178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Manufacturing costs incurred during 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32.25</w:t>
      </w:r>
    </w:p>
    <w:p w:rsidR="006936A0" w:rsidRDefault="00735937">
      <w:pPr>
        <w:widowControl w:val="0"/>
        <w:tabs>
          <w:tab w:val="left" w:pos="8285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</w:pP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t>Add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 opening work in progress stock, 1 Jan. 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t>3.00</w:t>
      </w:r>
    </w:p>
    <w:p w:rsidR="006936A0" w:rsidRDefault="00735937">
      <w:pPr>
        <w:widowControl w:val="0"/>
        <w:tabs>
          <w:tab w:val="left" w:pos="8178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Total manufacturing costs to account for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35.25</w:t>
      </w:r>
    </w:p>
    <w:p w:rsidR="006936A0" w:rsidRDefault="00735937">
      <w:pPr>
        <w:widowControl w:val="0"/>
        <w:tabs>
          <w:tab w:val="left" w:pos="8287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Deduct closing work in progress stock, 31 Dec. 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t>3.90</w:t>
      </w:r>
    </w:p>
    <w:p w:rsidR="006936A0" w:rsidRDefault="00735937">
      <w:pPr>
        <w:widowControl w:val="0"/>
        <w:tabs>
          <w:tab w:val="left" w:pos="8177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manufactured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31.35</w:t>
      </w:r>
    </w:p>
    <w:p w:rsidR="006936A0" w:rsidRDefault="00735937">
      <w:pPr>
        <w:widowControl w:val="0"/>
        <w:autoSpaceDE w:val="0"/>
        <w:autoSpaceDN w:val="0"/>
        <w:adjustRightInd w:val="0"/>
        <w:spacing w:before="240" w:after="0" w:line="253" w:lineRule="exact"/>
        <w:ind w:left="259" w:firstLine="646"/>
        <w:rPr>
          <w:rFonts w:ascii="Times New Roman Italic" w:eastAsia="Arial Unicode MS" w:hAnsi="Times New Roman Italic" w:cs="Times New Roman Italic"/>
          <w:i/>
          <w:iCs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>Schedule of cost of goods sold for the year ended 31 December 2005 (in €million)</w:t>
      </w:r>
    </w:p>
    <w:p w:rsidR="006936A0" w:rsidRDefault="00735937">
      <w:pPr>
        <w:widowControl w:val="0"/>
        <w:autoSpaceDE w:val="0"/>
        <w:autoSpaceDN w:val="0"/>
        <w:adjustRightInd w:val="0"/>
        <w:spacing w:before="61" w:after="0" w:line="230" w:lineRule="exact"/>
        <w:ind w:left="259" w:firstLine="6646"/>
        <w:rPr>
          <w:rFonts w:ascii="Arial Bold" w:eastAsia="Arial Unicode MS" w:hAnsi="Arial Bold" w:cs="Arial Bold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€m</w:t>
      </w:r>
    </w:p>
    <w:p w:rsidR="006936A0" w:rsidRDefault="00735937">
      <w:pPr>
        <w:widowControl w:val="0"/>
        <w:tabs>
          <w:tab w:val="left" w:pos="6849"/>
        </w:tabs>
        <w:autoSpaceDE w:val="0"/>
        <w:autoSpaceDN w:val="0"/>
        <w:adjustRightInd w:val="0"/>
        <w:spacing w:before="39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Opening finished goods, 1 Jan. 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4.05</w:t>
      </w:r>
    </w:p>
    <w:p w:rsidR="006936A0" w:rsidRDefault="00735937">
      <w:pPr>
        <w:widowControl w:val="0"/>
        <w:tabs>
          <w:tab w:val="left" w:pos="6737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manufactured (above)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31.35</w:t>
      </w:r>
    </w:p>
    <w:p w:rsidR="006936A0" w:rsidRDefault="00735937">
      <w:pPr>
        <w:widowControl w:val="0"/>
        <w:tabs>
          <w:tab w:val="left" w:pos="6737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available for sale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35.40</w:t>
      </w:r>
    </w:p>
    <w:p w:rsidR="006936A0" w:rsidRDefault="00735937">
      <w:pPr>
        <w:widowControl w:val="0"/>
        <w:tabs>
          <w:tab w:val="left" w:pos="6848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Closing finished goods, 31 Dec. 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5.10</w:t>
      </w:r>
    </w:p>
    <w:p w:rsidR="006936A0" w:rsidRDefault="00735937">
      <w:pPr>
        <w:widowControl w:val="0"/>
        <w:tabs>
          <w:tab w:val="left" w:pos="6737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sold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30.30</w:t>
      </w:r>
    </w:p>
    <w:p w:rsidR="006936A0" w:rsidRDefault="00735937">
      <w:pPr>
        <w:widowControl w:val="0"/>
        <w:tabs>
          <w:tab w:val="left" w:pos="977"/>
        </w:tabs>
        <w:autoSpaceDE w:val="0"/>
        <w:autoSpaceDN w:val="0"/>
        <w:adjustRightInd w:val="0"/>
        <w:spacing w:before="240" w:after="0" w:line="253" w:lineRule="exact"/>
        <w:ind w:left="259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>2.18</w:t>
      </w:r>
      <w:r>
        <w:rPr>
          <w:rFonts w:ascii="Times New Roman Bold" w:eastAsia="Arial Unicode MS" w:hAnsi="Times New Roman Bold" w:cs="Times New Roman Bold"/>
          <w:color w:val="000000"/>
        </w:rPr>
        <w:tab/>
        <w:t>Income statement and schedule of cost of goods manufactured.</w:t>
      </w:r>
      <w:r>
        <w:rPr>
          <w:rFonts w:ascii="Times New Roman" w:eastAsia="Arial Unicode MS" w:hAnsi="Times New Roman"/>
          <w:color w:val="000000"/>
        </w:rPr>
        <w:t xml:space="preserve"> (25-30 min)</w:t>
      </w:r>
    </w:p>
    <w:p w:rsidR="006936A0" w:rsidRDefault="00735937">
      <w:pPr>
        <w:widowControl w:val="0"/>
        <w:autoSpaceDE w:val="0"/>
        <w:autoSpaceDN w:val="0"/>
        <w:adjustRightInd w:val="0"/>
        <w:spacing w:before="241" w:after="0" w:line="253" w:lineRule="exact"/>
        <w:ind w:left="259" w:firstLine="3762"/>
        <w:rPr>
          <w:rFonts w:ascii="Times New Roman Italic" w:eastAsia="Arial Unicode MS" w:hAnsi="Times New Roman Italic" w:cs="Times New Roman Italic"/>
          <w:i/>
          <w:iCs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>Howell Ltd</w:t>
      </w:r>
    </w:p>
    <w:p w:rsidR="006936A0" w:rsidRDefault="00735937">
      <w:pPr>
        <w:widowControl w:val="0"/>
        <w:autoSpaceDE w:val="0"/>
        <w:autoSpaceDN w:val="0"/>
        <w:adjustRightInd w:val="0"/>
        <w:spacing w:before="1" w:after="0" w:line="251" w:lineRule="exact"/>
        <w:ind w:left="259" w:firstLine="1742"/>
        <w:rPr>
          <w:rFonts w:ascii="Times New Roman Italic" w:eastAsia="Arial Unicode MS" w:hAnsi="Times New Roman Italic" w:cs="Times New Roman Italic"/>
          <w:i/>
          <w:iCs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>Income Statement for the Year Ended 31 December 2005</w:t>
      </w:r>
    </w:p>
    <w:p w:rsidR="006936A0" w:rsidRDefault="00735937">
      <w:pPr>
        <w:widowControl w:val="0"/>
        <w:autoSpaceDE w:val="0"/>
        <w:autoSpaceDN w:val="0"/>
        <w:adjustRightInd w:val="0"/>
        <w:spacing w:before="1" w:after="0" w:line="253" w:lineRule="exact"/>
        <w:ind w:left="259" w:firstLine="3657"/>
        <w:rPr>
          <w:rFonts w:ascii="Times New Roman Italic" w:eastAsia="Arial Unicode MS" w:hAnsi="Times New Roman Italic" w:cs="Times New Roman Italic"/>
          <w:i/>
          <w:iCs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>(</w:t>
      </w:r>
      <w:proofErr w:type="gramStart"/>
      <w:r>
        <w:rPr>
          <w:rFonts w:ascii="Times New Roman Italic" w:eastAsia="Arial Unicode MS" w:hAnsi="Times New Roman Italic" w:cs="Times New Roman Italic"/>
          <w:i/>
          <w:iCs/>
          <w:color w:val="000000"/>
        </w:rPr>
        <w:t>in</w:t>
      </w:r>
      <w:proofErr w:type="gramEnd"/>
      <w:r>
        <w:rPr>
          <w:rFonts w:ascii="Times New Roman Italic" w:eastAsia="Arial Unicode MS" w:hAnsi="Times New Roman Italic" w:cs="Times New Roman Italic"/>
          <w:i/>
          <w:iCs/>
          <w:color w:val="000000"/>
        </w:rPr>
        <w:t xml:space="preserve"> £millions)</w:t>
      </w:r>
    </w:p>
    <w:p w:rsidR="006936A0" w:rsidRDefault="00735937">
      <w:pPr>
        <w:widowControl w:val="0"/>
        <w:tabs>
          <w:tab w:val="left" w:pos="8234"/>
        </w:tabs>
        <w:autoSpaceDE w:val="0"/>
        <w:autoSpaceDN w:val="0"/>
        <w:adjustRightInd w:val="0"/>
        <w:spacing w:before="121" w:after="0" w:line="230" w:lineRule="exact"/>
        <w:ind w:left="259" w:firstLine="6535"/>
        <w:rPr>
          <w:rFonts w:ascii="Arial Bold" w:eastAsia="Arial Unicode MS" w:hAnsi="Arial Bold" w:cs="Arial Bold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£m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>£m</w:t>
      </w:r>
    </w:p>
    <w:p w:rsidR="006936A0" w:rsidRDefault="00735937">
      <w:pPr>
        <w:widowControl w:val="0"/>
        <w:tabs>
          <w:tab w:val="left" w:pos="8179"/>
        </w:tabs>
        <w:autoSpaceDE w:val="0"/>
        <w:autoSpaceDN w:val="0"/>
        <w:adjustRightInd w:val="0"/>
        <w:spacing w:before="39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Revenues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950</w:t>
      </w:r>
    </w:p>
    <w:p w:rsidR="006936A0" w:rsidRDefault="00735937">
      <w:pPr>
        <w:widowControl w:val="0"/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sold:</w:t>
      </w:r>
    </w:p>
    <w:p w:rsidR="006936A0" w:rsidRDefault="00735937">
      <w:pPr>
        <w:widowControl w:val="0"/>
        <w:tabs>
          <w:tab w:val="left" w:pos="6849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Opening finished goods, 1 Jan. 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70</w:t>
      </w:r>
    </w:p>
    <w:p w:rsidR="006936A0" w:rsidRDefault="00735937">
      <w:pPr>
        <w:widowControl w:val="0"/>
        <w:tabs>
          <w:tab w:val="left" w:pos="6737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manufactured (below)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t>645</w:t>
      </w:r>
    </w:p>
    <w:p w:rsidR="006936A0" w:rsidRDefault="00735937">
      <w:pPr>
        <w:widowControl w:val="0"/>
        <w:tabs>
          <w:tab w:val="left" w:pos="6738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available for sale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715</w:t>
      </w:r>
    </w:p>
    <w:p w:rsidR="006936A0" w:rsidRDefault="00735937">
      <w:pPr>
        <w:widowControl w:val="0"/>
        <w:tabs>
          <w:tab w:val="left" w:pos="6847"/>
          <w:tab w:val="left" w:pos="8179"/>
        </w:tabs>
        <w:autoSpaceDE w:val="0"/>
        <w:autoSpaceDN w:val="0"/>
        <w:adjustRightInd w:val="0"/>
        <w:spacing w:before="40" w:after="0" w:line="230" w:lineRule="exact"/>
        <w:ind w:left="259" w:firstLine="940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Closing finished goods, 31 Dec. 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2"/>
          <w:sz w:val="20"/>
          <w:szCs w:val="20"/>
          <w:u w:val="single"/>
        </w:rPr>
        <w:t>55</w:t>
      </w:r>
      <w:r>
        <w:rPr>
          <w:rFonts w:ascii="Arial" w:eastAsia="Arial Unicode MS" w:hAnsi="Arial" w:cs="Arial"/>
          <w:color w:val="000000"/>
          <w:spacing w:val="2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660</w:t>
      </w:r>
    </w:p>
    <w:p w:rsidR="006936A0" w:rsidRDefault="00735937">
      <w:pPr>
        <w:widowControl w:val="0"/>
        <w:tabs>
          <w:tab w:val="left" w:pos="8179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Gross margin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290</w:t>
      </w:r>
    </w:p>
    <w:p w:rsidR="006936A0" w:rsidRDefault="00735937">
      <w:pPr>
        <w:widowControl w:val="0"/>
        <w:tabs>
          <w:tab w:val="left" w:pos="8178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Marketing, distribution, and customer-service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240</w:t>
      </w:r>
    </w:p>
    <w:p w:rsidR="006936A0" w:rsidRDefault="00735937">
      <w:pPr>
        <w:widowControl w:val="0"/>
        <w:tabs>
          <w:tab w:val="left" w:pos="8290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Operating income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50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33"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 xml:space="preserve">21 </w:t>
      </w:r>
    </w:p>
    <w:p w:rsidR="006936A0" w:rsidRDefault="006936A0">
      <w:pPr>
        <w:widowControl w:val="0"/>
        <w:autoSpaceDE w:val="0"/>
        <w:autoSpaceDN w:val="0"/>
        <w:adjustRightInd w:val="0"/>
        <w:spacing w:before="13" w:after="0" w:line="207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6936A0">
          <w:pgSz w:w="11900" w:h="16840"/>
          <w:pgMar w:top="-1124" w:right="1440" w:bottom="-20" w:left="1440" w:header="720" w:footer="720" w:gutter="0"/>
          <w:cols w:space="720"/>
          <w:noEndnote/>
        </w:sectPr>
      </w:pPr>
    </w:p>
    <w:p w:rsidR="006936A0" w:rsidRDefault="006936A0">
      <w:pPr>
        <w:widowControl w:val="0"/>
        <w:autoSpaceDE w:val="0"/>
        <w:autoSpaceDN w:val="0"/>
        <w:adjustRightInd w:val="0"/>
        <w:spacing w:before="4" w:after="0" w:line="207" w:lineRule="exact"/>
        <w:ind w:left="488"/>
        <w:rPr>
          <w:rFonts w:ascii="Arial" w:eastAsia="Arial Unicode MS" w:hAnsi="Arial" w:cs="Arial"/>
          <w:color w:val="000000"/>
          <w:sz w:val="18"/>
          <w:szCs w:val="18"/>
        </w:rPr>
      </w:pPr>
      <w:bookmarkStart w:id="8" w:name="Pg22"/>
      <w:bookmarkEnd w:id="8"/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4021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02" w:after="0" w:line="253" w:lineRule="exact"/>
        <w:ind w:left="4021"/>
        <w:rPr>
          <w:rFonts w:ascii="Times New Roman Italic" w:eastAsia="Arial Unicode MS" w:hAnsi="Times New Roman Italic" w:cs="Times New Roman Italic"/>
          <w:i/>
          <w:iCs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 xml:space="preserve">Howell Ltd </w:t>
      </w:r>
    </w:p>
    <w:p w:rsidR="006936A0" w:rsidRDefault="00735937">
      <w:pPr>
        <w:widowControl w:val="0"/>
        <w:tabs>
          <w:tab w:val="left" w:pos="3916"/>
        </w:tabs>
        <w:autoSpaceDE w:val="0"/>
        <w:autoSpaceDN w:val="0"/>
        <w:adjustRightInd w:val="0"/>
        <w:spacing w:before="52" w:after="0" w:line="320" w:lineRule="exact"/>
        <w:ind w:left="1059" w:right="878"/>
        <w:rPr>
          <w:rFonts w:ascii="Times New Roman Italic" w:eastAsia="Arial Unicode MS" w:hAnsi="Times New Roman Italic" w:cs="Times New Roman Italic"/>
          <w:i/>
          <w:iCs/>
          <w:color w:val="000000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 xml:space="preserve">Schedule of cost of goods manufactured for the year ended 31 December 2005 </w:t>
      </w:r>
      <w:r>
        <w:rPr>
          <w:rFonts w:ascii="Times New Roman Italic" w:eastAsia="Arial Unicode MS" w:hAnsi="Times New Roman Italic" w:cs="Times New Roman Italic"/>
          <w:i/>
          <w:iCs/>
          <w:color w:val="000000"/>
        </w:rPr>
        <w:br/>
      </w:r>
      <w:r>
        <w:rPr>
          <w:rFonts w:ascii="Times New Roman Italic" w:eastAsia="Arial Unicode MS" w:hAnsi="Times New Roman Italic" w:cs="Times New Roman Italic"/>
          <w:i/>
          <w:iCs/>
          <w:color w:val="000000"/>
        </w:rPr>
        <w:tab/>
        <w:t xml:space="preserve">(in £millions) </w:t>
      </w:r>
    </w:p>
    <w:p w:rsidR="006936A0" w:rsidRDefault="00735937">
      <w:pPr>
        <w:widowControl w:val="0"/>
        <w:tabs>
          <w:tab w:val="left" w:pos="8344"/>
        </w:tabs>
        <w:autoSpaceDE w:val="0"/>
        <w:autoSpaceDN w:val="0"/>
        <w:adjustRightInd w:val="0"/>
        <w:spacing w:before="119" w:after="0" w:line="230" w:lineRule="exact"/>
        <w:ind w:left="259" w:firstLine="6645"/>
        <w:rPr>
          <w:rFonts w:ascii="Arial Bold" w:eastAsia="Arial Unicode MS" w:hAnsi="Arial Bold" w:cs="Arial Bold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£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>£</w:t>
      </w:r>
    </w:p>
    <w:p w:rsidR="006936A0" w:rsidRDefault="00735937">
      <w:pPr>
        <w:widowControl w:val="0"/>
        <w:autoSpaceDE w:val="0"/>
        <w:autoSpaceDN w:val="0"/>
        <w:adjustRightInd w:val="0"/>
        <w:spacing w:before="38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Direct materials costs:</w:t>
      </w:r>
    </w:p>
    <w:p w:rsidR="006936A0" w:rsidRDefault="00735937">
      <w:pPr>
        <w:widowControl w:val="0"/>
        <w:tabs>
          <w:tab w:val="left" w:pos="6849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Opening stock, 1 Jan. 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15</w:t>
      </w:r>
    </w:p>
    <w:p w:rsidR="006936A0" w:rsidRDefault="00735937">
      <w:pPr>
        <w:widowControl w:val="0"/>
        <w:tabs>
          <w:tab w:val="left" w:pos="6737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Purchases of direct materials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t>325</w:t>
      </w:r>
    </w:p>
    <w:p w:rsidR="006936A0" w:rsidRDefault="00735937">
      <w:pPr>
        <w:widowControl w:val="0"/>
        <w:tabs>
          <w:tab w:val="left" w:pos="6738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direct materials available for use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340</w:t>
      </w:r>
    </w:p>
    <w:p w:rsidR="006936A0" w:rsidRDefault="00735937">
      <w:pPr>
        <w:widowControl w:val="0"/>
        <w:tabs>
          <w:tab w:val="left" w:pos="6849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Closing stock, 31 Dec. 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t>20</w:t>
      </w:r>
    </w:p>
    <w:p w:rsidR="006936A0" w:rsidRDefault="00735937">
      <w:pPr>
        <w:widowControl w:val="0"/>
        <w:tabs>
          <w:tab w:val="left" w:pos="8177"/>
        </w:tabs>
        <w:autoSpaceDE w:val="0"/>
        <w:autoSpaceDN w:val="0"/>
        <w:adjustRightInd w:val="0"/>
        <w:spacing w:before="40" w:after="0" w:line="230" w:lineRule="exact"/>
        <w:ind w:left="259" w:firstLine="94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Direct materials used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320</w:t>
      </w:r>
    </w:p>
    <w:p w:rsidR="006936A0" w:rsidRDefault="00735937">
      <w:pPr>
        <w:widowControl w:val="0"/>
        <w:tabs>
          <w:tab w:val="left" w:pos="8178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Direct manufacturing </w:t>
      </w:r>
      <w:proofErr w:type="spellStart"/>
      <w:r>
        <w:rPr>
          <w:rFonts w:ascii="Arial" w:eastAsia="Arial Unicode MS" w:hAnsi="Arial" w:cs="Arial"/>
          <w:color w:val="000000"/>
          <w:sz w:val="20"/>
          <w:szCs w:val="20"/>
        </w:rPr>
        <w:t>labour</w:t>
      </w:r>
      <w:proofErr w:type="spellEnd"/>
      <w:r>
        <w:rPr>
          <w:rFonts w:ascii="Arial" w:eastAsia="Arial Unicode MS" w:hAnsi="Arial" w:cs="Arial"/>
          <w:color w:val="000000"/>
          <w:sz w:val="20"/>
          <w:szCs w:val="20"/>
        </w:rPr>
        <w:t xml:space="preserve">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100</w:t>
      </w:r>
    </w:p>
    <w:p w:rsidR="006936A0" w:rsidRDefault="00735937">
      <w:pPr>
        <w:widowControl w:val="0"/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Indirect manufacturing costs:</w:t>
      </w:r>
    </w:p>
    <w:p w:rsidR="006936A0" w:rsidRDefault="00735937">
      <w:pPr>
        <w:widowControl w:val="0"/>
        <w:tabs>
          <w:tab w:val="left" w:pos="6850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Indirect manufacturing </w:t>
      </w:r>
      <w:proofErr w:type="spellStart"/>
      <w:r>
        <w:rPr>
          <w:rFonts w:ascii="Arial" w:eastAsia="Arial Unicode MS" w:hAnsi="Arial" w:cs="Arial"/>
          <w:color w:val="000000"/>
          <w:sz w:val="20"/>
          <w:szCs w:val="20"/>
        </w:rPr>
        <w:t>labour</w:t>
      </w:r>
      <w:proofErr w:type="spellEnd"/>
      <w:r>
        <w:rPr>
          <w:rFonts w:ascii="Arial" w:eastAsia="Arial Unicode MS" w:hAnsi="Arial" w:cs="Arial"/>
          <w:color w:val="000000"/>
          <w:sz w:val="20"/>
          <w:szCs w:val="20"/>
        </w:rPr>
        <w:tab/>
        <w:t>60</w:t>
      </w:r>
    </w:p>
    <w:p w:rsidR="006936A0" w:rsidRDefault="00735937">
      <w:pPr>
        <w:widowControl w:val="0"/>
        <w:tabs>
          <w:tab w:val="left" w:pos="6850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Plant supplies used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10</w:t>
      </w:r>
    </w:p>
    <w:p w:rsidR="006936A0" w:rsidRDefault="00735937">
      <w:pPr>
        <w:widowControl w:val="0"/>
        <w:tabs>
          <w:tab w:val="left" w:pos="6851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Plant utilities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30</w:t>
      </w:r>
    </w:p>
    <w:p w:rsidR="006936A0" w:rsidRDefault="00735937">
      <w:pPr>
        <w:widowControl w:val="0"/>
        <w:tabs>
          <w:tab w:val="left" w:pos="6850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>Depreciation - plant, building and equipment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80</w:t>
      </w:r>
    </w:p>
    <w:p w:rsidR="006936A0" w:rsidRDefault="00735937">
      <w:pPr>
        <w:widowControl w:val="0"/>
        <w:tabs>
          <w:tab w:val="left" w:pos="6938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Plant supervisory salaries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5</w:t>
      </w:r>
    </w:p>
    <w:p w:rsidR="006936A0" w:rsidRDefault="00735937">
      <w:pPr>
        <w:widowControl w:val="0"/>
        <w:tabs>
          <w:tab w:val="left" w:pos="6849"/>
          <w:tab w:val="left" w:pos="8179"/>
        </w:tabs>
        <w:autoSpaceDE w:val="0"/>
        <w:autoSpaceDN w:val="0"/>
        <w:adjustRightInd w:val="0"/>
        <w:spacing w:before="4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Miscellaneous plant overhead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t>35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220</w:t>
      </w:r>
    </w:p>
    <w:p w:rsidR="006936A0" w:rsidRDefault="00735937">
      <w:pPr>
        <w:widowControl w:val="0"/>
        <w:tabs>
          <w:tab w:val="left" w:pos="8178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Manufacturing costs incurred during 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640</w:t>
      </w:r>
    </w:p>
    <w:p w:rsidR="006936A0" w:rsidRDefault="00735937">
      <w:pPr>
        <w:widowControl w:val="0"/>
        <w:tabs>
          <w:tab w:val="left" w:pos="8285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pacing w:val="2"/>
          <w:sz w:val="20"/>
          <w:szCs w:val="20"/>
          <w:u w:val="single"/>
        </w:rPr>
      </w:pP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t>Add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 opening work in progress stock, 1 Jan. 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2"/>
          <w:sz w:val="20"/>
          <w:szCs w:val="20"/>
          <w:u w:val="single"/>
        </w:rPr>
        <w:t>10</w:t>
      </w:r>
    </w:p>
    <w:p w:rsidR="006936A0" w:rsidRDefault="00735937">
      <w:pPr>
        <w:widowControl w:val="0"/>
        <w:tabs>
          <w:tab w:val="left" w:pos="8178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Total manufacturing costs to account for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650</w:t>
      </w:r>
    </w:p>
    <w:p w:rsidR="006936A0" w:rsidRDefault="00735937">
      <w:pPr>
        <w:widowControl w:val="0"/>
        <w:tabs>
          <w:tab w:val="left" w:pos="8375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w w:val="101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Deduct closing work in progress, 31 Dec. 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w w:val="101"/>
          <w:sz w:val="20"/>
          <w:szCs w:val="20"/>
          <w:u w:val="single"/>
        </w:rPr>
        <w:t>5</w:t>
      </w:r>
    </w:p>
    <w:p w:rsidR="006936A0" w:rsidRDefault="00735937">
      <w:pPr>
        <w:widowControl w:val="0"/>
        <w:tabs>
          <w:tab w:val="left" w:pos="8062"/>
        </w:tabs>
        <w:autoSpaceDE w:val="0"/>
        <w:autoSpaceDN w:val="0"/>
        <w:adjustRightInd w:val="0"/>
        <w:spacing w:before="40" w:after="0" w:line="230" w:lineRule="exact"/>
        <w:ind w:left="259"/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manufactured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t>£645</w:t>
      </w:r>
    </w:p>
    <w:p w:rsidR="006936A0" w:rsidRDefault="00735937">
      <w:pPr>
        <w:widowControl w:val="0"/>
        <w:tabs>
          <w:tab w:val="left" w:pos="977"/>
        </w:tabs>
        <w:autoSpaceDE w:val="0"/>
        <w:autoSpaceDN w:val="0"/>
        <w:adjustRightInd w:val="0"/>
        <w:spacing w:before="240" w:after="0" w:line="253" w:lineRule="exact"/>
        <w:ind w:left="259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 Bold" w:eastAsia="Arial Unicode MS" w:hAnsi="Times New Roman Bold" w:cs="Times New Roman Bold"/>
          <w:color w:val="000000"/>
        </w:rPr>
        <w:t>2.19</w:t>
      </w:r>
      <w:r>
        <w:rPr>
          <w:rFonts w:ascii="Times New Roman Bold" w:eastAsia="Arial Unicode MS" w:hAnsi="Times New Roman Bold" w:cs="Times New Roman Bold"/>
          <w:color w:val="000000"/>
        </w:rPr>
        <w:tab/>
      </w:r>
      <w:r>
        <w:rPr>
          <w:rFonts w:ascii="Times New Roman Bold" w:eastAsia="Arial Unicode MS" w:hAnsi="Times New Roman Bold" w:cs="Times New Roman Bold"/>
          <w:color w:val="000000"/>
          <w:spacing w:val="1"/>
        </w:rPr>
        <w:t>Interpretation of statements.</w:t>
      </w:r>
      <w:r>
        <w:rPr>
          <w:rFonts w:ascii="Times New Roman" w:eastAsia="Arial Unicode MS" w:hAnsi="Times New Roman"/>
          <w:color w:val="000000"/>
          <w:spacing w:val="1"/>
        </w:rPr>
        <w:t xml:space="preserve"> (20-25 min)</w:t>
      </w: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107" w:after="0" w:line="252" w:lineRule="exact"/>
        <w:ind w:left="979" w:right="75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  <w:w w:val="104"/>
        </w:rPr>
        <w:t xml:space="preserve">1 </w:t>
      </w:r>
      <w:r>
        <w:rPr>
          <w:rFonts w:ascii="Times New Roman" w:eastAsia="Arial Unicode MS" w:hAnsi="Times New Roman"/>
          <w:color w:val="000000"/>
          <w:w w:val="104"/>
        </w:rPr>
        <w:t xml:space="preserve">  The schedule in 2.18 can become a Schedule of cost of goods manufactured and </w:t>
      </w:r>
      <w:r>
        <w:rPr>
          <w:rFonts w:ascii="Times New Roman" w:eastAsia="Arial Unicode MS" w:hAnsi="Times New Roman"/>
          <w:color w:val="000000"/>
          <w:w w:val="104"/>
        </w:rPr>
        <w:br/>
      </w:r>
      <w:r>
        <w:rPr>
          <w:rFonts w:ascii="Times New Roman" w:eastAsia="Arial Unicode MS" w:hAnsi="Times New Roman"/>
          <w:color w:val="000000"/>
          <w:w w:val="104"/>
        </w:rPr>
        <w:tab/>
      </w:r>
      <w:r>
        <w:rPr>
          <w:rFonts w:ascii="Times New Roman" w:eastAsia="Arial Unicode MS" w:hAnsi="Times New Roman"/>
          <w:color w:val="000000"/>
        </w:rPr>
        <w:t xml:space="preserve">sold simply by including the opening and closing finished goods stock figures in the </w:t>
      </w:r>
      <w:r>
        <w:rPr>
          <w:rFonts w:ascii="Times New Roman" w:eastAsia="Arial Unicode MS" w:hAnsi="Times New Roman"/>
          <w:color w:val="000000"/>
        </w:rPr>
        <w:br/>
      </w:r>
      <w:r>
        <w:rPr>
          <w:rFonts w:ascii="Times New Roman" w:eastAsia="Arial Unicode MS" w:hAnsi="Times New Roman"/>
          <w:color w:val="000000"/>
        </w:rPr>
        <w:tab/>
      </w:r>
      <w:r>
        <w:rPr>
          <w:rFonts w:ascii="Times New Roman" w:eastAsia="Arial Unicode MS" w:hAnsi="Times New Roman"/>
          <w:color w:val="000000"/>
          <w:spacing w:val="1"/>
        </w:rPr>
        <w:t xml:space="preserve">supporting schedule, rather than directly in the body of the income statement. Note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  <w:w w:val="106"/>
        </w:rPr>
        <w:t xml:space="preserve">that the term cost of goods manufactured refers to the cost of goods brought to </w:t>
      </w:r>
      <w:r>
        <w:rPr>
          <w:rFonts w:ascii="Times New Roman" w:eastAsia="Arial Unicode MS" w:hAnsi="Times New Roman"/>
          <w:color w:val="000000"/>
          <w:w w:val="106"/>
        </w:rPr>
        <w:br/>
      </w:r>
      <w:r>
        <w:rPr>
          <w:rFonts w:ascii="Times New Roman" w:eastAsia="Arial Unicode MS" w:hAnsi="Times New Roman"/>
          <w:color w:val="000000"/>
          <w:w w:val="106"/>
        </w:rPr>
        <w:tab/>
        <w:t xml:space="preserve">completion (finished) during the accounting period, whether they were started </w:t>
      </w:r>
      <w:r>
        <w:rPr>
          <w:rFonts w:ascii="Times New Roman" w:eastAsia="Arial Unicode MS" w:hAnsi="Times New Roman"/>
          <w:color w:val="000000"/>
          <w:w w:val="106"/>
        </w:rPr>
        <w:br/>
      </w:r>
      <w:r>
        <w:rPr>
          <w:rFonts w:ascii="Times New Roman" w:eastAsia="Arial Unicode MS" w:hAnsi="Times New Roman"/>
          <w:color w:val="000000"/>
          <w:w w:val="106"/>
        </w:rPr>
        <w:tab/>
      </w:r>
      <w:r>
        <w:rPr>
          <w:rFonts w:ascii="Times New Roman" w:eastAsia="Arial Unicode MS" w:hAnsi="Times New Roman"/>
          <w:color w:val="000000"/>
          <w:w w:val="103"/>
        </w:rPr>
        <w:t xml:space="preserve">before or during the current accounting period. Some of the manufacturing costs </w:t>
      </w:r>
      <w:r>
        <w:rPr>
          <w:rFonts w:ascii="Times New Roman" w:eastAsia="Arial Unicode MS" w:hAnsi="Times New Roman"/>
          <w:color w:val="000000"/>
          <w:w w:val="103"/>
        </w:rPr>
        <w:br/>
      </w:r>
      <w:r>
        <w:rPr>
          <w:rFonts w:ascii="Times New Roman" w:eastAsia="Arial Unicode MS" w:hAnsi="Times New Roman"/>
          <w:color w:val="000000"/>
          <w:w w:val="103"/>
        </w:rPr>
        <w:tab/>
      </w:r>
      <w:r>
        <w:rPr>
          <w:rFonts w:ascii="Times New Roman" w:eastAsia="Arial Unicode MS" w:hAnsi="Times New Roman"/>
          <w:color w:val="000000"/>
          <w:spacing w:val="2"/>
        </w:rPr>
        <w:t xml:space="preserve">incurred are held back as costs of the closing work in progress; similarly, the costs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  <w:w w:val="114"/>
        </w:rPr>
        <w:t xml:space="preserve">of the opening work in progress stock become a part of the cost of goods </w:t>
      </w:r>
      <w:r>
        <w:rPr>
          <w:rFonts w:ascii="Times New Roman" w:eastAsia="Arial Unicode MS" w:hAnsi="Times New Roman"/>
          <w:color w:val="000000"/>
          <w:w w:val="114"/>
        </w:rPr>
        <w:br/>
      </w:r>
      <w:r>
        <w:rPr>
          <w:rFonts w:ascii="Times New Roman" w:eastAsia="Arial Unicode MS" w:hAnsi="Times New Roman"/>
          <w:color w:val="000000"/>
          <w:w w:val="114"/>
        </w:rPr>
        <w:tab/>
      </w:r>
      <w:r>
        <w:rPr>
          <w:rFonts w:ascii="Times New Roman" w:eastAsia="Arial Unicode MS" w:hAnsi="Times New Roman"/>
          <w:color w:val="000000"/>
        </w:rPr>
        <w:t xml:space="preserve">manufactured for 2005. </w:t>
      </w: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128" w:after="0" w:line="253" w:lineRule="exact"/>
        <w:ind w:left="979" w:right="74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  <w:w w:val="104"/>
        </w:rPr>
        <w:t xml:space="preserve">2 </w:t>
      </w:r>
      <w:r>
        <w:rPr>
          <w:rFonts w:ascii="Times New Roman" w:eastAsia="Arial Unicode MS" w:hAnsi="Times New Roman"/>
          <w:color w:val="000000"/>
          <w:w w:val="104"/>
        </w:rPr>
        <w:t xml:space="preserve">  The sales manager’s salary would be charged as a marketing cost as incurred by </w:t>
      </w:r>
      <w:r>
        <w:rPr>
          <w:rFonts w:ascii="Times New Roman" w:eastAsia="Arial Unicode MS" w:hAnsi="Times New Roman"/>
          <w:color w:val="000000"/>
          <w:w w:val="104"/>
        </w:rPr>
        <w:br/>
      </w:r>
      <w:r>
        <w:rPr>
          <w:rFonts w:ascii="Times New Roman" w:eastAsia="Arial Unicode MS" w:hAnsi="Times New Roman"/>
          <w:color w:val="000000"/>
          <w:w w:val="104"/>
        </w:rPr>
        <w:tab/>
      </w:r>
      <w:r>
        <w:rPr>
          <w:rFonts w:ascii="Times New Roman" w:eastAsia="Arial Unicode MS" w:hAnsi="Times New Roman"/>
          <w:color w:val="000000"/>
          <w:spacing w:val="2"/>
        </w:rPr>
        <w:t xml:space="preserve">both manufacturing and merchandising companies. It is basically an operating cost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  <w:w w:val="103"/>
        </w:rPr>
        <w:t xml:space="preserve">that appears below the gross margin line on an income statement. In contrast, an </w:t>
      </w:r>
      <w:r>
        <w:rPr>
          <w:rFonts w:ascii="Times New Roman" w:eastAsia="Arial Unicode MS" w:hAnsi="Times New Roman"/>
          <w:color w:val="000000"/>
          <w:w w:val="103"/>
        </w:rPr>
        <w:br/>
      </w:r>
      <w:r>
        <w:rPr>
          <w:rFonts w:ascii="Times New Roman" w:eastAsia="Arial Unicode MS" w:hAnsi="Times New Roman"/>
          <w:color w:val="000000"/>
          <w:w w:val="103"/>
        </w:rPr>
        <w:tab/>
      </w:r>
      <w:r>
        <w:rPr>
          <w:rFonts w:ascii="Times New Roman" w:eastAsia="Arial Unicode MS" w:hAnsi="Times New Roman"/>
          <w:color w:val="000000"/>
          <w:spacing w:val="3"/>
        </w:rPr>
        <w:t xml:space="preserve">assembler’s wages would be assigned to the products worked on. Thus, the wages </w:t>
      </w:r>
      <w:r>
        <w:rPr>
          <w:rFonts w:ascii="Times New Roman" w:eastAsia="Arial Unicode MS" w:hAnsi="Times New Roman"/>
          <w:color w:val="000000"/>
          <w:spacing w:val="3"/>
        </w:rPr>
        <w:br/>
      </w:r>
      <w:r>
        <w:rPr>
          <w:rFonts w:ascii="Times New Roman" w:eastAsia="Arial Unicode MS" w:hAnsi="Times New Roman"/>
          <w:color w:val="000000"/>
          <w:spacing w:val="3"/>
        </w:rPr>
        <w:tab/>
      </w:r>
      <w:r>
        <w:rPr>
          <w:rFonts w:ascii="Times New Roman" w:eastAsia="Arial Unicode MS" w:hAnsi="Times New Roman"/>
          <w:color w:val="000000"/>
          <w:w w:val="105"/>
        </w:rPr>
        <w:t xml:space="preserve">cost would be charged to work in progress and would not be expensed until the </w:t>
      </w:r>
      <w:r>
        <w:rPr>
          <w:rFonts w:ascii="Times New Roman" w:eastAsia="Arial Unicode MS" w:hAnsi="Times New Roman"/>
          <w:color w:val="000000"/>
          <w:w w:val="105"/>
        </w:rPr>
        <w:br/>
      </w:r>
      <w:r>
        <w:rPr>
          <w:rFonts w:ascii="Times New Roman" w:eastAsia="Arial Unicode MS" w:hAnsi="Times New Roman"/>
          <w:color w:val="000000"/>
          <w:w w:val="105"/>
        </w:rPr>
        <w:tab/>
      </w:r>
      <w:r>
        <w:rPr>
          <w:rFonts w:ascii="Times New Roman" w:eastAsia="Arial Unicode MS" w:hAnsi="Times New Roman"/>
          <w:color w:val="000000"/>
        </w:rPr>
        <w:t xml:space="preserve">product is transferred from finished goods stock to cost of goods sold as the product </w:t>
      </w:r>
      <w:r>
        <w:rPr>
          <w:rFonts w:ascii="Times New Roman" w:eastAsia="Arial Unicode MS" w:hAnsi="Times New Roman"/>
          <w:color w:val="000000"/>
        </w:rPr>
        <w:br/>
      </w:r>
      <w:r>
        <w:rPr>
          <w:rFonts w:ascii="Times New Roman" w:eastAsia="Arial Unicode MS" w:hAnsi="Times New Roman"/>
          <w:color w:val="000000"/>
        </w:rPr>
        <w:tab/>
        <w:t xml:space="preserve">is sold. </w:t>
      </w: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133" w:after="0" w:line="246" w:lineRule="exact"/>
        <w:ind w:left="979" w:right="75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  <w:spacing w:val="2"/>
        </w:rPr>
        <w:t xml:space="preserve">3 </w:t>
      </w:r>
      <w:r>
        <w:rPr>
          <w:rFonts w:ascii="Times New Roman" w:eastAsia="Arial Unicode MS" w:hAnsi="Times New Roman"/>
          <w:color w:val="000000"/>
          <w:spacing w:val="2"/>
        </w:rPr>
        <w:t xml:space="preserve">  The direct-indirect distinction can be resolved only with respect to a particular cost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  <w:w w:val="104"/>
        </w:rPr>
        <w:t xml:space="preserve">object. For example, in </w:t>
      </w:r>
      <w:proofErr w:type="spellStart"/>
      <w:r>
        <w:rPr>
          <w:rFonts w:ascii="Times New Roman" w:eastAsia="Arial Unicode MS" w:hAnsi="Times New Roman"/>
          <w:color w:val="000000"/>
          <w:w w:val="104"/>
        </w:rPr>
        <w:t>defence</w:t>
      </w:r>
      <w:proofErr w:type="spellEnd"/>
      <w:r>
        <w:rPr>
          <w:rFonts w:ascii="Times New Roman" w:eastAsia="Arial Unicode MS" w:hAnsi="Times New Roman"/>
          <w:color w:val="000000"/>
          <w:w w:val="104"/>
        </w:rPr>
        <w:t xml:space="preserve"> contracting, the cost object may be defined as a </w:t>
      </w:r>
      <w:r>
        <w:rPr>
          <w:rFonts w:ascii="Times New Roman" w:eastAsia="Arial Unicode MS" w:hAnsi="Times New Roman"/>
          <w:color w:val="000000"/>
          <w:w w:val="104"/>
        </w:rPr>
        <w:br/>
      </w:r>
      <w:r>
        <w:rPr>
          <w:rFonts w:ascii="Times New Roman" w:eastAsia="Arial Unicode MS" w:hAnsi="Times New Roman"/>
          <w:color w:val="000000"/>
          <w:w w:val="104"/>
        </w:rPr>
        <w:tab/>
      </w:r>
      <w:r>
        <w:rPr>
          <w:rFonts w:ascii="Times New Roman" w:eastAsia="Arial Unicode MS" w:hAnsi="Times New Roman"/>
          <w:color w:val="000000"/>
          <w:w w:val="102"/>
        </w:rPr>
        <w:t xml:space="preserve">contract. Then, a plant supervisor’s salary may be charged directly and wholly to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2"/>
        </w:rPr>
        <w:tab/>
      </w:r>
      <w:r>
        <w:rPr>
          <w:rFonts w:ascii="Times New Roman" w:eastAsia="Arial Unicode MS" w:hAnsi="Times New Roman"/>
          <w:color w:val="000000"/>
        </w:rPr>
        <w:t xml:space="preserve">that single contract. </w:t>
      </w: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24" w:after="0" w:line="380" w:lineRule="exact"/>
        <w:ind w:left="979" w:right="1185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  <w:spacing w:val="1"/>
        </w:rPr>
        <w:t xml:space="preserve">4 </w:t>
      </w:r>
      <w:r>
        <w:rPr>
          <w:rFonts w:ascii="Times New Roman" w:eastAsia="Arial Unicode MS" w:hAnsi="Times New Roman"/>
          <w:color w:val="000000"/>
          <w:spacing w:val="1"/>
        </w:rPr>
        <w:t xml:space="preserve">  Direct materials used = £320,000,000 ÷ 1,000,000 units = £320 per unit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</w:rPr>
        <w:t xml:space="preserve">Depreciation = £80,000,000 ÷ 1,000,000 units = £80 per unit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69"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 xml:space="preserve">22 </w:t>
      </w:r>
    </w:p>
    <w:p w:rsidR="006936A0" w:rsidRDefault="006936A0">
      <w:pPr>
        <w:widowControl w:val="0"/>
        <w:autoSpaceDE w:val="0"/>
        <w:autoSpaceDN w:val="0"/>
        <w:adjustRightInd w:val="0"/>
        <w:spacing w:before="13" w:after="0" w:line="207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6936A0">
          <w:pgSz w:w="11900" w:h="16840"/>
          <w:pgMar w:top="-1124" w:right="1440" w:bottom="-20" w:left="1440" w:header="720" w:footer="720" w:gutter="0"/>
          <w:cols w:space="720"/>
          <w:noEndnote/>
        </w:sectPr>
      </w:pPr>
    </w:p>
    <w:p w:rsidR="006936A0" w:rsidRDefault="006936A0">
      <w:pPr>
        <w:widowControl w:val="0"/>
        <w:autoSpaceDE w:val="0"/>
        <w:autoSpaceDN w:val="0"/>
        <w:adjustRightInd w:val="0"/>
        <w:spacing w:before="4" w:after="0" w:line="207" w:lineRule="exact"/>
        <w:ind w:left="488"/>
        <w:rPr>
          <w:rFonts w:ascii="Arial" w:eastAsia="Arial Unicode MS" w:hAnsi="Arial" w:cs="Arial"/>
          <w:color w:val="000000"/>
          <w:sz w:val="18"/>
          <w:szCs w:val="18"/>
        </w:rPr>
      </w:pPr>
      <w:bookmarkStart w:id="9" w:name="Pg23"/>
      <w:bookmarkEnd w:id="9"/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979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102" w:after="0" w:line="253" w:lineRule="exact"/>
        <w:ind w:left="979" w:right="75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  <w:w w:val="107"/>
        </w:rPr>
        <w:t xml:space="preserve">5 </w:t>
      </w:r>
      <w:r>
        <w:rPr>
          <w:rFonts w:ascii="Times New Roman" w:eastAsia="Arial Unicode MS" w:hAnsi="Times New Roman"/>
          <w:color w:val="000000"/>
          <w:w w:val="107"/>
        </w:rPr>
        <w:t xml:space="preserve">  Direct materials unit cost would be unchanged at £320. Depreciation unit cost </w:t>
      </w:r>
      <w:r>
        <w:rPr>
          <w:rFonts w:ascii="Times New Roman" w:eastAsia="Arial Unicode MS" w:hAnsi="Times New Roman"/>
          <w:color w:val="000000"/>
          <w:w w:val="107"/>
        </w:rPr>
        <w:br/>
      </w:r>
      <w:r>
        <w:rPr>
          <w:rFonts w:ascii="Times New Roman" w:eastAsia="Arial Unicode MS" w:hAnsi="Times New Roman"/>
          <w:color w:val="000000"/>
          <w:w w:val="107"/>
        </w:rPr>
        <w:tab/>
      </w:r>
      <w:r>
        <w:rPr>
          <w:rFonts w:ascii="Times New Roman" w:eastAsia="Arial Unicode MS" w:hAnsi="Times New Roman"/>
          <w:color w:val="000000"/>
          <w:w w:val="102"/>
        </w:rPr>
        <w:t xml:space="preserve">would be £80,000,000 ÷ 1,200,000 = £66.67 per unit. Total direct materials costs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2"/>
        </w:rPr>
        <w:tab/>
      </w:r>
      <w:r>
        <w:rPr>
          <w:rFonts w:ascii="Times New Roman" w:eastAsia="Arial Unicode MS" w:hAnsi="Times New Roman"/>
          <w:color w:val="000000"/>
        </w:rPr>
        <w:t xml:space="preserve">would rise by 20% to £384,000,000, whereas total depreciation would be unaffected </w:t>
      </w:r>
      <w:r>
        <w:rPr>
          <w:rFonts w:ascii="Times New Roman" w:eastAsia="Arial Unicode MS" w:hAnsi="Times New Roman"/>
          <w:color w:val="000000"/>
        </w:rPr>
        <w:br/>
      </w:r>
      <w:r>
        <w:rPr>
          <w:rFonts w:ascii="Times New Roman" w:eastAsia="Arial Unicode MS" w:hAnsi="Times New Roman"/>
          <w:color w:val="000000"/>
        </w:rPr>
        <w:tab/>
        <w:t xml:space="preserve">at £80,000,000. </w:t>
      </w: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108" w:after="0" w:line="252" w:lineRule="exact"/>
        <w:ind w:left="979" w:right="75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  <w:w w:val="102"/>
        </w:rPr>
        <w:t xml:space="preserve">6 </w:t>
      </w:r>
      <w:r>
        <w:rPr>
          <w:rFonts w:ascii="Times New Roman" w:eastAsia="Arial Unicode MS" w:hAnsi="Times New Roman"/>
          <w:color w:val="000000"/>
          <w:w w:val="102"/>
        </w:rPr>
        <w:t xml:space="preserve">  Unit costs are averages and they must be interpreted with caution. The £320 direct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2"/>
        </w:rPr>
        <w:tab/>
      </w:r>
      <w:r>
        <w:rPr>
          <w:rFonts w:ascii="Times New Roman" w:eastAsia="Arial Unicode MS" w:hAnsi="Times New Roman"/>
          <w:color w:val="000000"/>
          <w:w w:val="104"/>
        </w:rPr>
        <w:t xml:space="preserve">materials unit cost is valid for predicting total costs because direct materials is a </w:t>
      </w:r>
      <w:r>
        <w:rPr>
          <w:rFonts w:ascii="Times New Roman" w:eastAsia="Arial Unicode MS" w:hAnsi="Times New Roman"/>
          <w:color w:val="000000"/>
          <w:w w:val="104"/>
        </w:rPr>
        <w:br/>
      </w:r>
      <w:r>
        <w:rPr>
          <w:rFonts w:ascii="Times New Roman" w:eastAsia="Arial Unicode MS" w:hAnsi="Times New Roman"/>
          <w:color w:val="000000"/>
          <w:w w:val="104"/>
        </w:rPr>
        <w:tab/>
        <w:t xml:space="preserve">variable cost; total direct materials costs indeed change as output levels change. </w:t>
      </w:r>
      <w:r>
        <w:rPr>
          <w:rFonts w:ascii="Times New Roman" w:eastAsia="Arial Unicode MS" w:hAnsi="Times New Roman"/>
          <w:color w:val="000000"/>
          <w:w w:val="104"/>
        </w:rPr>
        <w:br/>
      </w:r>
      <w:r>
        <w:rPr>
          <w:rFonts w:ascii="Times New Roman" w:eastAsia="Arial Unicode MS" w:hAnsi="Times New Roman"/>
          <w:color w:val="000000"/>
          <w:w w:val="104"/>
        </w:rPr>
        <w:tab/>
      </w:r>
      <w:r>
        <w:rPr>
          <w:rFonts w:ascii="Times New Roman" w:eastAsia="Arial Unicode MS" w:hAnsi="Times New Roman"/>
          <w:color w:val="000000"/>
          <w:w w:val="103"/>
        </w:rPr>
        <w:t xml:space="preserve">However, fixed costs like depreciation must be interpreted quite differently from </w:t>
      </w:r>
      <w:r>
        <w:rPr>
          <w:rFonts w:ascii="Times New Roman" w:eastAsia="Arial Unicode MS" w:hAnsi="Times New Roman"/>
          <w:color w:val="000000"/>
          <w:w w:val="103"/>
        </w:rPr>
        <w:br/>
      </w:r>
      <w:r>
        <w:rPr>
          <w:rFonts w:ascii="Times New Roman" w:eastAsia="Arial Unicode MS" w:hAnsi="Times New Roman"/>
          <w:color w:val="000000"/>
          <w:w w:val="103"/>
        </w:rPr>
        <w:tab/>
      </w:r>
      <w:r>
        <w:rPr>
          <w:rFonts w:ascii="Times New Roman" w:eastAsia="Arial Unicode MS" w:hAnsi="Times New Roman"/>
          <w:color w:val="000000"/>
          <w:spacing w:val="1"/>
        </w:rPr>
        <w:t xml:space="preserve">variable costs. A common error in cost analysis is to regard all unit costs as one - as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  <w:spacing w:val="3"/>
        </w:rPr>
        <w:t xml:space="preserve">if all the total costs to which they are related are variable costs. Changes in output </w:t>
      </w:r>
      <w:r>
        <w:rPr>
          <w:rFonts w:ascii="Times New Roman" w:eastAsia="Arial Unicode MS" w:hAnsi="Times New Roman"/>
          <w:color w:val="000000"/>
          <w:spacing w:val="3"/>
        </w:rPr>
        <w:br/>
      </w:r>
      <w:r>
        <w:rPr>
          <w:rFonts w:ascii="Times New Roman" w:eastAsia="Arial Unicode MS" w:hAnsi="Times New Roman"/>
          <w:color w:val="000000"/>
          <w:spacing w:val="3"/>
        </w:rPr>
        <w:tab/>
      </w:r>
      <w:r>
        <w:rPr>
          <w:rFonts w:ascii="Times New Roman" w:eastAsia="Arial Unicode MS" w:hAnsi="Times New Roman"/>
          <w:color w:val="000000"/>
          <w:w w:val="104"/>
        </w:rPr>
        <w:t xml:space="preserve">levels (the denominator) will affect total variable costs, but not total fixed costs. </w:t>
      </w:r>
      <w:r>
        <w:rPr>
          <w:rFonts w:ascii="Times New Roman" w:eastAsia="Arial Unicode MS" w:hAnsi="Times New Roman"/>
          <w:color w:val="000000"/>
          <w:w w:val="104"/>
        </w:rPr>
        <w:br/>
      </w:r>
      <w:r>
        <w:rPr>
          <w:rFonts w:ascii="Times New Roman" w:eastAsia="Arial Unicode MS" w:hAnsi="Times New Roman"/>
          <w:color w:val="000000"/>
          <w:w w:val="104"/>
        </w:rPr>
        <w:tab/>
      </w:r>
      <w:r>
        <w:rPr>
          <w:rFonts w:ascii="Times New Roman" w:eastAsia="Arial Unicode MS" w:hAnsi="Times New Roman"/>
          <w:color w:val="000000"/>
          <w:w w:val="102"/>
        </w:rPr>
        <w:t xml:space="preserve">Graphs of the two costs may clarify this point; it is safer to think in terms of total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2"/>
        </w:rPr>
        <w:tab/>
      </w:r>
      <w:r>
        <w:rPr>
          <w:rFonts w:ascii="Times New Roman" w:eastAsia="Arial Unicode MS" w:hAnsi="Times New Roman"/>
          <w:color w:val="000000"/>
        </w:rPr>
        <w:t xml:space="preserve">costs than in terms of unit costs.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Times New Roman" w:eastAsia="Arial Unicode MS" w:hAnsi="Times New Roman"/>
          <w:color w:val="000000"/>
        </w:rPr>
      </w:pPr>
    </w:p>
    <w:p w:rsidR="006936A0" w:rsidRDefault="00735937">
      <w:pPr>
        <w:widowControl w:val="0"/>
        <w:tabs>
          <w:tab w:val="left" w:pos="978"/>
        </w:tabs>
        <w:autoSpaceDE w:val="0"/>
        <w:autoSpaceDN w:val="0"/>
        <w:adjustRightInd w:val="0"/>
        <w:spacing w:before="5" w:after="0" w:line="253" w:lineRule="exact"/>
        <w:ind w:left="259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 Bold" w:eastAsia="Arial Unicode MS" w:hAnsi="Times New Roman Bold" w:cs="Times New Roman Bold"/>
          <w:color w:val="000000"/>
        </w:rPr>
        <w:t>2.20</w:t>
      </w:r>
      <w:r>
        <w:rPr>
          <w:rFonts w:ascii="Times New Roman Bold" w:eastAsia="Arial Unicode MS" w:hAnsi="Times New Roman Bold" w:cs="Times New Roman Bold"/>
          <w:color w:val="000000"/>
        </w:rPr>
        <w:tab/>
      </w:r>
      <w:r>
        <w:rPr>
          <w:rFonts w:ascii="Times New Roman Bold" w:eastAsia="Arial Unicode MS" w:hAnsi="Times New Roman Bold" w:cs="Times New Roman Bold"/>
          <w:color w:val="000000"/>
          <w:spacing w:val="1"/>
        </w:rPr>
        <w:t xml:space="preserve">Finding unknown balances. </w:t>
      </w:r>
      <w:r>
        <w:rPr>
          <w:rFonts w:ascii="Times New Roman" w:eastAsia="Arial Unicode MS" w:hAnsi="Times New Roman"/>
          <w:color w:val="000000"/>
          <w:spacing w:val="1"/>
        </w:rPr>
        <w:t>(20-25 min)</w:t>
      </w:r>
    </w:p>
    <w:p w:rsidR="006936A0" w:rsidRDefault="00735937">
      <w:pPr>
        <w:widowControl w:val="0"/>
        <w:autoSpaceDE w:val="0"/>
        <w:autoSpaceDN w:val="0"/>
        <w:adjustRightInd w:val="0"/>
        <w:spacing w:before="240" w:after="0" w:line="253" w:lineRule="exact"/>
        <w:ind w:left="25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>Let G = given, I = inferred.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30" w:lineRule="exact"/>
        <w:ind w:left="259"/>
        <w:rPr>
          <w:rFonts w:ascii="Times New Roman" w:eastAsia="Arial Unicode MS" w:hAnsi="Times New Roman"/>
          <w:color w:val="000000"/>
        </w:rPr>
      </w:pPr>
    </w:p>
    <w:p w:rsidR="006936A0" w:rsidRDefault="00735937">
      <w:pPr>
        <w:widowControl w:val="0"/>
        <w:tabs>
          <w:tab w:val="left" w:pos="6505"/>
          <w:tab w:val="left" w:pos="7756"/>
        </w:tabs>
        <w:autoSpaceDE w:val="0"/>
        <w:autoSpaceDN w:val="0"/>
        <w:adjustRightInd w:val="0"/>
        <w:spacing w:before="86" w:after="0" w:line="230" w:lineRule="exact"/>
        <w:ind w:left="259" w:firstLine="90"/>
        <w:rPr>
          <w:rFonts w:ascii="Arial Bold" w:eastAsia="Arial Unicode MS" w:hAnsi="Arial Bold" w:cs="Arial Bold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pacing w:val="2"/>
          <w:sz w:val="20"/>
          <w:szCs w:val="20"/>
        </w:rPr>
        <w:t>Step 1:   Use gross margin formula</w:t>
      </w:r>
      <w:r>
        <w:rPr>
          <w:rFonts w:ascii="Arial Bold" w:eastAsia="Arial Unicode MS" w:hAnsi="Arial Bold" w:cs="Arial Bold"/>
          <w:color w:val="000000"/>
          <w:spacing w:val="2"/>
          <w:sz w:val="20"/>
          <w:szCs w:val="20"/>
        </w:rPr>
        <w:tab/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>Case 1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>Case 2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 Bold" w:eastAsia="Arial Unicode MS" w:hAnsi="Arial Bold" w:cs="Arial Bold"/>
          <w:color w:val="000000"/>
          <w:sz w:val="20"/>
          <w:szCs w:val="20"/>
        </w:rPr>
        <w:sectPr w:rsidR="006936A0">
          <w:pgSz w:w="11900" w:h="16840"/>
          <w:pgMar w:top="-1124" w:right="1440" w:bottom="-20" w:left="1440" w:header="720" w:footer="720" w:gutter="0"/>
          <w:cols w:space="720"/>
          <w:noEndnote/>
        </w:sectPr>
      </w:pPr>
    </w:p>
    <w:p w:rsidR="006936A0" w:rsidRDefault="00735937">
      <w:pPr>
        <w:widowControl w:val="0"/>
        <w:autoSpaceDE w:val="0"/>
        <w:autoSpaceDN w:val="0"/>
        <w:adjustRightInd w:val="0"/>
        <w:spacing w:before="135" w:after="0" w:line="230" w:lineRule="exact"/>
        <w:ind w:left="1267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lastRenderedPageBreak/>
        <w:t>Revenues</w:t>
      </w:r>
    </w:p>
    <w:p w:rsidR="006936A0" w:rsidRDefault="00735937">
      <w:pPr>
        <w:widowControl w:val="0"/>
        <w:autoSpaceDE w:val="0"/>
        <w:autoSpaceDN w:val="0"/>
        <w:adjustRightInd w:val="0"/>
        <w:spacing w:before="21" w:after="0" w:line="349" w:lineRule="exact"/>
        <w:ind w:left="1267" w:right="3253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sold Gross margin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29" w:lineRule="exact"/>
        <w:ind w:left="349"/>
        <w:jc w:val="both"/>
        <w:rPr>
          <w:rFonts w:ascii="Arial" w:eastAsia="Arial Unicode MS" w:hAnsi="Arial" w:cs="Arial"/>
          <w:color w:val="000000"/>
          <w:sz w:val="20"/>
          <w:szCs w:val="20"/>
        </w:rPr>
      </w:pPr>
    </w:p>
    <w:p w:rsidR="006936A0" w:rsidRDefault="00735937">
      <w:pPr>
        <w:widowControl w:val="0"/>
        <w:tabs>
          <w:tab w:val="left" w:pos="1267"/>
        </w:tabs>
        <w:autoSpaceDE w:val="0"/>
        <w:autoSpaceDN w:val="0"/>
        <w:adjustRightInd w:val="0"/>
        <w:spacing w:before="224" w:after="0" w:line="229" w:lineRule="exact"/>
        <w:ind w:left="349" w:right="726"/>
        <w:jc w:val="both"/>
        <w:rPr>
          <w:rFonts w:ascii="Arial Bold" w:eastAsia="Arial Unicode MS" w:hAnsi="Arial Bold" w:cs="Arial Bold"/>
          <w:color w:val="000000"/>
          <w:spacing w:val="-2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 xml:space="preserve">Step 2:   Use schedule of cost of goods manufactured 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br/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Arial Bold" w:eastAsia="Arial Unicode MS" w:hAnsi="Arial Bold" w:cs="Arial Bold"/>
          <w:color w:val="000000"/>
          <w:spacing w:val="-2"/>
          <w:sz w:val="20"/>
          <w:szCs w:val="20"/>
        </w:rPr>
        <w:t>formula</w:t>
      </w:r>
    </w:p>
    <w:p w:rsidR="006936A0" w:rsidRDefault="00735937">
      <w:pPr>
        <w:widowControl w:val="0"/>
        <w:tabs>
          <w:tab w:val="left" w:pos="1345"/>
        </w:tabs>
        <w:autoSpaceDE w:val="0"/>
        <w:autoSpaceDN w:val="0"/>
        <w:adjustRightInd w:val="0"/>
        <w:spacing w:before="135" w:after="0" w:line="230" w:lineRule="exact"/>
        <w:ind w:left="74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pacing w:val="-2"/>
          <w:sz w:val="20"/>
          <w:szCs w:val="20"/>
        </w:rPr>
        <w:br w:type="column"/>
      </w:r>
      <w:r>
        <w:rPr>
          <w:rFonts w:ascii="Arial" w:eastAsia="Arial Unicode MS" w:hAnsi="Arial" w:cs="Arial"/>
          <w:color w:val="000000"/>
          <w:sz w:val="20"/>
          <w:szCs w:val="20"/>
        </w:rPr>
        <w:lastRenderedPageBreak/>
        <w:t>£32,000G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£31,800G</w:t>
      </w:r>
    </w:p>
    <w:p w:rsidR="006936A0" w:rsidRDefault="00735937">
      <w:pPr>
        <w:widowControl w:val="0"/>
        <w:tabs>
          <w:tab w:val="left" w:pos="1456"/>
        </w:tabs>
        <w:autoSpaceDE w:val="0"/>
        <w:autoSpaceDN w:val="0"/>
        <w:adjustRightInd w:val="0"/>
        <w:spacing w:before="119" w:after="0" w:line="230" w:lineRule="exact"/>
        <w:ind w:left="1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A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 20,700I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20,000G</w:t>
      </w:r>
    </w:p>
    <w:p w:rsidR="006936A0" w:rsidRDefault="00735937">
      <w:pPr>
        <w:widowControl w:val="0"/>
        <w:autoSpaceDE w:val="0"/>
        <w:autoSpaceDN w:val="0"/>
        <w:adjustRightInd w:val="0"/>
        <w:spacing w:before="119" w:after="0" w:line="230" w:lineRule="exact"/>
        <w:ind w:left="184"/>
        <w:rPr>
          <w:rFonts w:ascii="Arial" w:eastAsia="Arial Unicode MS" w:hAnsi="Arial" w:cs="Arial"/>
          <w:color w:val="000000"/>
          <w:spacing w:val="3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3"/>
          <w:sz w:val="20"/>
          <w:szCs w:val="20"/>
        </w:rPr>
        <w:t xml:space="preserve">11,300G </w:t>
      </w:r>
      <w:r>
        <w:rPr>
          <w:rFonts w:ascii="Arial Bold" w:eastAsia="Arial Unicode MS" w:hAnsi="Arial Bold" w:cs="Arial Bold"/>
          <w:color w:val="000000"/>
          <w:spacing w:val="3"/>
          <w:sz w:val="20"/>
          <w:szCs w:val="20"/>
        </w:rPr>
        <w:t xml:space="preserve">   C</w:t>
      </w:r>
      <w:r>
        <w:rPr>
          <w:rFonts w:ascii="Arial" w:eastAsia="Arial Unicode MS" w:hAnsi="Arial" w:cs="Arial"/>
          <w:color w:val="000000"/>
          <w:spacing w:val="3"/>
          <w:sz w:val="20"/>
          <w:szCs w:val="20"/>
        </w:rPr>
        <w:t xml:space="preserve"> 11,800I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30" w:lineRule="exact"/>
        <w:ind w:left="349"/>
        <w:rPr>
          <w:rFonts w:ascii="Arial" w:eastAsia="Arial Unicode MS" w:hAnsi="Arial" w:cs="Arial"/>
          <w:color w:val="000000"/>
          <w:spacing w:val="3"/>
          <w:sz w:val="20"/>
          <w:szCs w:val="2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30" w:lineRule="exact"/>
        <w:ind w:left="349"/>
        <w:rPr>
          <w:rFonts w:ascii="Arial" w:eastAsia="Arial Unicode MS" w:hAnsi="Arial" w:cs="Arial"/>
          <w:color w:val="000000"/>
          <w:spacing w:val="3"/>
          <w:sz w:val="20"/>
          <w:szCs w:val="20"/>
        </w:rPr>
      </w:pPr>
    </w:p>
    <w:p w:rsidR="006936A0" w:rsidRDefault="00735937">
      <w:pPr>
        <w:widowControl w:val="0"/>
        <w:tabs>
          <w:tab w:val="left" w:pos="1392"/>
        </w:tabs>
        <w:autoSpaceDE w:val="0"/>
        <w:autoSpaceDN w:val="0"/>
        <w:adjustRightInd w:val="0"/>
        <w:spacing w:before="12" w:after="0" w:line="230" w:lineRule="exact"/>
        <w:ind w:left="115"/>
        <w:rPr>
          <w:rFonts w:ascii="Arial Bold" w:eastAsia="Arial Unicode MS" w:hAnsi="Arial Bold" w:cs="Arial Bold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Case 1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 xml:space="preserve">Case 2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 Bold" w:eastAsia="Arial Unicode MS" w:hAnsi="Arial Bold" w:cs="Arial Bold"/>
          <w:color w:val="000000"/>
          <w:sz w:val="20"/>
          <w:szCs w:val="20"/>
        </w:rPr>
        <w:sectPr w:rsidR="006936A0">
          <w:type w:val="continuous"/>
          <w:pgSz w:w="11900" w:h="16840"/>
          <w:pgMar w:top="-1124" w:right="1440" w:bottom="-20" w:left="1440" w:header="720" w:footer="720" w:gutter="0"/>
          <w:cols w:num="2" w:space="720" w:equalWidth="0">
            <w:col w:w="6218" w:space="160"/>
            <w:col w:w="2482"/>
          </w:cols>
          <w:noEndnote/>
        </w:sectPr>
      </w:pPr>
    </w:p>
    <w:p w:rsidR="006936A0" w:rsidRDefault="00735937">
      <w:pPr>
        <w:widowControl w:val="0"/>
        <w:tabs>
          <w:tab w:val="left" w:pos="6571"/>
          <w:tab w:val="left" w:pos="7817"/>
        </w:tabs>
        <w:autoSpaceDE w:val="0"/>
        <w:autoSpaceDN w:val="0"/>
        <w:adjustRightInd w:val="0"/>
        <w:spacing w:before="129" w:after="0" w:line="230" w:lineRule="exact"/>
        <w:ind w:left="349" w:firstLine="917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lastRenderedPageBreak/>
        <w:t>Direct materials used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£8,000G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£2,000G</w:t>
      </w:r>
    </w:p>
    <w:p w:rsidR="006936A0" w:rsidRDefault="00735937">
      <w:pPr>
        <w:widowControl w:val="0"/>
        <w:tabs>
          <w:tab w:val="left" w:pos="6681"/>
          <w:tab w:val="left" w:pos="7928"/>
        </w:tabs>
        <w:autoSpaceDE w:val="0"/>
        <w:autoSpaceDN w:val="0"/>
        <w:adjustRightInd w:val="0"/>
        <w:spacing w:before="120" w:after="0" w:line="230" w:lineRule="exact"/>
        <w:ind w:left="349" w:firstLine="918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Direct manufacturing </w:t>
      </w:r>
      <w:proofErr w:type="spellStart"/>
      <w:r>
        <w:rPr>
          <w:rFonts w:ascii="Arial" w:eastAsia="Arial Unicode MS" w:hAnsi="Arial" w:cs="Arial"/>
          <w:color w:val="000000"/>
          <w:sz w:val="20"/>
          <w:szCs w:val="20"/>
        </w:rPr>
        <w:t>labour</w:t>
      </w:r>
      <w:proofErr w:type="spellEnd"/>
      <w:r>
        <w:rPr>
          <w:rFonts w:ascii="Arial" w:eastAsia="Arial Unicode MS" w:hAnsi="Arial" w:cs="Arial"/>
          <w:color w:val="000000"/>
          <w:sz w:val="20"/>
          <w:szCs w:val="20"/>
        </w:rPr>
        <w:t xml:space="preserve">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3,000G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5,000G</w:t>
      </w:r>
    </w:p>
    <w:p w:rsidR="006936A0" w:rsidRDefault="00735937">
      <w:pPr>
        <w:widowControl w:val="0"/>
        <w:tabs>
          <w:tab w:val="left" w:pos="6683"/>
          <w:tab w:val="left" w:pos="7731"/>
        </w:tabs>
        <w:autoSpaceDE w:val="0"/>
        <w:autoSpaceDN w:val="0"/>
        <w:adjustRightInd w:val="0"/>
        <w:spacing w:before="121" w:after="0" w:line="230" w:lineRule="exact"/>
        <w:ind w:left="349" w:firstLine="918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Indirect manufacturing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7,000G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>D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 6,500I</w:t>
      </w:r>
    </w:p>
    <w:p w:rsidR="006936A0" w:rsidRDefault="00735937">
      <w:pPr>
        <w:widowControl w:val="0"/>
        <w:tabs>
          <w:tab w:val="left" w:pos="6586"/>
          <w:tab w:val="left" w:pos="7818"/>
        </w:tabs>
        <w:autoSpaceDE w:val="0"/>
        <w:autoSpaceDN w:val="0"/>
        <w:adjustRightInd w:val="0"/>
        <w:spacing w:before="119" w:after="0" w:line="230" w:lineRule="exact"/>
        <w:ind w:left="349" w:firstLine="918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Manufacturing costs incurred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18,000I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23,500I</w:t>
      </w:r>
    </w:p>
    <w:p w:rsidR="006936A0" w:rsidRDefault="00735937">
      <w:pPr>
        <w:widowControl w:val="0"/>
        <w:tabs>
          <w:tab w:val="left" w:pos="7068"/>
          <w:tab w:val="left" w:pos="8092"/>
        </w:tabs>
        <w:autoSpaceDE w:val="0"/>
        <w:autoSpaceDN w:val="0"/>
        <w:adjustRightInd w:val="0"/>
        <w:spacing w:before="120" w:after="0" w:line="230" w:lineRule="exact"/>
        <w:ind w:left="349" w:firstLine="918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Add opening work in progress, 1/1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0G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800G</w:t>
      </w:r>
    </w:p>
    <w:p w:rsidR="006936A0" w:rsidRDefault="00735937">
      <w:pPr>
        <w:widowControl w:val="0"/>
        <w:tabs>
          <w:tab w:val="left" w:pos="6586"/>
          <w:tab w:val="left" w:pos="7818"/>
        </w:tabs>
        <w:autoSpaceDE w:val="0"/>
        <w:autoSpaceDN w:val="0"/>
        <w:adjustRightInd w:val="0"/>
        <w:spacing w:before="121" w:after="0" w:line="230" w:lineRule="exact"/>
        <w:ind w:left="349" w:firstLine="918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Total manufacturing costs to account for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18,000I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24,300I</w:t>
      </w:r>
    </w:p>
    <w:p w:rsidR="006936A0" w:rsidRDefault="00735937">
      <w:pPr>
        <w:widowControl w:val="0"/>
        <w:tabs>
          <w:tab w:val="left" w:pos="7075"/>
          <w:tab w:val="left" w:pos="7931"/>
        </w:tabs>
        <w:autoSpaceDE w:val="0"/>
        <w:autoSpaceDN w:val="0"/>
        <w:adjustRightInd w:val="0"/>
        <w:spacing w:before="119" w:after="0" w:line="230" w:lineRule="exact"/>
        <w:ind w:left="349" w:firstLine="918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Deduct closing work in progress, 31/12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0G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3,000G</w:t>
      </w:r>
    </w:p>
    <w:p w:rsidR="006936A0" w:rsidRDefault="00735937">
      <w:pPr>
        <w:widowControl w:val="0"/>
        <w:tabs>
          <w:tab w:val="left" w:pos="6586"/>
          <w:tab w:val="left" w:pos="7817"/>
        </w:tabs>
        <w:autoSpaceDE w:val="0"/>
        <w:autoSpaceDN w:val="0"/>
        <w:adjustRightInd w:val="0"/>
        <w:spacing w:before="120" w:after="0" w:line="230" w:lineRule="exact"/>
        <w:ind w:left="349" w:firstLine="918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manufactured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18,000I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21,300I</w:t>
      </w:r>
    </w:p>
    <w:p w:rsidR="006936A0" w:rsidRDefault="00735937">
      <w:pPr>
        <w:widowControl w:val="0"/>
        <w:tabs>
          <w:tab w:val="left" w:pos="6503"/>
          <w:tab w:val="left" w:pos="7754"/>
        </w:tabs>
        <w:autoSpaceDE w:val="0"/>
        <w:autoSpaceDN w:val="0"/>
        <w:adjustRightInd w:val="0"/>
        <w:spacing w:before="121" w:after="0" w:line="230" w:lineRule="exact"/>
        <w:ind w:left="349"/>
        <w:rPr>
          <w:rFonts w:ascii="Arial Bold" w:eastAsia="Arial Unicode MS" w:hAnsi="Arial Bold" w:cs="Arial Bold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Step 3:   Use cost of goods sold formula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>Case 1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>Case 2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 Bold" w:eastAsia="Arial Unicode MS" w:hAnsi="Arial Bold" w:cs="Arial Bold"/>
          <w:color w:val="000000"/>
          <w:sz w:val="20"/>
          <w:szCs w:val="20"/>
        </w:rPr>
        <w:sectPr w:rsidR="006936A0">
          <w:type w:val="continuous"/>
          <w:pgSz w:w="11900" w:h="16840"/>
          <w:pgMar w:top="1124" w:right="1440" w:bottom="20" w:left="1440" w:header="720" w:footer="720" w:gutter="0"/>
          <w:cols w:space="720"/>
          <w:noEndnote/>
        </w:sectPr>
      </w:pPr>
    </w:p>
    <w:p w:rsidR="006936A0" w:rsidRDefault="00735937">
      <w:pPr>
        <w:widowControl w:val="0"/>
        <w:autoSpaceDE w:val="0"/>
        <w:autoSpaceDN w:val="0"/>
        <w:adjustRightInd w:val="0"/>
        <w:spacing w:before="37" w:after="0" w:line="349" w:lineRule="exact"/>
        <w:ind w:left="1267" w:right="2006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lastRenderedPageBreak/>
        <w:t>Opening finished goods stock, 1/1 Cost of goods manufactured</w:t>
      </w:r>
    </w:p>
    <w:p w:rsidR="006936A0" w:rsidRDefault="00735937">
      <w:pPr>
        <w:widowControl w:val="0"/>
        <w:autoSpaceDE w:val="0"/>
        <w:autoSpaceDN w:val="0"/>
        <w:adjustRightInd w:val="0"/>
        <w:spacing w:before="1" w:after="0" w:line="349" w:lineRule="exact"/>
        <w:ind w:left="1267" w:right="187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Cost of goods available for sale </w:t>
      </w:r>
      <w:proofErr w:type="gramStart"/>
      <w:r>
        <w:rPr>
          <w:rFonts w:ascii="Arial" w:eastAsia="Arial Unicode MS" w:hAnsi="Arial" w:cs="Arial"/>
          <w:color w:val="000000"/>
          <w:sz w:val="20"/>
          <w:szCs w:val="20"/>
        </w:rPr>
        <w:t>Closing</w:t>
      </w:r>
      <w:proofErr w:type="gramEnd"/>
      <w:r>
        <w:rPr>
          <w:rFonts w:ascii="Arial" w:eastAsia="Arial Unicode MS" w:hAnsi="Arial" w:cs="Arial"/>
          <w:color w:val="000000"/>
          <w:sz w:val="20"/>
          <w:szCs w:val="20"/>
        </w:rPr>
        <w:t xml:space="preserve"> finished goods stock, 31/12 Cost of goods sold</w:t>
      </w:r>
    </w:p>
    <w:p w:rsidR="006936A0" w:rsidRDefault="00735937">
      <w:pPr>
        <w:widowControl w:val="0"/>
        <w:autoSpaceDE w:val="0"/>
        <w:autoSpaceDN w:val="0"/>
        <w:adjustRightInd w:val="0"/>
        <w:spacing w:before="81" w:after="0" w:line="493" w:lineRule="exact"/>
        <w:ind w:left="259" w:right="2555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>For case 1, do steps 1, 2 and 3 in order. For case 2, do steps 1, 3 and then 2.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25"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>23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tabs>
          <w:tab w:val="left" w:pos="1342"/>
        </w:tabs>
        <w:autoSpaceDE w:val="0"/>
        <w:autoSpaceDN w:val="0"/>
        <w:adjustRightInd w:val="0"/>
        <w:spacing w:before="135" w:after="0" w:line="230" w:lineRule="exact"/>
        <w:ind w:left="7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br w:type="column"/>
      </w:r>
      <w:r>
        <w:rPr>
          <w:rFonts w:ascii="Arial" w:eastAsia="Arial Unicode MS" w:hAnsi="Arial" w:cs="Arial"/>
          <w:color w:val="000000"/>
          <w:sz w:val="20"/>
          <w:szCs w:val="20"/>
        </w:rPr>
        <w:lastRenderedPageBreak/>
        <w:t>£4,000G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£4,000G</w:t>
      </w:r>
    </w:p>
    <w:p w:rsidR="006936A0" w:rsidRDefault="00735937">
      <w:pPr>
        <w:widowControl w:val="0"/>
        <w:tabs>
          <w:tab w:val="left" w:pos="1342"/>
        </w:tabs>
        <w:autoSpaceDE w:val="0"/>
        <w:autoSpaceDN w:val="0"/>
        <w:adjustRightInd w:val="0"/>
        <w:spacing w:before="119" w:after="0" w:line="230" w:lineRule="exact"/>
        <w:ind w:left="86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18,000I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21,300I</w:t>
      </w:r>
    </w:p>
    <w:p w:rsidR="006936A0" w:rsidRDefault="00735937">
      <w:pPr>
        <w:widowControl w:val="0"/>
        <w:tabs>
          <w:tab w:val="left" w:pos="1342"/>
        </w:tabs>
        <w:autoSpaceDE w:val="0"/>
        <w:autoSpaceDN w:val="0"/>
        <w:adjustRightInd w:val="0"/>
        <w:spacing w:before="120" w:after="0" w:line="230" w:lineRule="exact"/>
        <w:ind w:left="86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22,000I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25,300I</w:t>
      </w:r>
    </w:p>
    <w:p w:rsidR="006936A0" w:rsidRDefault="00735937">
      <w:pPr>
        <w:widowControl w:val="0"/>
        <w:tabs>
          <w:tab w:val="left" w:pos="1456"/>
        </w:tabs>
        <w:autoSpaceDE w:val="0"/>
        <w:autoSpaceDN w:val="0"/>
        <w:adjustRightInd w:val="0"/>
        <w:spacing w:before="121" w:after="0" w:line="230" w:lineRule="exact"/>
        <w:ind w:left="1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>B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 1,300I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5,300G</w:t>
      </w:r>
    </w:p>
    <w:p w:rsidR="006936A0" w:rsidRDefault="00735937">
      <w:pPr>
        <w:widowControl w:val="0"/>
        <w:tabs>
          <w:tab w:val="left" w:pos="1342"/>
        </w:tabs>
        <w:autoSpaceDE w:val="0"/>
        <w:autoSpaceDN w:val="0"/>
        <w:adjustRightInd w:val="0"/>
        <w:spacing w:before="119" w:after="0" w:line="230" w:lineRule="exact"/>
        <w:ind w:left="86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20,700I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 xml:space="preserve">20,000G </w:t>
      </w:r>
      <w:r w:rsidR="004E4C06" w:rsidRPr="004E4C06">
        <w:rPr>
          <w:rFonts w:asciiTheme="minorHAnsi" w:eastAsiaTheme="minorEastAsia" w:hAnsiTheme="minorHAnsi" w:cstheme="minorBidi"/>
          <w:noProof/>
        </w:rPr>
        <w:pict>
          <v:polyline id="_x0000_s1045" style="position:absolute;left:0;text-align:left;z-index:-5;mso-position-horizontal-relative:page;mso-position-vertical-relative:page" points="129.6pt,335.85pt,507.6pt,335.85pt,507.6pt,334.85pt,129.6pt,334.85pt,129.6pt,335.85pt" coordsize="7560,20" o:allowincell="f" fillcolor="black" stroked="f">
            <v:path arrowok="t"/>
            <w10:wrap anchorx="page" anchory="page"/>
          </v:polyline>
        </w:pict>
      </w:r>
      <w:r w:rsidR="004E4C06" w:rsidRPr="004E4C06">
        <w:rPr>
          <w:rFonts w:asciiTheme="minorHAnsi" w:eastAsiaTheme="minorEastAsia" w:hAnsiTheme="minorHAnsi" w:cstheme="minorBidi"/>
          <w:noProof/>
        </w:rPr>
        <w:pict>
          <v:polyline id="_x0000_s1046" style="position:absolute;left:0;text-align:left;z-index:-4;mso-position-horizontal-relative:page;mso-position-vertical-relative:page" points="129.6pt,435.55pt,507.6pt,435.55pt,507.6pt,434.55pt,129.6pt,434.55pt,129.6pt,435.55pt" coordsize="7560,20" o:allowincell="f" fillcolor="black" stroked="f">
            <v:path arrowok="t"/>
            <w10:wrap anchorx="page" anchory="page"/>
          </v:polyline>
        </w:pict>
      </w:r>
      <w:r w:rsidR="004E4C06" w:rsidRPr="004E4C06">
        <w:rPr>
          <w:rFonts w:asciiTheme="minorHAnsi" w:eastAsiaTheme="minorEastAsia" w:hAnsiTheme="minorHAnsi" w:cstheme="minorBidi"/>
          <w:noProof/>
        </w:rPr>
        <w:pict>
          <v:polyline id="_x0000_s1047" style="position:absolute;left:0;text-align:left;z-index:-3;mso-position-horizontal-relative:page;mso-position-vertical-relative:page" points="129.6pt,593.55pt,507.6pt,593.55pt,507.6pt,592.55pt,129.6pt,592.55pt,129.6pt,593.55pt" coordsize="7560,20" o:allowincell="f" fillcolor="black" stroked="f">
            <v:path arrowok="t"/>
            <w10:wrap anchorx="page" anchory="page"/>
          </v:polyline>
        </w:pic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20"/>
          <w:szCs w:val="20"/>
        </w:rPr>
        <w:sectPr w:rsidR="006936A0">
          <w:type w:val="continuous"/>
          <w:pgSz w:w="11900" w:h="16840"/>
          <w:pgMar w:top="-1124" w:right="1440" w:bottom="-20" w:left="1440" w:header="720" w:footer="720" w:gutter="0"/>
          <w:cols w:num="2" w:space="720" w:equalWidth="0">
            <w:col w:w="6330" w:space="160"/>
            <w:col w:w="2370"/>
          </w:cols>
          <w:noEndnote/>
        </w:sectPr>
      </w:pPr>
    </w:p>
    <w:p w:rsidR="006936A0" w:rsidRDefault="006936A0">
      <w:pPr>
        <w:widowControl w:val="0"/>
        <w:autoSpaceDE w:val="0"/>
        <w:autoSpaceDN w:val="0"/>
        <w:adjustRightInd w:val="0"/>
        <w:spacing w:before="4" w:after="0" w:line="207" w:lineRule="exact"/>
        <w:ind w:left="488"/>
        <w:rPr>
          <w:rFonts w:ascii="Arial" w:eastAsia="Arial Unicode MS" w:hAnsi="Arial" w:cs="Arial"/>
          <w:color w:val="000000"/>
          <w:sz w:val="18"/>
          <w:szCs w:val="18"/>
        </w:rPr>
      </w:pPr>
      <w:bookmarkStart w:id="10" w:name="Pg24"/>
      <w:bookmarkEnd w:id="10"/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tabs>
          <w:tab w:val="left" w:pos="977"/>
        </w:tabs>
        <w:autoSpaceDE w:val="0"/>
        <w:autoSpaceDN w:val="0"/>
        <w:adjustRightInd w:val="0"/>
        <w:spacing w:before="104" w:after="0" w:line="253" w:lineRule="exact"/>
        <w:ind w:left="259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 Bold" w:eastAsia="Arial Unicode MS" w:hAnsi="Times New Roman Bold" w:cs="Times New Roman Bold"/>
          <w:color w:val="000000"/>
          <w:spacing w:val="1"/>
        </w:rPr>
        <w:t>2.21</w:t>
      </w:r>
      <w:r>
        <w:rPr>
          <w:rFonts w:ascii="Times New Roman Bold" w:eastAsia="Arial Unicode MS" w:hAnsi="Times New Roman Bold" w:cs="Times New Roman Bold"/>
          <w:color w:val="000000"/>
          <w:spacing w:val="1"/>
        </w:rPr>
        <w:tab/>
        <w:t xml:space="preserve">Fire loss, calculating stock costs. </w:t>
      </w:r>
      <w:r>
        <w:rPr>
          <w:rFonts w:ascii="Times New Roman" w:eastAsia="Arial Unicode MS" w:hAnsi="Times New Roman"/>
          <w:color w:val="000000"/>
          <w:spacing w:val="1"/>
        </w:rPr>
        <w:t>(30-40 min)</w:t>
      </w:r>
    </w:p>
    <w:p w:rsidR="006936A0" w:rsidRDefault="00735937">
      <w:pPr>
        <w:widowControl w:val="0"/>
        <w:tabs>
          <w:tab w:val="left" w:pos="1474"/>
          <w:tab w:val="left" w:pos="2851"/>
          <w:tab w:val="left" w:pos="3291"/>
          <w:tab w:val="left" w:pos="4668"/>
          <w:tab w:val="left" w:pos="5163"/>
        </w:tabs>
        <w:autoSpaceDE w:val="0"/>
        <w:autoSpaceDN w:val="0"/>
        <w:adjustRightInd w:val="0"/>
        <w:spacing w:before="240" w:after="0" w:line="253" w:lineRule="exact"/>
        <w:ind w:left="259" w:firstLine="720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 Bold" w:eastAsia="Arial Unicode MS" w:hAnsi="Times New Roman Bold" w:cs="Times New Roman Bold"/>
          <w:color w:val="000000"/>
          <w:spacing w:val="1"/>
        </w:rPr>
        <w:t>1</w:t>
      </w:r>
      <w:r>
        <w:rPr>
          <w:rFonts w:ascii="Times New Roman Bold" w:eastAsia="Arial Unicode MS" w:hAnsi="Times New Roman Bold" w:cs="Times New Roman Bold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  <w:spacing w:val="1"/>
        </w:rPr>
        <w:t>€50,000</w:t>
      </w:r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 Bold" w:eastAsia="Arial Unicode MS" w:hAnsi="Times New Roman Bold" w:cs="Times New Roman Bold"/>
          <w:color w:val="000000"/>
          <w:spacing w:val="1"/>
        </w:rPr>
        <w:t>2</w:t>
      </w:r>
      <w:r>
        <w:rPr>
          <w:rFonts w:ascii="Times New Roman Bold" w:eastAsia="Arial Unicode MS" w:hAnsi="Times New Roman Bold" w:cs="Times New Roman Bold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  <w:spacing w:val="1"/>
        </w:rPr>
        <w:t>€28,000</w:t>
      </w:r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 Bold" w:eastAsia="Arial Unicode MS" w:hAnsi="Times New Roman Bold" w:cs="Times New Roman Bold"/>
          <w:color w:val="000000"/>
          <w:spacing w:val="1"/>
        </w:rPr>
        <w:t>3</w:t>
      </w:r>
      <w:r>
        <w:rPr>
          <w:rFonts w:ascii="Times New Roman Bold" w:eastAsia="Arial Unicode MS" w:hAnsi="Times New Roman Bold" w:cs="Times New Roman Bold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  <w:spacing w:val="1"/>
        </w:rPr>
        <w:t>€62,000</w:t>
      </w:r>
    </w:p>
    <w:p w:rsidR="006936A0" w:rsidRDefault="00735937">
      <w:pPr>
        <w:widowControl w:val="0"/>
        <w:autoSpaceDE w:val="0"/>
        <w:autoSpaceDN w:val="0"/>
        <w:adjustRightInd w:val="0"/>
        <w:spacing w:before="239" w:after="0" w:line="253" w:lineRule="exact"/>
        <w:ind w:left="259" w:firstLine="720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" w:eastAsia="Arial Unicode MS" w:hAnsi="Times New Roman"/>
          <w:color w:val="000000"/>
          <w:spacing w:val="1"/>
        </w:rPr>
        <w:t>This problem is not as easy as it first appears. These answers are obtained by working</w:t>
      </w:r>
    </w:p>
    <w:p w:rsidR="006936A0" w:rsidRDefault="00735937">
      <w:pPr>
        <w:widowControl w:val="0"/>
        <w:autoSpaceDE w:val="0"/>
        <w:autoSpaceDN w:val="0"/>
        <w:adjustRightInd w:val="0"/>
        <w:spacing w:after="0" w:line="253" w:lineRule="exact"/>
        <w:ind w:left="259" w:firstLine="720"/>
        <w:rPr>
          <w:rFonts w:ascii="Times New Roman" w:eastAsia="Arial Unicode MS" w:hAnsi="Times New Roman"/>
          <w:color w:val="000000"/>
          <w:spacing w:val="1"/>
        </w:rPr>
      </w:pPr>
      <w:proofErr w:type="gramStart"/>
      <w:r>
        <w:rPr>
          <w:rFonts w:ascii="Times New Roman" w:eastAsia="Arial Unicode MS" w:hAnsi="Times New Roman"/>
          <w:color w:val="000000"/>
          <w:spacing w:val="1"/>
        </w:rPr>
        <w:t>from</w:t>
      </w:r>
      <w:proofErr w:type="gramEnd"/>
      <w:r>
        <w:rPr>
          <w:rFonts w:ascii="Times New Roman" w:eastAsia="Arial Unicode MS" w:hAnsi="Times New Roman"/>
          <w:color w:val="000000"/>
          <w:spacing w:val="1"/>
        </w:rPr>
        <w:t xml:space="preserve"> the known figures to the unknowns in the schedule below. The basic relationships</w:t>
      </w:r>
    </w:p>
    <w:p w:rsidR="006936A0" w:rsidRDefault="00735937">
      <w:pPr>
        <w:widowControl w:val="0"/>
        <w:autoSpaceDE w:val="0"/>
        <w:autoSpaceDN w:val="0"/>
        <w:adjustRightInd w:val="0"/>
        <w:spacing w:before="1" w:after="0" w:line="253" w:lineRule="exact"/>
        <w:ind w:left="259" w:firstLine="720"/>
        <w:rPr>
          <w:rFonts w:ascii="Times New Roman" w:eastAsia="Arial Unicode MS" w:hAnsi="Times New Roman"/>
          <w:color w:val="000000"/>
          <w:spacing w:val="1"/>
        </w:rPr>
      </w:pPr>
      <w:proofErr w:type="gramStart"/>
      <w:r>
        <w:rPr>
          <w:rFonts w:ascii="Times New Roman" w:eastAsia="Arial Unicode MS" w:hAnsi="Times New Roman"/>
          <w:color w:val="000000"/>
          <w:spacing w:val="1"/>
        </w:rPr>
        <w:t>between</w:t>
      </w:r>
      <w:proofErr w:type="gramEnd"/>
      <w:r>
        <w:rPr>
          <w:rFonts w:ascii="Times New Roman" w:eastAsia="Arial Unicode MS" w:hAnsi="Times New Roman"/>
          <w:color w:val="000000"/>
          <w:spacing w:val="1"/>
        </w:rPr>
        <w:t xml:space="preserve"> categories of costs are:</w:t>
      </w:r>
    </w:p>
    <w:p w:rsidR="006936A0" w:rsidRDefault="00735937">
      <w:pPr>
        <w:widowControl w:val="0"/>
        <w:tabs>
          <w:tab w:val="left" w:pos="4040"/>
        </w:tabs>
        <w:autoSpaceDE w:val="0"/>
        <w:autoSpaceDN w:val="0"/>
        <w:adjustRightInd w:val="0"/>
        <w:spacing w:before="120" w:after="0" w:line="253" w:lineRule="exact"/>
        <w:ind w:left="259" w:firstLine="720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" w:eastAsia="Arial Unicode MS" w:hAnsi="Times New Roman"/>
          <w:color w:val="000000"/>
          <w:spacing w:val="1"/>
        </w:rPr>
        <w:t>Prime costs (given)</w:t>
      </w:r>
      <w:r>
        <w:rPr>
          <w:rFonts w:ascii="Times New Roman" w:eastAsia="Arial Unicode MS" w:hAnsi="Times New Roman"/>
          <w:color w:val="000000"/>
          <w:spacing w:val="1"/>
        </w:rPr>
        <w:tab/>
        <w:t>= €294,000</w:t>
      </w:r>
    </w:p>
    <w:p w:rsidR="006936A0" w:rsidRDefault="00735937">
      <w:pPr>
        <w:widowControl w:val="0"/>
        <w:tabs>
          <w:tab w:val="left" w:pos="4041"/>
        </w:tabs>
        <w:autoSpaceDE w:val="0"/>
        <w:autoSpaceDN w:val="0"/>
        <w:adjustRightInd w:val="0"/>
        <w:spacing w:before="120" w:after="0" w:line="253" w:lineRule="exact"/>
        <w:ind w:left="259" w:firstLine="720"/>
        <w:rPr>
          <w:rFonts w:ascii="Times New Roman" w:eastAsia="Arial Unicode MS" w:hAnsi="Times New Roman"/>
          <w:color w:val="000000"/>
          <w:spacing w:val="1"/>
        </w:rPr>
      </w:pPr>
      <w:r>
        <w:rPr>
          <w:rFonts w:ascii="Times New Roman" w:eastAsia="Arial Unicode MS" w:hAnsi="Times New Roman"/>
          <w:color w:val="000000"/>
          <w:spacing w:val="1"/>
        </w:rPr>
        <w:t>Direct materials used</w:t>
      </w:r>
      <w:r>
        <w:rPr>
          <w:rFonts w:ascii="Times New Roman" w:eastAsia="Arial Unicode MS" w:hAnsi="Times New Roman"/>
          <w:color w:val="000000"/>
          <w:spacing w:val="1"/>
        </w:rPr>
        <w:tab/>
        <w:t>= €294,000</w:t>
      </w:r>
    </w:p>
    <w:p w:rsidR="006936A0" w:rsidRDefault="00735937">
      <w:pPr>
        <w:widowControl w:val="0"/>
        <w:autoSpaceDE w:val="0"/>
        <w:autoSpaceDN w:val="0"/>
        <w:adjustRightInd w:val="0"/>
        <w:spacing w:before="107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Direct manufacturing </w:t>
      </w:r>
      <w:proofErr w:type="spellStart"/>
      <w:r>
        <w:rPr>
          <w:rFonts w:ascii="Times New Roman" w:eastAsia="Arial Unicode MS" w:hAnsi="Times New Roman"/>
          <w:color w:val="000000"/>
        </w:rPr>
        <w:t>labour</w:t>
      </w:r>
      <w:proofErr w:type="spellEnd"/>
      <w:r>
        <w:rPr>
          <w:rFonts w:ascii="Times New Roman" w:eastAsia="Arial Unicode MS" w:hAnsi="Times New Roman"/>
          <w:color w:val="000000"/>
        </w:rPr>
        <w:t xml:space="preserve"> costs = €294,000 - €180,000 = €114,000 </w:t>
      </w:r>
    </w:p>
    <w:p w:rsidR="006936A0" w:rsidRDefault="00735937">
      <w:pPr>
        <w:widowControl w:val="0"/>
        <w:tabs>
          <w:tab w:val="left" w:pos="4032"/>
        </w:tabs>
        <w:autoSpaceDE w:val="0"/>
        <w:autoSpaceDN w:val="0"/>
        <w:adjustRightInd w:val="0"/>
        <w:spacing w:before="132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>Conversion costs</w:t>
      </w:r>
      <w:r>
        <w:rPr>
          <w:rFonts w:ascii="Times New Roman" w:eastAsia="Arial Unicode MS" w:hAnsi="Times New Roman"/>
          <w:color w:val="000000"/>
        </w:rPr>
        <w:tab/>
        <w:t xml:space="preserve">= Direct manufacturing </w:t>
      </w:r>
      <w:proofErr w:type="spellStart"/>
      <w:r>
        <w:rPr>
          <w:rFonts w:ascii="Times New Roman" w:eastAsia="Arial Unicode MS" w:hAnsi="Times New Roman"/>
          <w:color w:val="000000"/>
        </w:rPr>
        <w:t>labour</w:t>
      </w:r>
      <w:proofErr w:type="spellEnd"/>
      <w:r>
        <w:rPr>
          <w:rFonts w:ascii="Times New Roman" w:eastAsia="Arial Unicode MS" w:hAnsi="Times New Roman"/>
          <w:color w:val="000000"/>
        </w:rPr>
        <w:t xml:space="preserve"> costs ÷ 0.6</w:t>
      </w:r>
    </w:p>
    <w:p w:rsidR="006936A0" w:rsidRDefault="00735937">
      <w:pPr>
        <w:widowControl w:val="0"/>
        <w:autoSpaceDE w:val="0"/>
        <w:autoSpaceDN w:val="0"/>
        <w:adjustRightInd w:val="0"/>
        <w:spacing w:before="60" w:after="0" w:line="253" w:lineRule="exact"/>
        <w:ind w:left="979" w:firstLine="3240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>€180,000 ÷ 0.6 = €300,000</w:t>
      </w:r>
    </w:p>
    <w:p w:rsidR="006936A0" w:rsidRDefault="00735937">
      <w:pPr>
        <w:widowControl w:val="0"/>
        <w:tabs>
          <w:tab w:val="left" w:pos="4043"/>
        </w:tabs>
        <w:autoSpaceDE w:val="0"/>
        <w:autoSpaceDN w:val="0"/>
        <w:adjustRightInd w:val="0"/>
        <w:spacing w:before="61" w:after="0" w:line="253" w:lineRule="exact"/>
        <w:ind w:left="979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>Indirect manufacturing costs</w:t>
      </w:r>
      <w:r>
        <w:rPr>
          <w:rFonts w:ascii="Times New Roman" w:eastAsia="Arial Unicode MS" w:hAnsi="Times New Roman"/>
          <w:color w:val="000000"/>
        </w:rPr>
        <w:tab/>
        <w:t>= €300,000 - €180,000 = €120,000</w:t>
      </w:r>
    </w:p>
    <w:p w:rsidR="006936A0" w:rsidRDefault="00735937">
      <w:pPr>
        <w:widowControl w:val="0"/>
        <w:autoSpaceDE w:val="0"/>
        <w:autoSpaceDN w:val="0"/>
        <w:adjustRightInd w:val="0"/>
        <w:spacing w:before="60" w:after="0" w:line="253" w:lineRule="exact"/>
        <w:ind w:left="979" w:firstLine="3240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>(</w:t>
      </w:r>
      <w:proofErr w:type="gramStart"/>
      <w:r>
        <w:rPr>
          <w:rFonts w:ascii="Times New Roman" w:eastAsia="Arial Unicode MS" w:hAnsi="Times New Roman"/>
          <w:color w:val="000000"/>
        </w:rPr>
        <w:t>or</w:t>
      </w:r>
      <w:proofErr w:type="gramEnd"/>
      <w:r>
        <w:rPr>
          <w:rFonts w:ascii="Times New Roman" w:eastAsia="Arial Unicode MS" w:hAnsi="Times New Roman"/>
          <w:color w:val="000000"/>
        </w:rPr>
        <w:t xml:space="preserve"> 0.40 = €300,000)</w:t>
      </w:r>
    </w:p>
    <w:p w:rsidR="006936A0" w:rsidRDefault="00735937">
      <w:pPr>
        <w:widowControl w:val="0"/>
        <w:autoSpaceDE w:val="0"/>
        <w:autoSpaceDN w:val="0"/>
        <w:adjustRightInd w:val="0"/>
        <w:spacing w:before="221" w:after="0" w:line="230" w:lineRule="exact"/>
        <w:ind w:left="3410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 xml:space="preserve">Schedule of Calculations </w:t>
      </w:r>
    </w:p>
    <w:p w:rsidR="006936A0" w:rsidRDefault="00735937">
      <w:pPr>
        <w:widowControl w:val="0"/>
        <w:autoSpaceDE w:val="0"/>
        <w:autoSpaceDN w:val="0"/>
        <w:adjustRightInd w:val="0"/>
        <w:spacing w:before="71" w:after="0" w:line="253" w:lineRule="exact"/>
        <w:ind w:left="8179"/>
        <w:rPr>
          <w:rFonts w:ascii="Arial Bold" w:eastAsia="Arial Unicode MS" w:hAnsi="Arial Bold" w:cs="Arial Bold"/>
          <w:color w:val="000000"/>
        </w:rPr>
      </w:pPr>
      <w:r>
        <w:rPr>
          <w:rFonts w:ascii="Arial Bold" w:eastAsia="Arial Unicode MS" w:hAnsi="Arial Bold" w:cs="Arial Bold"/>
          <w:color w:val="000000"/>
        </w:rPr>
        <w:t xml:space="preserve">€ </w:t>
      </w:r>
    </w:p>
    <w:p w:rsidR="006936A0" w:rsidRDefault="00735937">
      <w:pPr>
        <w:widowControl w:val="0"/>
        <w:tabs>
          <w:tab w:val="left" w:pos="7953"/>
        </w:tabs>
        <w:autoSpaceDE w:val="0"/>
        <w:autoSpaceDN w:val="0"/>
        <w:adjustRightInd w:val="0"/>
        <w:spacing w:before="68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Direct materials, 1/1/2005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16,000</w:t>
      </w:r>
    </w:p>
    <w:p w:rsidR="006936A0" w:rsidRDefault="00735937">
      <w:pPr>
        <w:widowControl w:val="0"/>
        <w:tabs>
          <w:tab w:val="left" w:pos="7842"/>
        </w:tabs>
        <w:autoSpaceDE w:val="0"/>
        <w:autoSpaceDN w:val="0"/>
        <w:adjustRightInd w:val="0"/>
        <w:spacing w:before="61" w:after="0" w:line="230" w:lineRule="exact"/>
        <w:ind w:left="259" w:firstLine="720"/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Direct materials purchased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t>160,000</w:t>
      </w:r>
    </w:p>
    <w:p w:rsidR="006936A0" w:rsidRDefault="00735937">
      <w:pPr>
        <w:widowControl w:val="0"/>
        <w:tabs>
          <w:tab w:val="left" w:pos="7843"/>
        </w:tabs>
        <w:autoSpaceDE w:val="0"/>
        <w:autoSpaceDN w:val="0"/>
        <w:adjustRightInd w:val="0"/>
        <w:spacing w:before="59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Direct materials available for use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176,000</w:t>
      </w:r>
    </w:p>
    <w:p w:rsidR="006936A0" w:rsidRDefault="00735937">
      <w:pPr>
        <w:widowControl w:val="0"/>
        <w:tabs>
          <w:tab w:val="left" w:pos="6019"/>
          <w:tab w:val="left" w:pos="6739"/>
          <w:tab w:val="left" w:pos="7955"/>
        </w:tabs>
        <w:autoSpaceDE w:val="0"/>
        <w:autoSpaceDN w:val="0"/>
        <w:adjustRightInd w:val="0"/>
        <w:spacing w:before="6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Direct materials, 26/2/2005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>3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=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62,000</w:t>
      </w:r>
    </w:p>
    <w:p w:rsidR="006936A0" w:rsidRDefault="00735937">
      <w:pPr>
        <w:widowControl w:val="0"/>
        <w:tabs>
          <w:tab w:val="left" w:pos="7842"/>
        </w:tabs>
        <w:autoSpaceDE w:val="0"/>
        <w:autoSpaceDN w:val="0"/>
        <w:adjustRightInd w:val="0"/>
        <w:spacing w:before="61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>Direct materials used (€294,000 - €180,000)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</w:rPr>
        <w:t>114,000</w:t>
      </w:r>
    </w:p>
    <w:p w:rsidR="006936A0" w:rsidRDefault="00735937">
      <w:pPr>
        <w:widowControl w:val="0"/>
        <w:tabs>
          <w:tab w:val="left" w:pos="7841"/>
        </w:tabs>
        <w:autoSpaceDE w:val="0"/>
        <w:autoSpaceDN w:val="0"/>
        <w:adjustRightInd w:val="0"/>
        <w:spacing w:before="59" w:after="0" w:line="230" w:lineRule="exact"/>
        <w:ind w:left="259" w:firstLine="720"/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Direct manufacturing </w:t>
      </w:r>
      <w:proofErr w:type="spellStart"/>
      <w:r>
        <w:rPr>
          <w:rFonts w:ascii="Arial" w:eastAsia="Arial Unicode MS" w:hAnsi="Arial" w:cs="Arial"/>
          <w:color w:val="000000"/>
          <w:sz w:val="20"/>
          <w:szCs w:val="20"/>
        </w:rPr>
        <w:t>labour</w:t>
      </w:r>
      <w:proofErr w:type="spellEnd"/>
      <w:r>
        <w:rPr>
          <w:rFonts w:ascii="Arial" w:eastAsia="Arial Unicode MS" w:hAnsi="Arial" w:cs="Arial"/>
          <w:color w:val="000000"/>
          <w:sz w:val="20"/>
          <w:szCs w:val="20"/>
        </w:rPr>
        <w:t xml:space="preserve">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t>180,000</w:t>
      </w:r>
    </w:p>
    <w:p w:rsidR="006936A0" w:rsidRDefault="00735937">
      <w:pPr>
        <w:widowControl w:val="0"/>
        <w:tabs>
          <w:tab w:val="left" w:pos="7844"/>
        </w:tabs>
        <w:autoSpaceDE w:val="0"/>
        <w:autoSpaceDN w:val="0"/>
        <w:adjustRightInd w:val="0"/>
        <w:spacing w:before="6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Prime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294,000</w:t>
      </w:r>
    </w:p>
    <w:p w:rsidR="006936A0" w:rsidRDefault="00735937">
      <w:pPr>
        <w:widowControl w:val="0"/>
        <w:tabs>
          <w:tab w:val="left" w:pos="7842"/>
        </w:tabs>
        <w:autoSpaceDE w:val="0"/>
        <w:autoSpaceDN w:val="0"/>
        <w:adjustRightInd w:val="0"/>
        <w:spacing w:before="61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Indirect manufacturing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120,000</w:t>
      </w:r>
    </w:p>
    <w:p w:rsidR="006936A0" w:rsidRDefault="00735937">
      <w:pPr>
        <w:widowControl w:val="0"/>
        <w:tabs>
          <w:tab w:val="left" w:pos="7841"/>
        </w:tabs>
        <w:autoSpaceDE w:val="0"/>
        <w:autoSpaceDN w:val="0"/>
        <w:adjustRightInd w:val="0"/>
        <w:spacing w:before="59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Manufacturing costs incurred during the current period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414,000</w:t>
      </w:r>
    </w:p>
    <w:p w:rsidR="006936A0" w:rsidRDefault="00735937">
      <w:pPr>
        <w:widowControl w:val="0"/>
        <w:tabs>
          <w:tab w:val="left" w:pos="7951"/>
        </w:tabs>
        <w:autoSpaceDE w:val="0"/>
        <w:autoSpaceDN w:val="0"/>
        <w:adjustRightInd w:val="0"/>
        <w:spacing w:before="60" w:after="0" w:line="230" w:lineRule="exact"/>
        <w:ind w:left="259" w:firstLine="720"/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</w:pP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t xml:space="preserve">Add </w:t>
      </w:r>
      <w:r>
        <w:rPr>
          <w:rFonts w:ascii="Arial" w:eastAsia="Arial Unicode MS" w:hAnsi="Arial" w:cs="Arial"/>
          <w:color w:val="000000"/>
          <w:sz w:val="20"/>
          <w:szCs w:val="20"/>
        </w:rPr>
        <w:t>work in progress, 1/1/2005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t>34,000</w:t>
      </w:r>
    </w:p>
    <w:p w:rsidR="006936A0" w:rsidRDefault="00735937">
      <w:pPr>
        <w:widowControl w:val="0"/>
        <w:tabs>
          <w:tab w:val="left" w:pos="7842"/>
        </w:tabs>
        <w:autoSpaceDE w:val="0"/>
        <w:autoSpaceDN w:val="0"/>
        <w:adjustRightInd w:val="0"/>
        <w:spacing w:before="61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Manufacturing costs to account for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448,000</w:t>
      </w:r>
    </w:p>
    <w:p w:rsidR="006936A0" w:rsidRDefault="00735937">
      <w:pPr>
        <w:widowControl w:val="0"/>
        <w:tabs>
          <w:tab w:val="left" w:pos="6019"/>
          <w:tab w:val="left" w:pos="6739"/>
          <w:tab w:val="left" w:pos="7956"/>
        </w:tabs>
        <w:autoSpaceDE w:val="0"/>
        <w:autoSpaceDN w:val="0"/>
        <w:adjustRightInd w:val="0"/>
        <w:spacing w:before="59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t>Deduct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 work in progress, 26/2/2005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>2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>=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28,000</w:t>
      </w:r>
    </w:p>
    <w:p w:rsidR="006936A0" w:rsidRDefault="00735937">
      <w:pPr>
        <w:widowControl w:val="0"/>
        <w:tabs>
          <w:tab w:val="left" w:pos="7842"/>
        </w:tabs>
        <w:autoSpaceDE w:val="0"/>
        <w:autoSpaceDN w:val="0"/>
        <w:adjustRightInd w:val="0"/>
        <w:spacing w:before="6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manufactured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420,000</w:t>
      </w:r>
    </w:p>
    <w:p w:rsidR="006936A0" w:rsidRDefault="00735937">
      <w:pPr>
        <w:widowControl w:val="0"/>
        <w:tabs>
          <w:tab w:val="left" w:pos="7952"/>
        </w:tabs>
        <w:autoSpaceDE w:val="0"/>
        <w:autoSpaceDN w:val="0"/>
        <w:adjustRightInd w:val="0"/>
        <w:spacing w:before="61" w:after="0" w:line="230" w:lineRule="exact"/>
        <w:ind w:left="259" w:firstLine="720"/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</w:pP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t>Add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 finished goods, 1/1/2005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t>30,000</w:t>
      </w:r>
    </w:p>
    <w:p w:rsidR="006936A0" w:rsidRDefault="00735937">
      <w:pPr>
        <w:widowControl w:val="0"/>
        <w:tabs>
          <w:tab w:val="left" w:pos="7841"/>
        </w:tabs>
        <w:autoSpaceDE w:val="0"/>
        <w:autoSpaceDN w:val="0"/>
        <w:adjustRightInd w:val="0"/>
        <w:spacing w:before="59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available for sale (given)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450,000</w:t>
      </w:r>
    </w:p>
    <w:p w:rsidR="006936A0" w:rsidRDefault="00735937">
      <w:pPr>
        <w:widowControl w:val="0"/>
        <w:tabs>
          <w:tab w:val="left" w:pos="6019"/>
          <w:tab w:val="left" w:pos="6739"/>
          <w:tab w:val="left" w:pos="7956"/>
        </w:tabs>
        <w:autoSpaceDE w:val="0"/>
        <w:autoSpaceDN w:val="0"/>
        <w:adjustRightInd w:val="0"/>
        <w:spacing w:before="60" w:after="0" w:line="230" w:lineRule="exact"/>
        <w:ind w:left="259" w:firstLine="720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 Italic" w:eastAsia="Arial Unicode MS" w:hAnsi="Arial Italic" w:cs="Arial Italic"/>
          <w:i/>
          <w:iCs/>
          <w:color w:val="000000"/>
          <w:sz w:val="20"/>
          <w:szCs w:val="20"/>
        </w:rPr>
        <w:t xml:space="preserve">Deduct </w:t>
      </w:r>
      <w:r>
        <w:rPr>
          <w:rFonts w:ascii="Arial" w:eastAsia="Arial Unicode MS" w:hAnsi="Arial" w:cs="Arial"/>
          <w:color w:val="000000"/>
          <w:sz w:val="20"/>
          <w:szCs w:val="20"/>
        </w:rPr>
        <w:t>finished goods, 26/2/2005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>1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>=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50,000</w:t>
      </w:r>
    </w:p>
    <w:p w:rsidR="006936A0" w:rsidRDefault="00735937">
      <w:pPr>
        <w:widowControl w:val="0"/>
        <w:tabs>
          <w:tab w:val="left" w:pos="7730"/>
        </w:tabs>
        <w:autoSpaceDE w:val="0"/>
        <w:autoSpaceDN w:val="0"/>
        <w:adjustRightInd w:val="0"/>
        <w:spacing w:before="60" w:after="0" w:line="230" w:lineRule="exact"/>
        <w:ind w:left="259" w:firstLine="720"/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sold (80% of €500,000)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pacing w:val="1"/>
          <w:sz w:val="20"/>
          <w:szCs w:val="20"/>
        </w:rPr>
        <w:t>€</w:t>
      </w:r>
      <w:r>
        <w:rPr>
          <w:rFonts w:ascii="Arial" w:eastAsia="Arial Unicode MS" w:hAnsi="Arial" w:cs="Arial"/>
          <w:color w:val="000000"/>
          <w:spacing w:val="1"/>
          <w:sz w:val="20"/>
          <w:szCs w:val="20"/>
          <w:u w:val="single"/>
        </w:rPr>
        <w:t>400,000</w:t>
      </w:r>
    </w:p>
    <w:p w:rsidR="006936A0" w:rsidRDefault="00735937">
      <w:pPr>
        <w:widowControl w:val="0"/>
        <w:tabs>
          <w:tab w:val="left" w:pos="977"/>
        </w:tabs>
        <w:autoSpaceDE w:val="0"/>
        <w:autoSpaceDN w:val="0"/>
        <w:adjustRightInd w:val="0"/>
        <w:spacing w:before="239" w:after="0" w:line="253" w:lineRule="exact"/>
        <w:ind w:left="259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</w:rPr>
        <w:t>2.22</w:t>
      </w:r>
      <w:r>
        <w:rPr>
          <w:rFonts w:ascii="Times New Roman Bold" w:eastAsia="Arial Unicode MS" w:hAnsi="Times New Roman Bold" w:cs="Times New Roman Bold"/>
          <w:color w:val="000000"/>
        </w:rPr>
        <w:tab/>
        <w:t xml:space="preserve">Comprehensive problem on unit costs, product costs. </w:t>
      </w:r>
      <w:r>
        <w:rPr>
          <w:rFonts w:ascii="Times New Roman" w:eastAsia="Arial Unicode MS" w:hAnsi="Times New Roman"/>
          <w:color w:val="000000"/>
        </w:rPr>
        <w:t>(30 min)</w:t>
      </w: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117" w:after="0" w:line="253" w:lineRule="exact"/>
        <w:ind w:left="979" w:right="73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  <w:w w:val="102"/>
        </w:rPr>
        <w:t xml:space="preserve">1 </w:t>
      </w:r>
      <w:r>
        <w:rPr>
          <w:rFonts w:ascii="Times New Roman" w:eastAsia="Arial Unicode MS" w:hAnsi="Times New Roman"/>
          <w:color w:val="000000"/>
          <w:w w:val="102"/>
        </w:rPr>
        <w:t xml:space="preserve">  If 2 kg of direct materials are used to make each unit of finished product, 100,000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2"/>
        </w:rPr>
        <w:tab/>
      </w:r>
      <w:r>
        <w:rPr>
          <w:rFonts w:ascii="Times New Roman" w:eastAsia="Arial Unicode MS" w:hAnsi="Times New Roman"/>
          <w:color w:val="000000"/>
          <w:spacing w:val="1"/>
        </w:rPr>
        <w:t xml:space="preserve">units × 2 kg, or 200,000 kg were used at €l0.70 per kg of direct materials (€140,000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</w:rPr>
        <w:t xml:space="preserve">÷ 200,000 kg). Therefore, the closing stock of direct materials is 2,000 kg × €0.70 = </w:t>
      </w:r>
      <w:r>
        <w:rPr>
          <w:rFonts w:ascii="Times New Roman" w:eastAsia="Arial Unicode MS" w:hAnsi="Times New Roman"/>
          <w:color w:val="000000"/>
        </w:rPr>
        <w:br/>
      </w:r>
      <w:r>
        <w:rPr>
          <w:rFonts w:ascii="Times New Roman" w:eastAsia="Arial Unicode MS" w:hAnsi="Times New Roman"/>
          <w:color w:val="000000"/>
        </w:rPr>
        <w:tab/>
        <w:t xml:space="preserve">€1,400.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202"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 xml:space="preserve">24 </w:t>
      </w:r>
    </w:p>
    <w:p w:rsidR="006936A0" w:rsidRDefault="006936A0">
      <w:pPr>
        <w:widowControl w:val="0"/>
        <w:autoSpaceDE w:val="0"/>
        <w:autoSpaceDN w:val="0"/>
        <w:adjustRightInd w:val="0"/>
        <w:spacing w:before="13" w:after="0" w:line="207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6936A0">
          <w:pgSz w:w="11900" w:h="16840"/>
          <w:pgMar w:top="-1124" w:right="1440" w:bottom="-20" w:left="1440" w:header="720" w:footer="720" w:gutter="0"/>
          <w:cols w:space="720"/>
          <w:noEndnote/>
        </w:sectPr>
      </w:pPr>
    </w:p>
    <w:p w:rsidR="006936A0" w:rsidRDefault="006936A0">
      <w:pPr>
        <w:widowControl w:val="0"/>
        <w:autoSpaceDE w:val="0"/>
        <w:autoSpaceDN w:val="0"/>
        <w:adjustRightInd w:val="0"/>
        <w:spacing w:before="4" w:after="0" w:line="207" w:lineRule="exact"/>
        <w:ind w:left="488"/>
        <w:rPr>
          <w:rFonts w:ascii="Arial" w:eastAsia="Arial Unicode MS" w:hAnsi="Arial" w:cs="Arial"/>
          <w:color w:val="000000"/>
          <w:sz w:val="18"/>
          <w:szCs w:val="18"/>
        </w:rPr>
      </w:pPr>
      <w:bookmarkStart w:id="11" w:name="Pg25"/>
      <w:bookmarkEnd w:id="11"/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6936A0">
          <w:pgSz w:w="11900" w:h="16840"/>
          <w:pgMar w:top="-1124" w:right="1440" w:bottom="-20" w:left="1440" w:header="720" w:footer="720" w:gutter="0"/>
          <w:cols w:space="720"/>
          <w:noEndnote/>
        </w:sect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76" w:lineRule="exact"/>
        <w:ind w:left="979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82" w:after="0" w:line="276" w:lineRule="exact"/>
        <w:ind w:left="979"/>
        <w:rPr>
          <w:rFonts w:ascii="Times New Roman Bold" w:eastAsia="Arial Unicode MS" w:hAnsi="Times New Roman Bold" w:cs="Times New Roman Bold"/>
          <w:color w:val="000000"/>
          <w:sz w:val="24"/>
          <w:szCs w:val="24"/>
        </w:rPr>
      </w:pPr>
      <w:r>
        <w:rPr>
          <w:rFonts w:ascii="Times New Roman Bold" w:eastAsia="Arial Unicode MS" w:hAnsi="Times New Roman Bold" w:cs="Times New Roman Bold"/>
          <w:color w:val="000000"/>
          <w:sz w:val="24"/>
          <w:szCs w:val="24"/>
        </w:rPr>
        <w:t>2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30" w:lineRule="exact"/>
        <w:ind w:left="1000"/>
        <w:rPr>
          <w:rFonts w:ascii="Times New Roman Bold" w:eastAsia="Arial Unicode MS" w:hAnsi="Times New Roman Bold" w:cs="Times New Roman Bold"/>
          <w:color w:val="000000"/>
          <w:sz w:val="24"/>
          <w:szCs w:val="24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19" w:after="0" w:line="230" w:lineRule="exact"/>
        <w:ind w:left="100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Direct materials costs</w:t>
      </w:r>
    </w:p>
    <w:p w:rsidR="006936A0" w:rsidRDefault="00735937">
      <w:pPr>
        <w:widowControl w:val="0"/>
        <w:autoSpaceDE w:val="0"/>
        <w:autoSpaceDN w:val="0"/>
        <w:adjustRightInd w:val="0"/>
        <w:spacing w:before="12" w:after="0" w:line="290" w:lineRule="exact"/>
        <w:ind w:left="1000" w:right="563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Direct manufacturing </w:t>
      </w:r>
      <w:proofErr w:type="spellStart"/>
      <w:r>
        <w:rPr>
          <w:rFonts w:ascii="Arial" w:eastAsia="Arial Unicode MS" w:hAnsi="Arial" w:cs="Arial"/>
          <w:color w:val="000000"/>
          <w:sz w:val="20"/>
          <w:szCs w:val="20"/>
        </w:rPr>
        <w:t>labour</w:t>
      </w:r>
      <w:proofErr w:type="spellEnd"/>
      <w:r>
        <w:rPr>
          <w:rFonts w:ascii="Arial" w:eastAsia="Arial Unicode MS" w:hAnsi="Arial" w:cs="Arial"/>
          <w:color w:val="000000"/>
          <w:sz w:val="20"/>
          <w:szCs w:val="20"/>
        </w:rPr>
        <w:t xml:space="preserve"> costs Plant energy costs</w:t>
      </w:r>
    </w:p>
    <w:p w:rsidR="006936A0" w:rsidRDefault="00735937">
      <w:pPr>
        <w:widowControl w:val="0"/>
        <w:autoSpaceDE w:val="0"/>
        <w:autoSpaceDN w:val="0"/>
        <w:adjustRightInd w:val="0"/>
        <w:spacing w:after="0" w:line="290" w:lineRule="exact"/>
        <w:ind w:left="1000" w:right="429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Indirect manufacturing </w:t>
      </w:r>
      <w:proofErr w:type="spellStart"/>
      <w:r>
        <w:rPr>
          <w:rFonts w:ascii="Arial" w:eastAsia="Arial Unicode MS" w:hAnsi="Arial" w:cs="Arial"/>
          <w:color w:val="000000"/>
          <w:sz w:val="20"/>
          <w:szCs w:val="20"/>
        </w:rPr>
        <w:t>labour</w:t>
      </w:r>
      <w:proofErr w:type="spellEnd"/>
      <w:r>
        <w:rPr>
          <w:rFonts w:ascii="Arial" w:eastAsia="Arial Unicode MS" w:hAnsi="Arial" w:cs="Arial"/>
          <w:color w:val="000000"/>
          <w:sz w:val="20"/>
          <w:szCs w:val="20"/>
        </w:rPr>
        <w:t xml:space="preserve"> costs </w:t>
      </w:r>
      <w:proofErr w:type="gramStart"/>
      <w:r>
        <w:rPr>
          <w:rFonts w:ascii="Arial" w:eastAsia="Arial Unicode MS" w:hAnsi="Arial" w:cs="Arial"/>
          <w:color w:val="000000"/>
          <w:sz w:val="20"/>
          <w:szCs w:val="20"/>
        </w:rPr>
        <w:t>Other</w:t>
      </w:r>
      <w:proofErr w:type="gramEnd"/>
      <w:r>
        <w:rPr>
          <w:rFonts w:ascii="Arial" w:eastAsia="Arial Unicode MS" w:hAnsi="Arial" w:cs="Arial"/>
          <w:color w:val="000000"/>
          <w:sz w:val="20"/>
          <w:szCs w:val="20"/>
        </w:rPr>
        <w:t xml:space="preserve"> indirect manufacturing costs Cost of goods manufactured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30" w:lineRule="exact"/>
        <w:ind w:left="1015"/>
        <w:rPr>
          <w:rFonts w:ascii="Arial" w:eastAsia="Arial Unicode MS" w:hAnsi="Arial" w:cs="Arial"/>
          <w:color w:val="000000"/>
          <w:sz w:val="20"/>
          <w:szCs w:val="2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09" w:after="0" w:line="230" w:lineRule="exact"/>
        <w:ind w:left="1015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Average unit manufacturing cost: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30" w:lineRule="exact"/>
        <w:ind w:left="1015"/>
        <w:rPr>
          <w:rFonts w:ascii="Arial" w:eastAsia="Arial Unicode MS" w:hAnsi="Arial" w:cs="Arial"/>
          <w:color w:val="000000"/>
          <w:sz w:val="20"/>
          <w:szCs w:val="2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30" w:lineRule="exact"/>
        <w:ind w:left="1015"/>
        <w:rPr>
          <w:rFonts w:ascii="Arial" w:eastAsia="Arial Unicode MS" w:hAnsi="Arial" w:cs="Arial"/>
          <w:color w:val="000000"/>
          <w:sz w:val="20"/>
          <w:szCs w:val="2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29" w:after="0" w:line="230" w:lineRule="exact"/>
        <w:ind w:left="1015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Finished goods stock in units:</w:t>
      </w:r>
    </w:p>
    <w:p w:rsidR="006936A0" w:rsidRDefault="00735937">
      <w:pPr>
        <w:widowControl w:val="0"/>
        <w:autoSpaceDE w:val="0"/>
        <w:autoSpaceDN w:val="0"/>
        <w:adjustRightInd w:val="0"/>
        <w:spacing w:after="0" w:line="238" w:lineRule="exact"/>
        <w:ind w:left="4759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br w:type="column"/>
      </w:r>
    </w:p>
    <w:p w:rsidR="006936A0" w:rsidRDefault="00735937">
      <w:pPr>
        <w:widowControl w:val="0"/>
        <w:tabs>
          <w:tab w:val="left" w:pos="300"/>
          <w:tab w:val="left" w:pos="1956"/>
          <w:tab w:val="left" w:pos="3080"/>
        </w:tabs>
        <w:autoSpaceDE w:val="0"/>
        <w:autoSpaceDN w:val="0"/>
        <w:adjustRightInd w:val="0"/>
        <w:spacing w:before="152" w:after="0" w:line="238" w:lineRule="exact"/>
        <w:ind w:left="10" w:right="464"/>
        <w:jc w:val="both"/>
        <w:rPr>
          <w:rFonts w:ascii="Arial Bold" w:eastAsia="Arial Unicode MS" w:hAnsi="Arial Bold" w:cs="Arial Bold"/>
          <w:color w:val="000000"/>
          <w:sz w:val="20"/>
          <w:szCs w:val="20"/>
        </w:rPr>
      </w:pPr>
      <w:r>
        <w:rPr>
          <w:rFonts w:ascii="Arial Bold" w:eastAsia="Arial Unicode MS" w:hAnsi="Arial Bold" w:cs="Arial Bold"/>
          <w:color w:val="000000"/>
          <w:sz w:val="20"/>
          <w:szCs w:val="20"/>
        </w:rPr>
        <w:t xml:space="preserve">Manufacturing costs for 100,000 units 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br/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 xml:space="preserve">Variable 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 xml:space="preserve">Fixed </w:t>
      </w:r>
      <w:r>
        <w:rPr>
          <w:rFonts w:ascii="Arial Bold" w:eastAsia="Arial Unicode MS" w:hAnsi="Arial Bold" w:cs="Arial Bold"/>
          <w:color w:val="000000"/>
          <w:sz w:val="20"/>
          <w:szCs w:val="20"/>
        </w:rPr>
        <w:tab/>
        <w:t>Total</w:t>
      </w:r>
    </w:p>
    <w:p w:rsidR="006936A0" w:rsidRDefault="00735937">
      <w:pPr>
        <w:widowControl w:val="0"/>
        <w:tabs>
          <w:tab w:val="left" w:pos="2075"/>
          <w:tab w:val="left" w:pos="3102"/>
        </w:tabs>
        <w:autoSpaceDE w:val="0"/>
        <w:autoSpaceDN w:val="0"/>
        <w:adjustRightInd w:val="0"/>
        <w:spacing w:before="117" w:after="0" w:line="230" w:lineRule="exact"/>
        <w:ind w:left="260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€140,000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 xml:space="preserve">€ 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€140,000</w:t>
      </w:r>
    </w:p>
    <w:p w:rsidR="006936A0" w:rsidRDefault="00735937">
      <w:pPr>
        <w:widowControl w:val="0"/>
        <w:tabs>
          <w:tab w:val="left" w:pos="2074"/>
          <w:tab w:val="left" w:pos="3325"/>
        </w:tabs>
        <w:autoSpaceDE w:val="0"/>
        <w:autoSpaceDN w:val="0"/>
        <w:adjustRightInd w:val="0"/>
        <w:spacing w:before="61" w:after="0" w:line="230" w:lineRule="exact"/>
        <w:ind w:left="483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30,000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-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30,000</w:t>
      </w:r>
    </w:p>
    <w:p w:rsidR="006936A0" w:rsidRDefault="00735937">
      <w:pPr>
        <w:widowControl w:val="0"/>
        <w:tabs>
          <w:tab w:val="left" w:pos="2075"/>
          <w:tab w:val="left" w:pos="3437"/>
        </w:tabs>
        <w:autoSpaceDE w:val="0"/>
        <w:autoSpaceDN w:val="0"/>
        <w:adjustRightInd w:val="0"/>
        <w:spacing w:before="60" w:after="0" w:line="230" w:lineRule="exact"/>
        <w:ind w:left="596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5,000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-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5,000</w:t>
      </w:r>
    </w:p>
    <w:p w:rsidR="006936A0" w:rsidRDefault="00735937">
      <w:pPr>
        <w:widowControl w:val="0"/>
        <w:tabs>
          <w:tab w:val="left" w:pos="2075"/>
          <w:tab w:val="left" w:pos="3326"/>
        </w:tabs>
        <w:autoSpaceDE w:val="0"/>
        <w:autoSpaceDN w:val="0"/>
        <w:adjustRightInd w:val="0"/>
        <w:spacing w:before="59" w:after="0" w:line="230" w:lineRule="exact"/>
        <w:ind w:left="484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10,000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16,000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26,000</w:t>
      </w:r>
    </w:p>
    <w:p w:rsidR="006936A0" w:rsidRDefault="00735937">
      <w:pPr>
        <w:widowControl w:val="0"/>
        <w:tabs>
          <w:tab w:val="left" w:pos="2076"/>
          <w:tab w:val="left" w:pos="3326"/>
        </w:tabs>
        <w:autoSpaceDE w:val="0"/>
        <w:autoSpaceDN w:val="0"/>
        <w:adjustRightInd w:val="0"/>
        <w:spacing w:before="61" w:after="0" w:line="230" w:lineRule="exact"/>
        <w:ind w:left="595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8,000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24,000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32,000</w:t>
      </w:r>
    </w:p>
    <w:p w:rsidR="006936A0" w:rsidRDefault="00735937">
      <w:pPr>
        <w:widowControl w:val="0"/>
        <w:tabs>
          <w:tab w:val="left" w:pos="1964"/>
          <w:tab w:val="left" w:pos="3103"/>
        </w:tabs>
        <w:autoSpaceDE w:val="0"/>
        <w:autoSpaceDN w:val="0"/>
        <w:adjustRightInd w:val="0"/>
        <w:spacing w:before="60" w:after="0" w:line="230" w:lineRule="exact"/>
        <w:ind w:left="258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€193,000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€40,000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€233,000</w:t>
      </w:r>
    </w:p>
    <w:p w:rsidR="006936A0" w:rsidRDefault="00735937">
      <w:pPr>
        <w:widowControl w:val="0"/>
        <w:autoSpaceDE w:val="0"/>
        <w:autoSpaceDN w:val="0"/>
        <w:adjustRightInd w:val="0"/>
        <w:spacing w:before="251" w:after="0" w:line="350" w:lineRule="exact"/>
        <w:ind w:left="540" w:right="1261" w:firstLine="1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€233,000 ÷ 100,000 units = €2.33 per unit</w:t>
      </w:r>
    </w:p>
    <w:p w:rsidR="006936A0" w:rsidRDefault="00735937">
      <w:pPr>
        <w:widowControl w:val="0"/>
        <w:autoSpaceDE w:val="0"/>
        <w:autoSpaceDN w:val="0"/>
        <w:adjustRightInd w:val="0"/>
        <w:spacing w:before="70" w:after="0" w:line="410" w:lineRule="exact"/>
        <w:ind w:left="540" w:right="1948" w:firstLine="178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 xml:space="preserve">€20,970 (given) </w:t>
      </w:r>
      <w:proofErr w:type="gramStart"/>
      <w:r>
        <w:rPr>
          <w:rFonts w:ascii="Arial" w:eastAsia="Arial Unicode MS" w:hAnsi="Arial" w:cs="Arial"/>
          <w:color w:val="000000"/>
          <w:sz w:val="30"/>
          <w:szCs w:val="30"/>
          <w:vertAlign w:val="superscript"/>
        </w:rPr>
        <w:t xml:space="preserve">= 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 €</w:t>
      </w:r>
      <w:proofErr w:type="gramEnd"/>
      <w:r>
        <w:rPr>
          <w:rFonts w:ascii="Arial" w:eastAsia="Arial Unicode MS" w:hAnsi="Arial" w:cs="Arial"/>
          <w:color w:val="000000"/>
          <w:sz w:val="20"/>
          <w:szCs w:val="20"/>
        </w:rPr>
        <w:t xml:space="preserve">2.33 per unit = 9,000 units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20"/>
          <w:szCs w:val="20"/>
        </w:rPr>
        <w:sectPr w:rsidR="006936A0">
          <w:type w:val="continuous"/>
          <w:pgSz w:w="11900" w:h="16840"/>
          <w:pgMar w:top="-1124" w:right="1440" w:bottom="-20" w:left="1440" w:header="720" w:footer="720" w:gutter="0"/>
          <w:cols w:num="2" w:space="720" w:equalWidth="0">
            <w:col w:w="4589" w:space="160"/>
            <w:col w:w="4111"/>
          </w:cols>
          <w:noEndnote/>
        </w:sectPr>
      </w:pPr>
    </w:p>
    <w:p w:rsidR="006936A0" w:rsidRDefault="00735937">
      <w:pPr>
        <w:widowControl w:val="0"/>
        <w:tabs>
          <w:tab w:val="left" w:pos="2959"/>
        </w:tabs>
        <w:autoSpaceDE w:val="0"/>
        <w:autoSpaceDN w:val="0"/>
        <w:adjustRightInd w:val="0"/>
        <w:spacing w:before="112" w:after="0" w:line="360" w:lineRule="exact"/>
        <w:ind w:left="979" w:right="1814"/>
        <w:rPr>
          <w:rFonts w:ascii="Arial" w:eastAsia="Arial Unicode MS" w:hAnsi="Arial" w:cs="Arial"/>
          <w:color w:val="000000"/>
          <w:spacing w:val="2"/>
          <w:sz w:val="20"/>
          <w:szCs w:val="20"/>
        </w:rPr>
      </w:pPr>
      <w:r>
        <w:rPr>
          <w:rFonts w:ascii="Times New Roman Bold" w:eastAsia="Arial Unicode MS" w:hAnsi="Times New Roman Bold" w:cs="Times New Roman Bold"/>
          <w:color w:val="000000"/>
          <w:spacing w:val="2"/>
        </w:rPr>
        <w:lastRenderedPageBreak/>
        <w:t xml:space="preserve">3 </w:t>
      </w:r>
      <w:r>
        <w:rPr>
          <w:rFonts w:ascii="Arial" w:eastAsia="Arial Unicode MS" w:hAnsi="Arial" w:cs="Arial"/>
          <w:color w:val="000000"/>
          <w:spacing w:val="2"/>
          <w:sz w:val="20"/>
          <w:szCs w:val="20"/>
        </w:rPr>
        <w:t xml:space="preserve">  Units sold in 2005 = Opening stock + Production - Closing stock </w:t>
      </w:r>
      <w:r>
        <w:rPr>
          <w:rFonts w:ascii="Arial" w:eastAsia="Arial Unicode MS" w:hAnsi="Arial" w:cs="Arial"/>
          <w:color w:val="000000"/>
          <w:spacing w:val="2"/>
          <w:sz w:val="20"/>
          <w:szCs w:val="20"/>
        </w:rPr>
        <w:br/>
      </w:r>
      <w:r>
        <w:rPr>
          <w:rFonts w:ascii="Arial" w:eastAsia="Arial Unicode MS" w:hAnsi="Arial" w:cs="Arial"/>
          <w:color w:val="000000"/>
          <w:spacing w:val="2"/>
          <w:sz w:val="20"/>
          <w:szCs w:val="20"/>
        </w:rPr>
        <w:tab/>
        <w:t xml:space="preserve">= 0 + 100,000 - 9,000 = 91,000 units </w:t>
      </w:r>
    </w:p>
    <w:p w:rsidR="006936A0" w:rsidRDefault="00735937">
      <w:pPr>
        <w:widowControl w:val="0"/>
        <w:tabs>
          <w:tab w:val="left" w:pos="3867"/>
        </w:tabs>
        <w:autoSpaceDE w:val="0"/>
        <w:autoSpaceDN w:val="0"/>
        <w:adjustRightInd w:val="0"/>
        <w:spacing w:after="0" w:line="360" w:lineRule="exact"/>
        <w:ind w:left="1339" w:right="3096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Selling price per unit in 2005 = €436,800 ÷ 91,000 </w:t>
      </w:r>
      <w:r>
        <w:rPr>
          <w:rFonts w:ascii="Arial" w:eastAsia="Arial Unicode MS" w:hAnsi="Arial" w:cs="Arial"/>
          <w:color w:val="000000"/>
          <w:sz w:val="20"/>
          <w:szCs w:val="20"/>
        </w:rPr>
        <w:br/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 xml:space="preserve">= €4.80 per unit </w:t>
      </w:r>
    </w:p>
    <w:p w:rsidR="006936A0" w:rsidRDefault="00735937">
      <w:pPr>
        <w:widowControl w:val="0"/>
        <w:tabs>
          <w:tab w:val="left" w:pos="7513"/>
        </w:tabs>
        <w:autoSpaceDE w:val="0"/>
        <w:autoSpaceDN w:val="0"/>
        <w:adjustRightInd w:val="0"/>
        <w:spacing w:before="201" w:after="0" w:line="253" w:lineRule="exact"/>
        <w:ind w:left="97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Times New Roman Bold" w:eastAsia="Arial Unicode MS" w:hAnsi="Times New Roman Bold" w:cs="Times New Roman Bold"/>
          <w:color w:val="000000"/>
        </w:rPr>
        <w:t xml:space="preserve">4 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  Revenues (91,000 units sold </w:t>
      </w:r>
      <w:r>
        <w:rPr>
          <w:rFonts w:ascii="Arial Unicode MS" w:eastAsia="Arial Unicode MS" w:hAnsi="Arial" w:cs="Arial Unicode MS" w:hint="eastAsia"/>
          <w:color w:val="000000"/>
          <w:sz w:val="20"/>
          <w:szCs w:val="20"/>
        </w:rPr>
        <w:t>×</w:t>
      </w:r>
      <w:r>
        <w:rPr>
          <w:rFonts w:ascii="Arial" w:eastAsia="Arial Unicode MS" w:hAnsi="Arial" w:cs="Arial"/>
          <w:color w:val="000000"/>
          <w:sz w:val="20"/>
          <w:szCs w:val="20"/>
        </w:rPr>
        <w:t xml:space="preserve"> €4.80)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€436,800</w:t>
      </w:r>
    </w:p>
    <w:p w:rsidR="006936A0" w:rsidRDefault="00735937">
      <w:pPr>
        <w:widowControl w:val="0"/>
        <w:autoSpaceDE w:val="0"/>
        <w:autoSpaceDN w:val="0"/>
        <w:adjustRightInd w:val="0"/>
        <w:spacing w:before="60" w:after="0" w:line="230" w:lineRule="exact"/>
        <w:ind w:left="979" w:firstLine="165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units sold:</w:t>
      </w:r>
    </w:p>
    <w:p w:rsidR="006936A0" w:rsidRDefault="00735937">
      <w:pPr>
        <w:widowControl w:val="0"/>
        <w:tabs>
          <w:tab w:val="left" w:pos="6014"/>
          <w:tab w:val="left" w:pos="6733"/>
        </w:tabs>
        <w:autoSpaceDE w:val="0"/>
        <w:autoSpaceDN w:val="0"/>
        <w:adjustRightInd w:val="0"/>
        <w:spacing w:before="60" w:after="0" w:line="230" w:lineRule="exact"/>
        <w:ind w:left="979" w:firstLine="165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Opening finished goods, 1 Jan. 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€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0</w:t>
      </w:r>
    </w:p>
    <w:p w:rsidR="006936A0" w:rsidRDefault="00735937">
      <w:pPr>
        <w:widowControl w:val="0"/>
        <w:tabs>
          <w:tab w:val="left" w:pos="6126"/>
        </w:tabs>
        <w:autoSpaceDE w:val="0"/>
        <w:autoSpaceDN w:val="0"/>
        <w:adjustRightInd w:val="0"/>
        <w:spacing w:before="59" w:after="0" w:line="230" w:lineRule="exact"/>
        <w:ind w:left="979" w:firstLine="165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manufactured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233,000</w:t>
      </w:r>
    </w:p>
    <w:p w:rsidR="006936A0" w:rsidRDefault="00735937">
      <w:pPr>
        <w:widowControl w:val="0"/>
        <w:tabs>
          <w:tab w:val="left" w:pos="6126"/>
        </w:tabs>
        <w:autoSpaceDE w:val="0"/>
        <w:autoSpaceDN w:val="0"/>
        <w:adjustRightInd w:val="0"/>
        <w:spacing w:before="61" w:after="0" w:line="230" w:lineRule="exact"/>
        <w:ind w:left="979" w:firstLine="165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Cost of goods available for sale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233,000</w:t>
      </w:r>
    </w:p>
    <w:p w:rsidR="006936A0" w:rsidRDefault="00735937">
      <w:pPr>
        <w:widowControl w:val="0"/>
        <w:tabs>
          <w:tab w:val="left" w:pos="6235"/>
          <w:tab w:val="left" w:pos="7624"/>
        </w:tabs>
        <w:autoSpaceDE w:val="0"/>
        <w:autoSpaceDN w:val="0"/>
        <w:adjustRightInd w:val="0"/>
        <w:spacing w:before="59" w:after="0" w:line="230" w:lineRule="exact"/>
        <w:ind w:left="979" w:firstLine="165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Closing finished goods, 31 Dec. 2005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20,970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212,030</w:t>
      </w:r>
    </w:p>
    <w:p w:rsidR="006936A0" w:rsidRDefault="00735937">
      <w:pPr>
        <w:widowControl w:val="0"/>
        <w:tabs>
          <w:tab w:val="left" w:pos="7623"/>
        </w:tabs>
        <w:autoSpaceDE w:val="0"/>
        <w:autoSpaceDN w:val="0"/>
        <w:adjustRightInd w:val="0"/>
        <w:spacing w:before="60" w:after="0" w:line="230" w:lineRule="exact"/>
        <w:ind w:left="97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Gross margin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224,770</w:t>
      </w:r>
    </w:p>
    <w:p w:rsidR="006936A0" w:rsidRDefault="00735937">
      <w:pPr>
        <w:widowControl w:val="0"/>
        <w:autoSpaceDE w:val="0"/>
        <w:autoSpaceDN w:val="0"/>
        <w:adjustRightInd w:val="0"/>
        <w:spacing w:before="121" w:after="0" w:line="230" w:lineRule="exact"/>
        <w:ind w:left="97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Operating costs:</w:t>
      </w:r>
    </w:p>
    <w:p w:rsidR="006936A0" w:rsidRDefault="00735937">
      <w:pPr>
        <w:widowControl w:val="0"/>
        <w:tabs>
          <w:tab w:val="left" w:pos="6127"/>
        </w:tabs>
        <w:autoSpaceDE w:val="0"/>
        <w:autoSpaceDN w:val="0"/>
        <w:adjustRightInd w:val="0"/>
        <w:spacing w:before="59" w:after="0" w:line="230" w:lineRule="exact"/>
        <w:ind w:left="979" w:firstLine="165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Marketing, distribution and customer-service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162,850</w:t>
      </w:r>
    </w:p>
    <w:p w:rsidR="006936A0" w:rsidRDefault="00735937">
      <w:pPr>
        <w:widowControl w:val="0"/>
        <w:tabs>
          <w:tab w:val="left" w:pos="6239"/>
          <w:tab w:val="left" w:pos="7624"/>
        </w:tabs>
        <w:autoSpaceDE w:val="0"/>
        <w:autoSpaceDN w:val="0"/>
        <w:adjustRightInd w:val="0"/>
        <w:spacing w:before="60" w:after="0" w:line="230" w:lineRule="exact"/>
        <w:ind w:left="979" w:firstLine="165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Administrative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>50,000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212,850</w:t>
      </w:r>
    </w:p>
    <w:p w:rsidR="006936A0" w:rsidRDefault="00735937">
      <w:pPr>
        <w:widowControl w:val="0"/>
        <w:tabs>
          <w:tab w:val="left" w:pos="7513"/>
        </w:tabs>
        <w:autoSpaceDE w:val="0"/>
        <w:autoSpaceDN w:val="0"/>
        <w:adjustRightInd w:val="0"/>
        <w:spacing w:before="61" w:after="0" w:line="230" w:lineRule="exact"/>
        <w:ind w:left="979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Operating income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</w:r>
      <w:proofErr w:type="gramStart"/>
      <w:r>
        <w:rPr>
          <w:rFonts w:ascii="Arial" w:eastAsia="Arial Unicode MS" w:hAnsi="Arial" w:cs="Arial"/>
          <w:color w:val="000000"/>
          <w:sz w:val="20"/>
          <w:szCs w:val="20"/>
        </w:rPr>
        <w:t>€</w:t>
      </w:r>
      <w:r>
        <w:rPr>
          <w:rFonts w:ascii="Arial" w:eastAsia="Arial Unicode MS" w:hAnsi="Arial" w:cs="Arial"/>
          <w:color w:val="000000"/>
          <w:sz w:val="20"/>
          <w:szCs w:val="20"/>
          <w:u w:val="single"/>
        </w:rPr>
        <w:t xml:space="preserve">  11,920</w:t>
      </w:r>
      <w:proofErr w:type="gramEnd"/>
    </w:p>
    <w:p w:rsidR="006936A0" w:rsidRDefault="006936A0">
      <w:pPr>
        <w:widowControl w:val="0"/>
        <w:autoSpaceDE w:val="0"/>
        <w:autoSpaceDN w:val="0"/>
        <w:adjustRightInd w:val="0"/>
        <w:spacing w:after="0" w:line="230" w:lineRule="exact"/>
        <w:ind w:left="979"/>
        <w:rPr>
          <w:rFonts w:ascii="Arial" w:eastAsia="Arial Unicode MS" w:hAnsi="Arial" w:cs="Arial"/>
          <w:color w:val="000000"/>
          <w:sz w:val="20"/>
          <w:szCs w:val="20"/>
          <w:u w:val="single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19" w:after="0" w:line="230" w:lineRule="exact"/>
        <w:ind w:left="97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Note: Although not required, the full set of unit variable costs are: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30" w:lineRule="exact"/>
        <w:ind w:left="979"/>
        <w:rPr>
          <w:rFonts w:ascii="Arial" w:eastAsia="Arial Unicode MS" w:hAnsi="Arial" w:cs="Arial"/>
          <w:color w:val="000000"/>
          <w:sz w:val="20"/>
          <w:szCs w:val="20"/>
        </w:rPr>
      </w:pPr>
    </w:p>
    <w:p w:rsidR="006936A0" w:rsidRDefault="00735937">
      <w:pPr>
        <w:widowControl w:val="0"/>
        <w:tabs>
          <w:tab w:val="left" w:pos="6019"/>
        </w:tabs>
        <w:autoSpaceDE w:val="0"/>
        <w:autoSpaceDN w:val="0"/>
        <w:adjustRightInd w:val="0"/>
        <w:spacing w:before="120" w:after="0" w:line="230" w:lineRule="exact"/>
        <w:ind w:left="97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Direct materials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€1.40</w:t>
      </w:r>
    </w:p>
    <w:p w:rsidR="006936A0" w:rsidRDefault="00735937">
      <w:pPr>
        <w:widowControl w:val="0"/>
        <w:tabs>
          <w:tab w:val="left" w:pos="6127"/>
        </w:tabs>
        <w:autoSpaceDE w:val="0"/>
        <w:autoSpaceDN w:val="0"/>
        <w:adjustRightInd w:val="0"/>
        <w:spacing w:before="60" w:after="0" w:line="230" w:lineRule="exact"/>
        <w:ind w:left="97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Direct manufacturing </w:t>
      </w:r>
      <w:proofErr w:type="spellStart"/>
      <w:r>
        <w:rPr>
          <w:rFonts w:ascii="Arial" w:eastAsia="Arial Unicode MS" w:hAnsi="Arial" w:cs="Arial"/>
          <w:color w:val="000000"/>
          <w:sz w:val="20"/>
          <w:szCs w:val="20"/>
        </w:rPr>
        <w:t>labour</w:t>
      </w:r>
      <w:proofErr w:type="spellEnd"/>
      <w:r>
        <w:rPr>
          <w:rFonts w:ascii="Arial" w:eastAsia="Arial Unicode MS" w:hAnsi="Arial" w:cs="Arial"/>
          <w:color w:val="000000"/>
          <w:sz w:val="20"/>
          <w:szCs w:val="20"/>
        </w:rPr>
        <w:t xml:space="preserve">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0.30</w:t>
      </w:r>
    </w:p>
    <w:p w:rsidR="006936A0" w:rsidRDefault="00735937">
      <w:pPr>
        <w:widowControl w:val="0"/>
        <w:tabs>
          <w:tab w:val="left" w:pos="6128"/>
        </w:tabs>
        <w:autoSpaceDE w:val="0"/>
        <w:autoSpaceDN w:val="0"/>
        <w:adjustRightInd w:val="0"/>
        <w:spacing w:before="61" w:after="0" w:line="230" w:lineRule="exact"/>
        <w:ind w:left="97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Plant energy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0.05   per unit manufactured</w:t>
      </w:r>
    </w:p>
    <w:p w:rsidR="006936A0" w:rsidRDefault="00735937">
      <w:pPr>
        <w:widowControl w:val="0"/>
        <w:tabs>
          <w:tab w:val="left" w:pos="6127"/>
        </w:tabs>
        <w:autoSpaceDE w:val="0"/>
        <w:autoSpaceDN w:val="0"/>
        <w:adjustRightInd w:val="0"/>
        <w:spacing w:before="59" w:after="0" w:line="230" w:lineRule="exact"/>
        <w:ind w:left="97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 xml:space="preserve">Indirect manufacturing </w:t>
      </w:r>
      <w:proofErr w:type="spellStart"/>
      <w:r>
        <w:rPr>
          <w:rFonts w:ascii="Arial" w:eastAsia="Arial Unicode MS" w:hAnsi="Arial" w:cs="Arial"/>
          <w:color w:val="000000"/>
          <w:sz w:val="20"/>
          <w:szCs w:val="20"/>
        </w:rPr>
        <w:t>labour</w:t>
      </w:r>
      <w:proofErr w:type="spellEnd"/>
      <w:r>
        <w:rPr>
          <w:rFonts w:ascii="Arial" w:eastAsia="Arial Unicode MS" w:hAnsi="Arial" w:cs="Arial"/>
          <w:color w:val="000000"/>
          <w:sz w:val="20"/>
          <w:szCs w:val="20"/>
        </w:rPr>
        <w:t xml:space="preserve">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0.10</w:t>
      </w:r>
    </w:p>
    <w:p w:rsidR="006936A0" w:rsidRDefault="00735937">
      <w:pPr>
        <w:widowControl w:val="0"/>
        <w:tabs>
          <w:tab w:val="left" w:pos="6127"/>
        </w:tabs>
        <w:autoSpaceDE w:val="0"/>
        <w:autoSpaceDN w:val="0"/>
        <w:adjustRightInd w:val="0"/>
        <w:spacing w:before="60" w:after="0" w:line="230" w:lineRule="exact"/>
        <w:ind w:left="97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Other direct manufacturing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0.08</w:t>
      </w:r>
    </w:p>
    <w:p w:rsidR="006936A0" w:rsidRDefault="00735937">
      <w:pPr>
        <w:widowControl w:val="0"/>
        <w:tabs>
          <w:tab w:val="left" w:pos="6126"/>
          <w:tab w:val="left" w:pos="7456"/>
        </w:tabs>
        <w:autoSpaceDE w:val="0"/>
        <w:autoSpaceDN w:val="0"/>
        <w:adjustRightInd w:val="0"/>
        <w:spacing w:before="61" w:after="0" w:line="230" w:lineRule="exact"/>
        <w:ind w:left="979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color w:val="000000"/>
          <w:sz w:val="20"/>
          <w:szCs w:val="20"/>
        </w:rPr>
        <w:t>Marketing, distribution, and customer-service costs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1.35</w:t>
      </w:r>
      <w:r>
        <w:rPr>
          <w:rFonts w:ascii="Arial" w:eastAsia="Arial Unicode MS" w:hAnsi="Arial" w:cs="Arial"/>
          <w:color w:val="000000"/>
          <w:sz w:val="20"/>
          <w:szCs w:val="20"/>
        </w:rPr>
        <w:tab/>
        <w:t>per unit sold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20"/>
          <w:szCs w:val="2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20"/>
          <w:szCs w:val="2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20"/>
          <w:szCs w:val="2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20"/>
          <w:szCs w:val="2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20"/>
          <w:szCs w:val="20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Arial" w:eastAsia="Arial Unicode MS" w:hAnsi="Arial" w:cs="Arial"/>
          <w:color w:val="000000"/>
          <w:sz w:val="20"/>
          <w:szCs w:val="20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201"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 xml:space="preserve">25 </w:t>
      </w:r>
    </w:p>
    <w:p w:rsidR="006936A0" w:rsidRDefault="004E4C06">
      <w:pPr>
        <w:widowControl w:val="0"/>
        <w:autoSpaceDE w:val="0"/>
        <w:autoSpaceDN w:val="0"/>
        <w:adjustRightInd w:val="0"/>
        <w:spacing w:before="13" w:after="0" w:line="207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  <w:r w:rsidRPr="004E4C06">
        <w:rPr>
          <w:rFonts w:asciiTheme="minorHAnsi" w:eastAsiaTheme="minorEastAsia" w:hAnsiTheme="minorHAnsi" w:cstheme="minorBidi"/>
          <w:noProof/>
        </w:rPr>
        <w:pict>
          <v:polyline id="_x0000_s1048" style="position:absolute;left:0;text-align:left;z-index:-2;mso-position-horizontal-relative:page;mso-position-vertical-relative:page" points="323pt,185.55pt,364.85pt,185.55pt,364.85pt,184.55pt,323pt,184.55pt,323pt,185.55pt" coordsize="837,20" o:allowincell="f" fillcolor="black" stroked="f">
            <v:path arrowok="t"/>
            <w10:wrap anchorx="page" anchory="page"/>
          </v:polyline>
        </w:pict>
      </w:r>
      <w:r w:rsidRPr="004E4C06">
        <w:rPr>
          <w:rFonts w:asciiTheme="minorHAnsi" w:eastAsiaTheme="minorEastAsia" w:hAnsiTheme="minorHAnsi" w:cstheme="minorBidi"/>
          <w:noProof/>
        </w:rPr>
        <w:pict>
          <v:polyline id="_x0000_s1049" style="position:absolute;left:0;text-align:left;z-index:-1;mso-position-horizontal-relative:page;mso-position-vertical-relative:page" points="463.85pt,185.55pt,505.7pt,185.55pt,505.7pt,184.55pt,463.85pt,184.55pt,463.85pt,185.55pt" coordsize="837,20" o:allowincell="f" fillcolor="black" stroked="f">
            <v:path arrowok="t"/>
            <w10:wrap anchorx="page" anchory="page"/>
          </v:polyline>
        </w:pic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6936A0">
          <w:type w:val="continuous"/>
          <w:pgSz w:w="11900" w:h="16840"/>
          <w:pgMar w:top="1124" w:right="1440" w:bottom="20" w:left="1440" w:header="720" w:footer="720" w:gutter="0"/>
          <w:cols w:space="720"/>
          <w:noEndnote/>
        </w:sectPr>
      </w:pPr>
    </w:p>
    <w:p w:rsidR="006936A0" w:rsidRDefault="006936A0">
      <w:pPr>
        <w:widowControl w:val="0"/>
        <w:autoSpaceDE w:val="0"/>
        <w:autoSpaceDN w:val="0"/>
        <w:adjustRightInd w:val="0"/>
        <w:spacing w:before="4" w:after="0" w:line="207" w:lineRule="exact"/>
        <w:ind w:left="488"/>
        <w:rPr>
          <w:rFonts w:ascii="Arial" w:eastAsia="Arial Unicode MS" w:hAnsi="Arial" w:cs="Arial"/>
          <w:color w:val="000000"/>
          <w:sz w:val="18"/>
          <w:szCs w:val="18"/>
        </w:rPr>
      </w:pPr>
      <w:bookmarkStart w:id="12" w:name="Pg26"/>
      <w:bookmarkEnd w:id="12"/>
    </w:p>
    <w:p w:rsidR="006936A0" w:rsidRDefault="006936A0">
      <w:pPr>
        <w:widowControl w:val="0"/>
        <w:autoSpaceDE w:val="0"/>
        <w:autoSpaceDN w:val="0"/>
        <w:adjustRightInd w:val="0"/>
        <w:spacing w:after="0" w:line="253" w:lineRule="exact"/>
        <w:ind w:left="259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tabs>
          <w:tab w:val="left" w:pos="977"/>
        </w:tabs>
        <w:autoSpaceDE w:val="0"/>
        <w:autoSpaceDN w:val="0"/>
        <w:adjustRightInd w:val="0"/>
        <w:spacing w:before="104" w:after="0" w:line="253" w:lineRule="exact"/>
        <w:ind w:left="259"/>
        <w:rPr>
          <w:rFonts w:ascii="Times New Roman" w:eastAsia="Arial Unicode MS" w:hAnsi="Times New Roman"/>
          <w:color w:val="000000"/>
          <w:spacing w:val="3"/>
        </w:rPr>
      </w:pPr>
      <w:r>
        <w:rPr>
          <w:rFonts w:ascii="Times New Roman Bold" w:eastAsia="Arial Unicode MS" w:hAnsi="Times New Roman Bold" w:cs="Times New Roman Bold"/>
          <w:color w:val="000000"/>
          <w:spacing w:val="3"/>
        </w:rPr>
        <w:t>2.25</w:t>
      </w:r>
      <w:r>
        <w:rPr>
          <w:rFonts w:ascii="Times New Roman Bold" w:eastAsia="Arial Unicode MS" w:hAnsi="Times New Roman Bold" w:cs="Times New Roman Bold"/>
          <w:color w:val="000000"/>
          <w:spacing w:val="3"/>
        </w:rPr>
        <w:tab/>
        <w:t>Revenue and cost recording and classifications, ethics.</w:t>
      </w:r>
      <w:r>
        <w:rPr>
          <w:rFonts w:ascii="Times New Roman" w:eastAsia="Arial Unicode MS" w:hAnsi="Times New Roman"/>
          <w:color w:val="000000"/>
          <w:spacing w:val="3"/>
        </w:rPr>
        <w:t xml:space="preserve"> (25-30 min)</w:t>
      </w:r>
    </w:p>
    <w:p w:rsidR="006936A0" w:rsidRDefault="00735937">
      <w:pPr>
        <w:widowControl w:val="0"/>
        <w:autoSpaceDE w:val="0"/>
        <w:autoSpaceDN w:val="0"/>
        <w:adjustRightInd w:val="0"/>
        <w:spacing w:before="120" w:after="0" w:line="253" w:lineRule="exact"/>
        <w:ind w:left="259" w:firstLine="720"/>
        <w:rPr>
          <w:rFonts w:ascii="Times New Roman" w:eastAsia="Arial Unicode MS" w:hAnsi="Times New Roman"/>
          <w:color w:val="000000"/>
          <w:spacing w:val="3"/>
        </w:rPr>
      </w:pPr>
      <w:r>
        <w:rPr>
          <w:rFonts w:ascii="Times New Roman Bold" w:eastAsia="Arial Unicode MS" w:hAnsi="Times New Roman Bold" w:cs="Times New Roman Bold"/>
          <w:color w:val="000000"/>
          <w:spacing w:val="3"/>
        </w:rPr>
        <w:t xml:space="preserve">1 </w:t>
      </w:r>
      <w:r>
        <w:rPr>
          <w:rFonts w:ascii="Times New Roman" w:eastAsia="Arial Unicode MS" w:hAnsi="Times New Roman"/>
          <w:color w:val="000000"/>
          <w:spacing w:val="3"/>
        </w:rPr>
        <w:t xml:space="preserve">  Concerns include:</w:t>
      </w:r>
    </w:p>
    <w:p w:rsidR="006936A0" w:rsidRDefault="00735937">
      <w:pPr>
        <w:widowControl w:val="0"/>
        <w:autoSpaceDE w:val="0"/>
        <w:autoSpaceDN w:val="0"/>
        <w:adjustRightInd w:val="0"/>
        <w:spacing w:before="239" w:after="0" w:line="253" w:lineRule="exact"/>
        <w:ind w:left="259" w:firstLine="1079"/>
        <w:rPr>
          <w:rFonts w:ascii="Times New Roman" w:eastAsia="Arial Unicode MS" w:hAnsi="Times New Roman"/>
          <w:color w:val="000000"/>
          <w:spacing w:val="3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spacing w:val="3"/>
        </w:rPr>
        <w:t>a</w:t>
      </w:r>
      <w:proofErr w:type="gramEnd"/>
      <w:r>
        <w:rPr>
          <w:rFonts w:ascii="Times New Roman Bold" w:eastAsia="Arial Unicode MS" w:hAnsi="Times New Roman Bold" w:cs="Times New Roman Bold"/>
          <w:color w:val="000000"/>
          <w:spacing w:val="3"/>
        </w:rPr>
        <w:t xml:space="preserve"> </w:t>
      </w:r>
      <w:r>
        <w:rPr>
          <w:rFonts w:ascii="Times New Roman" w:eastAsia="Arial Unicode MS" w:hAnsi="Times New Roman"/>
          <w:color w:val="000000"/>
          <w:spacing w:val="3"/>
        </w:rPr>
        <w:t xml:space="preserve">  Total payments made by </w:t>
      </w:r>
      <w:proofErr w:type="spellStart"/>
      <w:r>
        <w:rPr>
          <w:rFonts w:ascii="Times New Roman" w:eastAsia="Arial Unicode MS" w:hAnsi="Times New Roman"/>
          <w:color w:val="000000"/>
          <w:spacing w:val="3"/>
        </w:rPr>
        <w:t>Aran</w:t>
      </w:r>
      <w:proofErr w:type="spellEnd"/>
      <w:r>
        <w:rPr>
          <w:rFonts w:ascii="Times New Roman" w:eastAsia="Arial Unicode MS" w:hAnsi="Times New Roman"/>
          <w:color w:val="000000"/>
          <w:spacing w:val="3"/>
        </w:rPr>
        <w:t xml:space="preserve"> Sweaters do not ‘appear’ to be adequately</w:t>
      </w:r>
    </w:p>
    <w:p w:rsidR="006936A0" w:rsidRDefault="00735937">
      <w:pPr>
        <w:widowControl w:val="0"/>
        <w:autoSpaceDE w:val="0"/>
        <w:autoSpaceDN w:val="0"/>
        <w:adjustRightInd w:val="0"/>
        <w:spacing w:after="0" w:line="253" w:lineRule="exact"/>
        <w:ind w:left="259" w:firstLine="1439"/>
        <w:rPr>
          <w:rFonts w:ascii="Times New Roman" w:eastAsia="Arial Unicode MS" w:hAnsi="Times New Roman"/>
          <w:color w:val="000000"/>
          <w:spacing w:val="3"/>
        </w:rPr>
      </w:pPr>
      <w:proofErr w:type="gramStart"/>
      <w:r>
        <w:rPr>
          <w:rFonts w:ascii="Times New Roman" w:eastAsia="Arial Unicode MS" w:hAnsi="Times New Roman"/>
          <w:color w:val="000000"/>
          <w:spacing w:val="3"/>
        </w:rPr>
        <w:t>described</w:t>
      </w:r>
      <w:proofErr w:type="gramEnd"/>
      <w:r>
        <w:rPr>
          <w:rFonts w:ascii="Times New Roman" w:eastAsia="Arial Unicode MS" w:hAnsi="Times New Roman"/>
          <w:color w:val="000000"/>
          <w:spacing w:val="3"/>
        </w:rPr>
        <w:t>. Elements of ‘total compensation’ appear to be:</w:t>
      </w:r>
    </w:p>
    <w:p w:rsidR="006936A0" w:rsidRDefault="00735937">
      <w:pPr>
        <w:widowControl w:val="0"/>
        <w:tabs>
          <w:tab w:val="left" w:pos="2059"/>
        </w:tabs>
        <w:autoSpaceDE w:val="0"/>
        <w:autoSpaceDN w:val="0"/>
        <w:adjustRightInd w:val="0"/>
        <w:spacing w:before="136" w:after="0" w:line="253" w:lineRule="exact"/>
        <w:ind w:left="259" w:firstLine="1439"/>
        <w:rPr>
          <w:rFonts w:ascii="Times New Roman" w:eastAsia="Arial Unicode MS" w:hAnsi="Times New Roman"/>
          <w:color w:val="000000"/>
          <w:spacing w:val="3"/>
        </w:rPr>
      </w:pPr>
      <w:r>
        <w:rPr>
          <w:rFonts w:ascii="Arial Unicode MS" w:eastAsia="Arial Unicode MS" w:hAnsi="Times New Roman" w:cs="Arial Unicode MS" w:hint="eastAsia"/>
          <w:color w:val="000000"/>
          <w:spacing w:val="3"/>
        </w:rPr>
        <w:t>•</w:t>
      </w:r>
      <w:r>
        <w:rPr>
          <w:rFonts w:ascii="Arial Unicode MS" w:eastAsia="Arial Unicode MS" w:hAnsi="Times New Roman" w:cs="Arial Unicode MS"/>
          <w:color w:val="000000"/>
          <w:spacing w:val="3"/>
        </w:rPr>
        <w:tab/>
      </w:r>
      <w:r>
        <w:rPr>
          <w:rFonts w:ascii="Times New Roman" w:eastAsia="Arial Unicode MS" w:hAnsi="Times New Roman"/>
          <w:color w:val="000000"/>
          <w:spacing w:val="3"/>
        </w:rPr>
        <w:t>€12 million payment to O’Neil in Achill Island</w:t>
      </w:r>
    </w:p>
    <w:p w:rsidR="006936A0" w:rsidRDefault="00735937">
      <w:pPr>
        <w:widowControl w:val="0"/>
        <w:tabs>
          <w:tab w:val="left" w:pos="2059"/>
        </w:tabs>
        <w:autoSpaceDE w:val="0"/>
        <w:autoSpaceDN w:val="0"/>
        <w:adjustRightInd w:val="0"/>
        <w:spacing w:before="136" w:after="0" w:line="253" w:lineRule="exact"/>
        <w:ind w:left="259" w:firstLine="1439"/>
        <w:rPr>
          <w:rFonts w:ascii="Times New Roman" w:eastAsia="Arial Unicode MS" w:hAnsi="Times New Roman"/>
          <w:color w:val="000000"/>
          <w:spacing w:val="3"/>
        </w:rPr>
      </w:pPr>
      <w:r>
        <w:rPr>
          <w:rFonts w:ascii="Arial Unicode MS" w:eastAsia="Arial Unicode MS" w:hAnsi="Times New Roman" w:cs="Arial Unicode MS" w:hint="eastAsia"/>
          <w:color w:val="000000"/>
          <w:spacing w:val="3"/>
        </w:rPr>
        <w:t>•</w:t>
      </w:r>
      <w:r>
        <w:rPr>
          <w:rFonts w:ascii="Arial Unicode MS" w:eastAsia="Arial Unicode MS" w:hAnsi="Times New Roman" w:cs="Arial Unicode MS"/>
          <w:color w:val="000000"/>
          <w:spacing w:val="3"/>
        </w:rPr>
        <w:tab/>
      </w:r>
      <w:r>
        <w:rPr>
          <w:rFonts w:ascii="Times New Roman" w:eastAsia="Arial Unicode MS" w:hAnsi="Times New Roman"/>
          <w:color w:val="000000"/>
          <w:spacing w:val="3"/>
        </w:rPr>
        <w:t>€4.8 million payment to O’Neil subsidiary in Switzerland</w:t>
      </w:r>
    </w:p>
    <w:p w:rsidR="006936A0" w:rsidRDefault="00735937">
      <w:pPr>
        <w:widowControl w:val="0"/>
        <w:tabs>
          <w:tab w:val="left" w:pos="2059"/>
        </w:tabs>
        <w:autoSpaceDE w:val="0"/>
        <w:autoSpaceDN w:val="0"/>
        <w:adjustRightInd w:val="0"/>
        <w:spacing w:before="140" w:after="0" w:line="240" w:lineRule="exact"/>
        <w:ind w:left="1699" w:right="76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w w:val="104"/>
        </w:rPr>
        <w:t>•</w:t>
      </w:r>
      <w:r>
        <w:rPr>
          <w:rFonts w:ascii="Arial Unicode MS" w:eastAsia="Arial Unicode MS" w:hAnsi="Times New Roman" w:cs="Arial Unicode MS"/>
          <w:color w:val="000000"/>
          <w:w w:val="104"/>
        </w:rPr>
        <w:t xml:space="preserve"> </w:t>
      </w:r>
      <w:r>
        <w:rPr>
          <w:rFonts w:ascii="Times New Roman" w:eastAsia="Arial Unicode MS" w:hAnsi="Times New Roman"/>
          <w:color w:val="000000"/>
          <w:w w:val="104"/>
        </w:rPr>
        <w:t xml:space="preserve">  Assistance with life insurance plans for ‘O’Neil executives at rates much </w:t>
      </w:r>
      <w:r>
        <w:rPr>
          <w:rFonts w:ascii="Times New Roman" w:eastAsia="Arial Unicode MS" w:hAnsi="Times New Roman"/>
          <w:color w:val="000000"/>
          <w:w w:val="104"/>
        </w:rPr>
        <w:br/>
      </w:r>
      <w:r>
        <w:rPr>
          <w:rFonts w:ascii="Times New Roman" w:eastAsia="Arial Unicode MS" w:hAnsi="Times New Roman"/>
          <w:color w:val="000000"/>
          <w:w w:val="104"/>
        </w:rPr>
        <w:tab/>
      </w:r>
      <w:r>
        <w:rPr>
          <w:rFonts w:ascii="Times New Roman" w:eastAsia="Arial Unicode MS" w:hAnsi="Times New Roman"/>
          <w:color w:val="000000"/>
        </w:rPr>
        <w:t xml:space="preserve">more </w:t>
      </w:r>
      <w:proofErr w:type="spellStart"/>
      <w:r>
        <w:rPr>
          <w:rFonts w:ascii="Times New Roman" w:eastAsia="Arial Unicode MS" w:hAnsi="Times New Roman"/>
          <w:color w:val="000000"/>
        </w:rPr>
        <w:t>favourable</w:t>
      </w:r>
      <w:proofErr w:type="spellEnd"/>
      <w:r>
        <w:rPr>
          <w:rFonts w:ascii="Times New Roman" w:eastAsia="Arial Unicode MS" w:hAnsi="Times New Roman"/>
          <w:color w:val="000000"/>
        </w:rPr>
        <w:t xml:space="preserve"> than those available in Achill Island’ </w:t>
      </w:r>
    </w:p>
    <w:p w:rsidR="006936A0" w:rsidRDefault="00735937">
      <w:pPr>
        <w:widowControl w:val="0"/>
        <w:autoSpaceDE w:val="0"/>
        <w:autoSpaceDN w:val="0"/>
        <w:adjustRightInd w:val="0"/>
        <w:spacing w:before="251" w:after="0" w:line="252" w:lineRule="exact"/>
        <w:ind w:left="1699" w:right="75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  <w:w w:val="105"/>
        </w:rPr>
        <w:t xml:space="preserve">One possible motivation for restricting the payment in Achill Island to €12 </w:t>
      </w:r>
      <w:r>
        <w:rPr>
          <w:rFonts w:ascii="Times New Roman" w:eastAsia="Arial Unicode MS" w:hAnsi="Times New Roman"/>
          <w:color w:val="000000"/>
        </w:rPr>
        <w:t xml:space="preserve">million is to avoid showing higher profits in Achill Island. A second motivation </w:t>
      </w:r>
      <w:r>
        <w:rPr>
          <w:rFonts w:ascii="Times New Roman" w:eastAsia="Arial Unicode MS" w:hAnsi="Times New Roman"/>
          <w:color w:val="000000"/>
          <w:w w:val="103"/>
        </w:rPr>
        <w:t xml:space="preserve">could be that the Swiss subsidiary is siphoning off revenues to O’Neil senior </w:t>
      </w:r>
      <w:r>
        <w:rPr>
          <w:rFonts w:ascii="Times New Roman" w:eastAsia="Arial Unicode MS" w:hAnsi="Times New Roman"/>
          <w:color w:val="000000"/>
          <w:w w:val="107"/>
        </w:rPr>
        <w:t xml:space="preserve">executives, which should be paid to O’Neil. This could arise if the O’Neil </w:t>
      </w:r>
      <w:r>
        <w:rPr>
          <w:rFonts w:ascii="Times New Roman" w:eastAsia="Arial Unicode MS" w:hAnsi="Times New Roman"/>
          <w:color w:val="000000"/>
          <w:w w:val="106"/>
        </w:rPr>
        <w:t xml:space="preserve">Swiss subsidiary is ‘owned’ by the senior executives of O’Neil rather than </w:t>
      </w:r>
      <w:r>
        <w:rPr>
          <w:rFonts w:ascii="Times New Roman" w:eastAsia="Arial Unicode MS" w:hAnsi="Times New Roman"/>
          <w:color w:val="000000"/>
        </w:rPr>
        <w:t xml:space="preserve">being a 100% subsidiary of O’Neil. </w:t>
      </w:r>
    </w:p>
    <w:p w:rsidR="006936A0" w:rsidRDefault="00735937">
      <w:pPr>
        <w:widowControl w:val="0"/>
        <w:autoSpaceDE w:val="0"/>
        <w:autoSpaceDN w:val="0"/>
        <w:adjustRightInd w:val="0"/>
        <w:spacing w:before="128" w:after="0" w:line="252" w:lineRule="exact"/>
        <w:ind w:left="1699" w:right="73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  <w:spacing w:val="2"/>
        </w:rPr>
        <w:t xml:space="preserve">The assistance with the insurance plans is in the grey area. If O’Neil is willing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1"/>
        </w:rPr>
        <w:t xml:space="preserve">to accept a lower price in return for </w:t>
      </w:r>
      <w:proofErr w:type="spellStart"/>
      <w:r>
        <w:rPr>
          <w:rFonts w:ascii="Times New Roman" w:eastAsia="Arial Unicode MS" w:hAnsi="Times New Roman"/>
          <w:color w:val="000000"/>
          <w:spacing w:val="1"/>
        </w:rPr>
        <w:t>Aran</w:t>
      </w:r>
      <w:proofErr w:type="spellEnd"/>
      <w:r>
        <w:rPr>
          <w:rFonts w:ascii="Times New Roman" w:eastAsia="Arial Unicode MS" w:hAnsi="Times New Roman"/>
          <w:color w:val="000000"/>
          <w:spacing w:val="1"/>
        </w:rPr>
        <w:t xml:space="preserve"> Sweaters assisting with the insurance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w w:val="110"/>
        </w:rPr>
        <w:t xml:space="preserve">plans, it may be a judicious economic decision by </w:t>
      </w:r>
      <w:proofErr w:type="spellStart"/>
      <w:r>
        <w:rPr>
          <w:rFonts w:ascii="Times New Roman" w:eastAsia="Arial Unicode MS" w:hAnsi="Times New Roman"/>
          <w:color w:val="000000"/>
          <w:w w:val="110"/>
        </w:rPr>
        <w:t>Aran</w:t>
      </w:r>
      <w:proofErr w:type="spellEnd"/>
      <w:r>
        <w:rPr>
          <w:rFonts w:ascii="Times New Roman" w:eastAsia="Arial Unicode MS" w:hAnsi="Times New Roman"/>
          <w:color w:val="000000"/>
          <w:w w:val="110"/>
        </w:rPr>
        <w:t xml:space="preserve"> Sweaters. </w:t>
      </w:r>
      <w:proofErr w:type="spellStart"/>
      <w:r>
        <w:rPr>
          <w:rFonts w:ascii="Times New Roman" w:eastAsia="Arial Unicode MS" w:hAnsi="Times New Roman"/>
          <w:color w:val="000000"/>
          <w:w w:val="110"/>
        </w:rPr>
        <w:t>Aran</w:t>
      </w:r>
      <w:proofErr w:type="spellEnd"/>
      <w:r>
        <w:rPr>
          <w:rFonts w:ascii="Times New Roman" w:eastAsia="Arial Unicode MS" w:hAnsi="Times New Roman"/>
          <w:color w:val="000000"/>
          <w:w w:val="110"/>
        </w:rPr>
        <w:t xml:space="preserve"> </w:t>
      </w:r>
      <w:r>
        <w:rPr>
          <w:rFonts w:ascii="Times New Roman" w:eastAsia="Arial Unicode MS" w:hAnsi="Times New Roman"/>
          <w:color w:val="000000"/>
          <w:w w:val="110"/>
        </w:rPr>
        <w:br/>
      </w:r>
      <w:r>
        <w:rPr>
          <w:rFonts w:ascii="Times New Roman" w:eastAsia="Arial Unicode MS" w:hAnsi="Times New Roman"/>
          <w:color w:val="000000"/>
        </w:rPr>
        <w:t xml:space="preserve">Sweaters is not hurt economically in this scenario. The concern is whether </w:t>
      </w:r>
      <w:proofErr w:type="spellStart"/>
      <w:r>
        <w:rPr>
          <w:rFonts w:ascii="Times New Roman" w:eastAsia="Arial Unicode MS" w:hAnsi="Times New Roman"/>
          <w:color w:val="000000"/>
        </w:rPr>
        <w:t>Aran</w:t>
      </w:r>
      <w:proofErr w:type="spellEnd"/>
      <w:r>
        <w:rPr>
          <w:rFonts w:ascii="Times New Roman" w:eastAsia="Arial Unicode MS" w:hAnsi="Times New Roman"/>
          <w:color w:val="000000"/>
        </w:rPr>
        <w:t xml:space="preserve"> </w:t>
      </w:r>
      <w:r>
        <w:rPr>
          <w:rFonts w:ascii="Times New Roman" w:eastAsia="Arial Unicode MS" w:hAnsi="Times New Roman"/>
          <w:color w:val="000000"/>
        </w:rPr>
        <w:br/>
      </w:r>
      <w:r>
        <w:rPr>
          <w:rFonts w:ascii="Times New Roman" w:eastAsia="Arial Unicode MS" w:hAnsi="Times New Roman"/>
          <w:color w:val="000000"/>
          <w:w w:val="106"/>
        </w:rPr>
        <w:t xml:space="preserve">Sweaters is assisting the senior executives to divert ‘de facto’ payments to </w:t>
      </w:r>
      <w:r>
        <w:rPr>
          <w:rFonts w:ascii="Times New Roman" w:eastAsia="Arial Unicode MS" w:hAnsi="Times New Roman"/>
          <w:color w:val="000000"/>
          <w:w w:val="106"/>
        </w:rPr>
        <w:br/>
      </w:r>
      <w:proofErr w:type="gramStart"/>
      <w:r>
        <w:rPr>
          <w:rFonts w:ascii="Times New Roman" w:eastAsia="Arial Unicode MS" w:hAnsi="Times New Roman"/>
          <w:color w:val="000000"/>
        </w:rPr>
        <w:t>themselves</w:t>
      </w:r>
      <w:proofErr w:type="gramEnd"/>
      <w:r>
        <w:rPr>
          <w:rFonts w:ascii="Times New Roman" w:eastAsia="Arial Unicode MS" w:hAnsi="Times New Roman"/>
          <w:color w:val="000000"/>
        </w:rPr>
        <w:t xml:space="preserve">. </w:t>
      </w:r>
    </w:p>
    <w:p w:rsidR="006936A0" w:rsidRDefault="00735937">
      <w:pPr>
        <w:widowControl w:val="0"/>
        <w:tabs>
          <w:tab w:val="left" w:pos="1699"/>
        </w:tabs>
        <w:autoSpaceDE w:val="0"/>
        <w:autoSpaceDN w:val="0"/>
        <w:adjustRightInd w:val="0"/>
        <w:spacing w:before="248" w:after="0" w:line="253" w:lineRule="exact"/>
        <w:ind w:left="1339" w:right="74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w w:val="103"/>
        </w:rPr>
        <w:t>b</w:t>
      </w:r>
      <w:proofErr w:type="gramEnd"/>
      <w:r>
        <w:rPr>
          <w:rFonts w:ascii="Times New Roman Bold" w:eastAsia="Arial Unicode MS" w:hAnsi="Times New Roman Bold" w:cs="Times New Roman Bold"/>
          <w:color w:val="000000"/>
          <w:w w:val="103"/>
        </w:rPr>
        <w:t xml:space="preserve"> </w:t>
      </w:r>
      <w:r>
        <w:rPr>
          <w:rFonts w:ascii="Times New Roman" w:eastAsia="Arial Unicode MS" w:hAnsi="Times New Roman"/>
          <w:color w:val="000000"/>
          <w:w w:val="103"/>
        </w:rPr>
        <w:t xml:space="preserve">  Product design costs of </w:t>
      </w:r>
      <w:proofErr w:type="spellStart"/>
      <w:r>
        <w:rPr>
          <w:rFonts w:ascii="Times New Roman" w:eastAsia="Arial Unicode MS" w:hAnsi="Times New Roman"/>
          <w:color w:val="000000"/>
          <w:w w:val="103"/>
        </w:rPr>
        <w:t>Aran</w:t>
      </w:r>
      <w:proofErr w:type="spellEnd"/>
      <w:r>
        <w:rPr>
          <w:rFonts w:ascii="Times New Roman" w:eastAsia="Arial Unicode MS" w:hAnsi="Times New Roman"/>
          <w:color w:val="000000"/>
          <w:w w:val="103"/>
        </w:rPr>
        <w:t xml:space="preserve"> Sweaters include €4.8 million for ‘own product </w:t>
      </w:r>
      <w:r>
        <w:rPr>
          <w:rFonts w:ascii="Times New Roman" w:eastAsia="Arial Unicode MS" w:hAnsi="Times New Roman"/>
          <w:color w:val="000000"/>
          <w:w w:val="103"/>
        </w:rPr>
        <w:br/>
      </w:r>
      <w:r>
        <w:rPr>
          <w:rFonts w:ascii="Times New Roman" w:eastAsia="Arial Unicode MS" w:hAnsi="Times New Roman"/>
          <w:color w:val="000000"/>
          <w:w w:val="103"/>
        </w:rPr>
        <w:tab/>
      </w:r>
      <w:r>
        <w:rPr>
          <w:rFonts w:ascii="Times New Roman" w:eastAsia="Arial Unicode MS" w:hAnsi="Times New Roman"/>
          <w:color w:val="000000"/>
          <w:w w:val="107"/>
        </w:rPr>
        <w:t xml:space="preserve">design’. It is stated that the director of product design views it ‘as </w:t>
      </w:r>
      <w:proofErr w:type="gramStart"/>
      <w:r>
        <w:rPr>
          <w:rFonts w:ascii="Times New Roman" w:eastAsia="Arial Unicode MS" w:hAnsi="Times New Roman"/>
          <w:color w:val="000000"/>
          <w:w w:val="107"/>
        </w:rPr>
        <w:t>an “off-</w:t>
      </w:r>
      <w:r>
        <w:rPr>
          <w:rFonts w:ascii="Times New Roman" w:eastAsia="Arial Unicode MS" w:hAnsi="Times New Roman"/>
          <w:color w:val="000000"/>
          <w:w w:val="107"/>
        </w:rPr>
        <w:br/>
      </w:r>
      <w:r>
        <w:rPr>
          <w:rFonts w:ascii="Times New Roman" w:eastAsia="Arial Unicode MS" w:hAnsi="Times New Roman"/>
          <w:color w:val="000000"/>
          <w:w w:val="107"/>
        </w:rPr>
        <w:tab/>
      </w:r>
      <w:r>
        <w:rPr>
          <w:rFonts w:ascii="Times New Roman" w:eastAsia="Arial Unicode MS" w:hAnsi="Times New Roman"/>
          <w:color w:val="000000"/>
          <w:w w:val="103"/>
        </w:rPr>
        <w:t xml:space="preserve">statement” item that historically he has neither responsibility for nor any say </w:t>
      </w:r>
      <w:r>
        <w:rPr>
          <w:rFonts w:ascii="Times New Roman" w:eastAsia="Arial Unicode MS" w:hAnsi="Times New Roman"/>
          <w:color w:val="000000"/>
          <w:w w:val="103"/>
        </w:rPr>
        <w:br/>
      </w:r>
      <w:r>
        <w:rPr>
          <w:rFonts w:ascii="Times New Roman" w:eastAsia="Arial Unicode MS" w:hAnsi="Times New Roman"/>
          <w:color w:val="000000"/>
          <w:w w:val="103"/>
        </w:rPr>
        <w:tab/>
      </w:r>
      <w:r>
        <w:rPr>
          <w:rFonts w:ascii="Times New Roman" w:eastAsia="Arial Unicode MS" w:hAnsi="Times New Roman"/>
          <w:color w:val="000000"/>
        </w:rPr>
        <w:t>about’</w:t>
      </w:r>
      <w:proofErr w:type="gramEnd"/>
      <w:r>
        <w:rPr>
          <w:rFonts w:ascii="Times New Roman" w:eastAsia="Arial Unicode MS" w:hAnsi="Times New Roman"/>
          <w:color w:val="000000"/>
        </w:rPr>
        <w:t xml:space="preserve"> and that ‘to his knowledge, O’Neil uses only </w:t>
      </w:r>
      <w:proofErr w:type="spellStart"/>
      <w:r>
        <w:rPr>
          <w:rFonts w:ascii="Times New Roman" w:eastAsia="Arial Unicode MS" w:hAnsi="Times New Roman"/>
          <w:color w:val="000000"/>
        </w:rPr>
        <w:t>Aran</w:t>
      </w:r>
      <w:proofErr w:type="spellEnd"/>
      <w:r>
        <w:rPr>
          <w:rFonts w:ascii="Times New Roman" w:eastAsia="Arial Unicode MS" w:hAnsi="Times New Roman"/>
          <w:color w:val="000000"/>
        </w:rPr>
        <w:t xml:space="preserve"> Sweaters designs with </w:t>
      </w:r>
      <w:r>
        <w:rPr>
          <w:rFonts w:ascii="Times New Roman" w:eastAsia="Arial Unicode MS" w:hAnsi="Times New Roman"/>
          <w:color w:val="000000"/>
        </w:rPr>
        <w:br/>
      </w:r>
      <w:r>
        <w:rPr>
          <w:rFonts w:ascii="Times New Roman" w:eastAsia="Arial Unicode MS" w:hAnsi="Times New Roman"/>
          <w:color w:val="000000"/>
        </w:rPr>
        <w:tab/>
      </w:r>
      <w:r>
        <w:rPr>
          <w:rFonts w:ascii="Times New Roman" w:eastAsia="Arial Unicode MS" w:hAnsi="Times New Roman"/>
          <w:color w:val="000000"/>
          <w:w w:val="103"/>
        </w:rPr>
        <w:t xml:space="preserve">either zero or minimal changes’. It may be that the €4.8 million payment is a </w:t>
      </w:r>
      <w:r>
        <w:rPr>
          <w:rFonts w:ascii="Times New Roman" w:eastAsia="Arial Unicode MS" w:hAnsi="Times New Roman"/>
          <w:color w:val="000000"/>
          <w:w w:val="103"/>
        </w:rPr>
        <w:br/>
      </w:r>
      <w:r>
        <w:rPr>
          <w:rFonts w:ascii="Times New Roman" w:eastAsia="Arial Unicode MS" w:hAnsi="Times New Roman"/>
          <w:color w:val="000000"/>
          <w:w w:val="103"/>
        </w:rPr>
        <w:tab/>
        <w:t xml:space="preserve">hidden payment made to avoid Achill Island taxation. However, the result is </w:t>
      </w:r>
      <w:r>
        <w:rPr>
          <w:rFonts w:ascii="Times New Roman" w:eastAsia="Arial Unicode MS" w:hAnsi="Times New Roman"/>
          <w:color w:val="000000"/>
          <w:w w:val="103"/>
        </w:rPr>
        <w:br/>
      </w:r>
      <w:r>
        <w:rPr>
          <w:rFonts w:ascii="Times New Roman" w:eastAsia="Arial Unicode MS" w:hAnsi="Times New Roman"/>
          <w:color w:val="000000"/>
          <w:w w:val="103"/>
        </w:rPr>
        <w:tab/>
      </w:r>
      <w:r>
        <w:rPr>
          <w:rFonts w:ascii="Times New Roman" w:eastAsia="Arial Unicode MS" w:hAnsi="Times New Roman"/>
          <w:color w:val="000000"/>
        </w:rPr>
        <w:t xml:space="preserve">incorrect classification of product design costs at </w:t>
      </w:r>
      <w:proofErr w:type="spellStart"/>
      <w:r>
        <w:rPr>
          <w:rFonts w:ascii="Times New Roman" w:eastAsia="Arial Unicode MS" w:hAnsi="Times New Roman"/>
          <w:color w:val="000000"/>
        </w:rPr>
        <w:t>Aran</w:t>
      </w:r>
      <w:proofErr w:type="spellEnd"/>
      <w:r>
        <w:rPr>
          <w:rFonts w:ascii="Times New Roman" w:eastAsia="Arial Unicode MS" w:hAnsi="Times New Roman"/>
          <w:color w:val="000000"/>
        </w:rPr>
        <w:t xml:space="preserve"> Sweaters. </w:t>
      </w:r>
    </w:p>
    <w:p w:rsidR="006936A0" w:rsidRDefault="00735937">
      <w:pPr>
        <w:widowControl w:val="0"/>
        <w:tabs>
          <w:tab w:val="left" w:pos="1699"/>
        </w:tabs>
        <w:autoSpaceDE w:val="0"/>
        <w:autoSpaceDN w:val="0"/>
        <w:adjustRightInd w:val="0"/>
        <w:spacing w:before="227" w:after="0" w:line="253" w:lineRule="exact"/>
        <w:ind w:left="1339" w:right="73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w w:val="105"/>
        </w:rPr>
        <w:t>c</w:t>
      </w:r>
      <w:proofErr w:type="gramEnd"/>
      <w:r>
        <w:rPr>
          <w:rFonts w:ascii="Times New Roman Bold" w:eastAsia="Arial Unicode MS" w:hAnsi="Times New Roman Bold" w:cs="Times New Roman Bold"/>
          <w:color w:val="000000"/>
          <w:w w:val="105"/>
        </w:rPr>
        <w:t xml:space="preserve"> </w:t>
      </w:r>
      <w:r>
        <w:rPr>
          <w:rFonts w:ascii="Times New Roman" w:eastAsia="Arial Unicode MS" w:hAnsi="Times New Roman"/>
          <w:color w:val="000000"/>
          <w:w w:val="105"/>
        </w:rPr>
        <w:t xml:space="preserve">  O’Neil receives from </w:t>
      </w:r>
      <w:proofErr w:type="spellStart"/>
      <w:r>
        <w:rPr>
          <w:rFonts w:ascii="Times New Roman" w:eastAsia="Arial Unicode MS" w:hAnsi="Times New Roman"/>
          <w:color w:val="000000"/>
          <w:w w:val="105"/>
        </w:rPr>
        <w:t>Aran</w:t>
      </w:r>
      <w:proofErr w:type="spellEnd"/>
      <w:r>
        <w:rPr>
          <w:rFonts w:ascii="Times New Roman" w:eastAsia="Arial Unicode MS" w:hAnsi="Times New Roman"/>
          <w:color w:val="000000"/>
          <w:w w:val="105"/>
        </w:rPr>
        <w:t xml:space="preserve"> Sweaters the margin between €16.8 million (€12 </w:t>
      </w:r>
      <w:r>
        <w:rPr>
          <w:rFonts w:ascii="Times New Roman" w:eastAsia="Arial Unicode MS" w:hAnsi="Times New Roman"/>
          <w:color w:val="000000"/>
          <w:w w:val="105"/>
        </w:rPr>
        <w:br/>
      </w:r>
      <w:r>
        <w:rPr>
          <w:rFonts w:ascii="Times New Roman" w:eastAsia="Arial Unicode MS" w:hAnsi="Times New Roman"/>
          <w:color w:val="000000"/>
          <w:w w:val="105"/>
        </w:rPr>
        <w:tab/>
      </w:r>
      <w:r>
        <w:rPr>
          <w:rFonts w:ascii="Times New Roman" w:eastAsia="Arial Unicode MS" w:hAnsi="Times New Roman"/>
          <w:color w:val="000000"/>
          <w:spacing w:val="2"/>
        </w:rPr>
        <w:t xml:space="preserve">million + €4.8 million) and the €3 million payment for </w:t>
      </w:r>
      <w:proofErr w:type="spellStart"/>
      <w:r>
        <w:rPr>
          <w:rFonts w:ascii="Times New Roman" w:eastAsia="Arial Unicode MS" w:hAnsi="Times New Roman"/>
          <w:color w:val="000000"/>
          <w:spacing w:val="2"/>
        </w:rPr>
        <w:t>wool,i.e</w:t>
      </w:r>
      <w:proofErr w:type="spellEnd"/>
      <w:r>
        <w:rPr>
          <w:rFonts w:ascii="Times New Roman" w:eastAsia="Arial Unicode MS" w:hAnsi="Times New Roman"/>
          <w:color w:val="000000"/>
          <w:spacing w:val="2"/>
        </w:rPr>
        <w:t xml:space="preserve">. €13.8 million.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  <w:w w:val="102"/>
        </w:rPr>
        <w:t xml:space="preserve">Note that </w:t>
      </w:r>
      <w:proofErr w:type="spellStart"/>
      <w:r>
        <w:rPr>
          <w:rFonts w:ascii="Times New Roman" w:eastAsia="Arial Unicode MS" w:hAnsi="Times New Roman"/>
          <w:color w:val="000000"/>
          <w:w w:val="102"/>
        </w:rPr>
        <w:t>Aran</w:t>
      </w:r>
      <w:proofErr w:type="spellEnd"/>
      <w:r>
        <w:rPr>
          <w:rFonts w:ascii="Times New Roman" w:eastAsia="Arial Unicode MS" w:hAnsi="Times New Roman"/>
          <w:color w:val="000000"/>
          <w:w w:val="102"/>
        </w:rPr>
        <w:t xml:space="preserve"> Sweaters can assist O’Neil to meet the 25% ratio of ‘domestic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2"/>
        </w:rPr>
        <w:tab/>
      </w:r>
      <w:proofErr w:type="spellStart"/>
      <w:r>
        <w:rPr>
          <w:rFonts w:ascii="Times New Roman" w:eastAsia="Arial Unicode MS" w:hAnsi="Times New Roman"/>
          <w:color w:val="000000"/>
          <w:w w:val="106"/>
        </w:rPr>
        <w:t>labour</w:t>
      </w:r>
      <w:proofErr w:type="spellEnd"/>
      <w:r>
        <w:rPr>
          <w:rFonts w:ascii="Times New Roman" w:eastAsia="Arial Unicode MS" w:hAnsi="Times New Roman"/>
          <w:color w:val="000000"/>
          <w:w w:val="106"/>
        </w:rPr>
        <w:t xml:space="preserve"> costs to total costs’. Charging €6.00 million for wool and receiving </w:t>
      </w:r>
      <w:r>
        <w:rPr>
          <w:rFonts w:ascii="Times New Roman" w:eastAsia="Arial Unicode MS" w:hAnsi="Times New Roman"/>
          <w:color w:val="000000"/>
          <w:w w:val="106"/>
        </w:rPr>
        <w:br/>
      </w:r>
      <w:r>
        <w:rPr>
          <w:rFonts w:ascii="Times New Roman" w:eastAsia="Arial Unicode MS" w:hAnsi="Times New Roman"/>
          <w:color w:val="000000"/>
          <w:w w:val="106"/>
        </w:rPr>
        <w:tab/>
      </w:r>
      <w:r>
        <w:rPr>
          <w:rFonts w:ascii="Times New Roman" w:eastAsia="Arial Unicode MS" w:hAnsi="Times New Roman"/>
          <w:color w:val="000000"/>
          <w:spacing w:val="1"/>
        </w:rPr>
        <w:t xml:space="preserve">€19.8 million for sweaters will result in the same €13.8 million margin, but will </w:t>
      </w:r>
      <w:r>
        <w:rPr>
          <w:rFonts w:ascii="Times New Roman" w:eastAsia="Arial Unicode MS" w:hAnsi="Times New Roman"/>
          <w:color w:val="000000"/>
          <w:spacing w:val="1"/>
        </w:rPr>
        <w:br/>
      </w:r>
      <w:r>
        <w:rPr>
          <w:rFonts w:ascii="Times New Roman" w:eastAsia="Arial Unicode MS" w:hAnsi="Times New Roman"/>
          <w:color w:val="000000"/>
          <w:spacing w:val="1"/>
        </w:rPr>
        <w:tab/>
      </w:r>
      <w:r>
        <w:rPr>
          <w:rFonts w:ascii="Times New Roman" w:eastAsia="Arial Unicode MS" w:hAnsi="Times New Roman"/>
          <w:color w:val="000000"/>
          <w:spacing w:val="3"/>
        </w:rPr>
        <w:t xml:space="preserve">mean O’Neil will not meet the 25% test as total costs will now be €13 million </w:t>
      </w:r>
      <w:r>
        <w:rPr>
          <w:rFonts w:ascii="Times New Roman" w:eastAsia="Arial Unicode MS" w:hAnsi="Times New Roman"/>
          <w:color w:val="000000"/>
          <w:spacing w:val="3"/>
        </w:rPr>
        <w:br/>
      </w:r>
      <w:r>
        <w:rPr>
          <w:rFonts w:ascii="Times New Roman" w:eastAsia="Arial Unicode MS" w:hAnsi="Times New Roman"/>
          <w:color w:val="000000"/>
          <w:spacing w:val="3"/>
        </w:rPr>
        <w:tab/>
      </w:r>
      <w:r>
        <w:rPr>
          <w:rFonts w:ascii="Times New Roman" w:eastAsia="Arial Unicode MS" w:hAnsi="Times New Roman"/>
          <w:color w:val="000000"/>
          <w:spacing w:val="2"/>
        </w:rPr>
        <w:t xml:space="preserve">instead of €10 million. </w:t>
      </w:r>
      <w:proofErr w:type="spellStart"/>
      <w:r>
        <w:rPr>
          <w:rFonts w:ascii="Times New Roman" w:eastAsia="Arial Unicode MS" w:hAnsi="Times New Roman"/>
          <w:color w:val="000000"/>
          <w:spacing w:val="2"/>
        </w:rPr>
        <w:t>Aran</w:t>
      </w:r>
      <w:proofErr w:type="spellEnd"/>
      <w:r>
        <w:rPr>
          <w:rFonts w:ascii="Times New Roman" w:eastAsia="Arial Unicode MS" w:hAnsi="Times New Roman"/>
          <w:color w:val="000000"/>
          <w:spacing w:val="2"/>
        </w:rPr>
        <w:t xml:space="preserve"> Sweaters has to ensure it takes an arm’s-length in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  <w:w w:val="109"/>
        </w:rPr>
        <w:t xml:space="preserve">its approach to supply contracts and purchase contracts or else it may be </w:t>
      </w:r>
      <w:r>
        <w:rPr>
          <w:rFonts w:ascii="Times New Roman" w:eastAsia="Arial Unicode MS" w:hAnsi="Times New Roman"/>
          <w:color w:val="000000"/>
          <w:w w:val="109"/>
        </w:rPr>
        <w:br/>
      </w:r>
      <w:r>
        <w:rPr>
          <w:rFonts w:ascii="Times New Roman" w:eastAsia="Arial Unicode MS" w:hAnsi="Times New Roman"/>
          <w:color w:val="000000"/>
          <w:w w:val="109"/>
        </w:rPr>
        <w:tab/>
      </w:r>
      <w:r>
        <w:rPr>
          <w:rFonts w:ascii="Times New Roman" w:eastAsia="Arial Unicode MS" w:hAnsi="Times New Roman"/>
          <w:color w:val="000000"/>
          <w:w w:val="106"/>
        </w:rPr>
        <w:t xml:space="preserve">accused by the Achill Island government of assisting O’Neil to avoid local </w:t>
      </w:r>
      <w:r>
        <w:rPr>
          <w:rFonts w:ascii="Times New Roman" w:eastAsia="Arial Unicode MS" w:hAnsi="Times New Roman"/>
          <w:color w:val="000000"/>
          <w:w w:val="106"/>
        </w:rPr>
        <w:br/>
      </w:r>
      <w:r>
        <w:rPr>
          <w:rFonts w:ascii="Times New Roman" w:eastAsia="Arial Unicode MS" w:hAnsi="Times New Roman"/>
          <w:color w:val="000000"/>
          <w:w w:val="106"/>
        </w:rPr>
        <w:tab/>
      </w:r>
      <w:r>
        <w:rPr>
          <w:rFonts w:ascii="Times New Roman" w:eastAsia="Arial Unicode MS" w:hAnsi="Times New Roman"/>
          <w:color w:val="000000"/>
        </w:rPr>
        <w:t xml:space="preserve">taxes. </w:t>
      </w:r>
    </w:p>
    <w:p w:rsidR="006936A0" w:rsidRDefault="00735937">
      <w:pPr>
        <w:widowControl w:val="0"/>
        <w:autoSpaceDE w:val="0"/>
        <w:autoSpaceDN w:val="0"/>
        <w:adjustRightInd w:val="0"/>
        <w:spacing w:before="248" w:after="0" w:line="252" w:lineRule="exact"/>
        <w:ind w:left="979" w:right="75"/>
        <w:jc w:val="both"/>
        <w:rPr>
          <w:rFonts w:ascii="Times New Roman" w:eastAsia="Arial Unicode MS" w:hAnsi="Times New Roman"/>
          <w:color w:val="000000"/>
          <w:w w:val="102"/>
        </w:rPr>
      </w:pPr>
      <w:r>
        <w:rPr>
          <w:rFonts w:ascii="Times New Roman Italic" w:eastAsia="Arial Unicode MS" w:hAnsi="Times New Roman Italic" w:cs="Times New Roman Italic"/>
          <w:i/>
          <w:iCs/>
          <w:color w:val="000000"/>
          <w:w w:val="102"/>
        </w:rPr>
        <w:t>Note</w:t>
      </w:r>
      <w:r>
        <w:rPr>
          <w:rFonts w:ascii="Times New Roman" w:eastAsia="Arial Unicode MS" w:hAnsi="Times New Roman"/>
          <w:color w:val="000000"/>
          <w:w w:val="102"/>
        </w:rPr>
        <w:t xml:space="preserve">: Some students will ask whether O’Neil should be able to classify </w:t>
      </w:r>
      <w:proofErr w:type="spellStart"/>
      <w:r>
        <w:rPr>
          <w:rFonts w:ascii="Times New Roman" w:eastAsia="Arial Unicode MS" w:hAnsi="Times New Roman"/>
          <w:color w:val="000000"/>
          <w:w w:val="102"/>
        </w:rPr>
        <w:t>labour</w:t>
      </w:r>
      <w:proofErr w:type="spellEnd"/>
      <w:r>
        <w:rPr>
          <w:rFonts w:ascii="Times New Roman" w:eastAsia="Arial Unicode MS" w:hAnsi="Times New Roman"/>
          <w:color w:val="000000"/>
          <w:w w:val="102"/>
        </w:rPr>
        <w:t xml:space="preserve"> fringe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6"/>
        </w:rPr>
        <w:t xml:space="preserve">benefits as a domestic </w:t>
      </w:r>
      <w:proofErr w:type="spellStart"/>
      <w:r>
        <w:rPr>
          <w:rFonts w:ascii="Times New Roman" w:eastAsia="Arial Unicode MS" w:hAnsi="Times New Roman"/>
          <w:color w:val="000000"/>
          <w:w w:val="106"/>
        </w:rPr>
        <w:t>labour</w:t>
      </w:r>
      <w:proofErr w:type="spellEnd"/>
      <w:r>
        <w:rPr>
          <w:rFonts w:ascii="Times New Roman" w:eastAsia="Arial Unicode MS" w:hAnsi="Times New Roman"/>
          <w:color w:val="000000"/>
          <w:w w:val="106"/>
        </w:rPr>
        <w:t xml:space="preserve"> cost. This is not Sheridan’s domain given that she is </w:t>
      </w:r>
      <w:r>
        <w:rPr>
          <w:rFonts w:ascii="Times New Roman" w:eastAsia="Arial Unicode MS" w:hAnsi="Times New Roman"/>
          <w:color w:val="000000"/>
          <w:w w:val="106"/>
        </w:rPr>
        <w:br/>
      </w:r>
      <w:r>
        <w:rPr>
          <w:rFonts w:ascii="Times New Roman" w:eastAsia="Arial Unicode MS" w:hAnsi="Times New Roman"/>
          <w:color w:val="000000"/>
          <w:spacing w:val="3"/>
        </w:rPr>
        <w:t xml:space="preserve">controller of </w:t>
      </w:r>
      <w:proofErr w:type="spellStart"/>
      <w:r>
        <w:rPr>
          <w:rFonts w:ascii="Times New Roman" w:eastAsia="Arial Unicode MS" w:hAnsi="Times New Roman"/>
          <w:color w:val="000000"/>
          <w:spacing w:val="3"/>
        </w:rPr>
        <w:t>Aran</w:t>
      </w:r>
      <w:proofErr w:type="spellEnd"/>
      <w:r>
        <w:rPr>
          <w:rFonts w:ascii="Times New Roman" w:eastAsia="Arial Unicode MS" w:hAnsi="Times New Roman"/>
          <w:color w:val="000000"/>
          <w:spacing w:val="3"/>
        </w:rPr>
        <w:t xml:space="preserve"> Sweaters. Her concern with </w:t>
      </w:r>
      <w:proofErr w:type="gramStart"/>
      <w:r>
        <w:rPr>
          <w:rFonts w:ascii="Times New Roman" w:eastAsia="Arial Unicode MS" w:hAnsi="Times New Roman"/>
          <w:color w:val="000000"/>
          <w:spacing w:val="3"/>
        </w:rPr>
        <w:t>the  Achill</w:t>
      </w:r>
      <w:proofErr w:type="gramEnd"/>
      <w:r>
        <w:rPr>
          <w:rFonts w:ascii="Times New Roman" w:eastAsia="Arial Unicode MS" w:hAnsi="Times New Roman"/>
          <w:color w:val="000000"/>
          <w:spacing w:val="3"/>
        </w:rPr>
        <w:t xml:space="preserve"> Island tax rebate is whether </w:t>
      </w:r>
      <w:r>
        <w:rPr>
          <w:rFonts w:ascii="Times New Roman" w:eastAsia="Arial Unicode MS" w:hAnsi="Times New Roman"/>
          <w:color w:val="000000"/>
          <w:spacing w:val="3"/>
        </w:rPr>
        <w:br/>
      </w:r>
      <w:proofErr w:type="spellStart"/>
      <w:r>
        <w:rPr>
          <w:rFonts w:ascii="Times New Roman" w:eastAsia="Arial Unicode MS" w:hAnsi="Times New Roman"/>
          <w:color w:val="000000"/>
          <w:w w:val="102"/>
        </w:rPr>
        <w:t>Aran</w:t>
      </w:r>
      <w:proofErr w:type="spellEnd"/>
      <w:r>
        <w:rPr>
          <w:rFonts w:ascii="Times New Roman" w:eastAsia="Arial Unicode MS" w:hAnsi="Times New Roman"/>
          <w:color w:val="000000"/>
          <w:w w:val="102"/>
        </w:rPr>
        <w:t xml:space="preserve"> Sweaters is being ‘pressured’ to adjust its billing amounts to facilitate O’Neil to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5"/>
        </w:rPr>
        <w:t xml:space="preserve">have a ratio of ‘domestic </w:t>
      </w:r>
      <w:proofErr w:type="spellStart"/>
      <w:r>
        <w:rPr>
          <w:rFonts w:ascii="Times New Roman" w:eastAsia="Arial Unicode MS" w:hAnsi="Times New Roman"/>
          <w:color w:val="000000"/>
          <w:w w:val="105"/>
        </w:rPr>
        <w:t>labour</w:t>
      </w:r>
      <w:proofErr w:type="spellEnd"/>
      <w:r>
        <w:rPr>
          <w:rFonts w:ascii="Times New Roman" w:eastAsia="Arial Unicode MS" w:hAnsi="Times New Roman"/>
          <w:color w:val="000000"/>
          <w:w w:val="105"/>
        </w:rPr>
        <w:t xml:space="preserve"> costs to total costs’ exceeding 25%. If you want to </w:t>
      </w:r>
      <w:r>
        <w:rPr>
          <w:rFonts w:ascii="Times New Roman" w:eastAsia="Arial Unicode MS" w:hAnsi="Times New Roman"/>
          <w:color w:val="000000"/>
          <w:w w:val="105"/>
        </w:rPr>
        <w:br/>
      </w:r>
      <w:r>
        <w:rPr>
          <w:rFonts w:ascii="Times New Roman" w:eastAsia="Arial Unicode MS" w:hAnsi="Times New Roman"/>
          <w:color w:val="000000"/>
          <w:w w:val="102"/>
        </w:rPr>
        <w:t xml:space="preserve">discuss this issue, point out </w:t>
      </w:r>
      <w:proofErr w:type="gramStart"/>
      <w:r>
        <w:rPr>
          <w:rFonts w:ascii="Times New Roman" w:eastAsia="Arial Unicode MS" w:hAnsi="Times New Roman"/>
          <w:color w:val="000000"/>
          <w:w w:val="102"/>
        </w:rPr>
        <w:t xml:space="preserve">that </w:t>
      </w:r>
      <w:proofErr w:type="spellStart"/>
      <w:r>
        <w:rPr>
          <w:rFonts w:ascii="Times New Roman" w:eastAsia="Arial Unicode MS" w:hAnsi="Times New Roman"/>
          <w:color w:val="000000"/>
          <w:w w:val="102"/>
        </w:rPr>
        <w:t>labour</w:t>
      </w:r>
      <w:proofErr w:type="spellEnd"/>
      <w:r>
        <w:rPr>
          <w:rFonts w:ascii="Times New Roman" w:eastAsia="Arial Unicode MS" w:hAnsi="Times New Roman"/>
          <w:color w:val="000000"/>
          <w:w w:val="102"/>
        </w:rPr>
        <w:t xml:space="preserve"> fringe benefits</w:t>
      </w:r>
      <w:proofErr w:type="gramEnd"/>
      <w:r>
        <w:rPr>
          <w:rFonts w:ascii="Times New Roman" w:eastAsia="Arial Unicode MS" w:hAnsi="Times New Roman"/>
          <w:color w:val="000000"/>
          <w:w w:val="102"/>
        </w:rPr>
        <w:t xml:space="preserve"> are typically an integral part of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  <w:w w:val="102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  <w:w w:val="102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  <w:w w:val="102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07" w:lineRule="exact"/>
        <w:ind w:left="4413"/>
        <w:rPr>
          <w:rFonts w:ascii="Times New Roman" w:eastAsia="Arial Unicode MS" w:hAnsi="Times New Roman"/>
          <w:color w:val="000000"/>
          <w:w w:val="102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38" w:after="0" w:line="207" w:lineRule="exact"/>
        <w:ind w:left="4413"/>
        <w:rPr>
          <w:rFonts w:ascii="Arial" w:eastAsia="Arial Unicode MS" w:hAnsi="Arial" w:cs="Arial"/>
          <w:color w:val="000000"/>
          <w:sz w:val="18"/>
          <w:szCs w:val="18"/>
        </w:rPr>
      </w:pPr>
      <w:r>
        <w:rPr>
          <w:rFonts w:ascii="Arial" w:eastAsia="Arial Unicode MS" w:hAnsi="Arial" w:cs="Arial"/>
          <w:color w:val="000000"/>
          <w:sz w:val="18"/>
          <w:szCs w:val="18"/>
        </w:rPr>
        <w:t xml:space="preserve">26 </w:t>
      </w:r>
    </w:p>
    <w:p w:rsidR="006936A0" w:rsidRDefault="006936A0">
      <w:pPr>
        <w:widowControl w:val="0"/>
        <w:autoSpaceDE w:val="0"/>
        <w:autoSpaceDN w:val="0"/>
        <w:adjustRightInd w:val="0"/>
        <w:spacing w:before="13" w:after="0" w:line="207" w:lineRule="exact"/>
        <w:ind w:left="3124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color w:val="000000"/>
          <w:sz w:val="18"/>
          <w:szCs w:val="18"/>
        </w:rPr>
        <w:sectPr w:rsidR="006936A0">
          <w:pgSz w:w="11900" w:h="16840"/>
          <w:pgMar w:top="-1124" w:right="1440" w:bottom="-20" w:left="1440" w:header="720" w:footer="720" w:gutter="0"/>
          <w:cols w:space="720"/>
          <w:noEndnote/>
        </w:sectPr>
      </w:pPr>
    </w:p>
    <w:p w:rsidR="006936A0" w:rsidRDefault="006936A0">
      <w:pPr>
        <w:widowControl w:val="0"/>
        <w:autoSpaceDE w:val="0"/>
        <w:autoSpaceDN w:val="0"/>
        <w:adjustRightInd w:val="0"/>
        <w:spacing w:before="4" w:after="0" w:line="207" w:lineRule="exact"/>
        <w:ind w:left="488"/>
        <w:rPr>
          <w:rFonts w:ascii="Arial" w:eastAsia="Arial Unicode MS" w:hAnsi="Arial" w:cs="Arial"/>
          <w:color w:val="000000"/>
          <w:sz w:val="18"/>
          <w:szCs w:val="18"/>
        </w:rPr>
      </w:pPr>
      <w:bookmarkStart w:id="13" w:name="Pg27"/>
      <w:bookmarkEnd w:id="13"/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exact"/>
        <w:ind w:left="979"/>
        <w:jc w:val="both"/>
        <w:rPr>
          <w:rFonts w:ascii="Arial" w:eastAsia="Arial Unicode MS" w:hAnsi="Arial" w:cs="Arial"/>
          <w:color w:val="000000"/>
          <w:sz w:val="18"/>
          <w:szCs w:val="18"/>
        </w:rPr>
      </w:pPr>
    </w:p>
    <w:p w:rsidR="006936A0" w:rsidRDefault="00735937">
      <w:pPr>
        <w:widowControl w:val="0"/>
        <w:autoSpaceDE w:val="0"/>
        <w:autoSpaceDN w:val="0"/>
        <w:adjustRightInd w:val="0"/>
        <w:spacing w:before="126" w:after="0" w:line="240" w:lineRule="exact"/>
        <w:ind w:left="979" w:right="76"/>
        <w:jc w:val="both"/>
        <w:rPr>
          <w:rFonts w:ascii="Times New Roman" w:eastAsia="Arial Unicode MS" w:hAnsi="Times New Roman"/>
          <w:color w:val="000000"/>
        </w:rPr>
      </w:pPr>
      <w:proofErr w:type="spellStart"/>
      <w:proofErr w:type="gramStart"/>
      <w:r>
        <w:rPr>
          <w:rFonts w:ascii="Times New Roman" w:eastAsia="Arial Unicode MS" w:hAnsi="Times New Roman"/>
          <w:color w:val="000000"/>
          <w:w w:val="107"/>
        </w:rPr>
        <w:t>labour</w:t>
      </w:r>
      <w:proofErr w:type="spellEnd"/>
      <w:proofErr w:type="gramEnd"/>
      <w:r>
        <w:rPr>
          <w:rFonts w:ascii="Times New Roman" w:eastAsia="Arial Unicode MS" w:hAnsi="Times New Roman"/>
          <w:color w:val="000000"/>
          <w:w w:val="107"/>
        </w:rPr>
        <w:t xml:space="preserve"> costs. Hence, if they can be traced, O’Neil is justified in including them in </w:t>
      </w:r>
      <w:r>
        <w:rPr>
          <w:rFonts w:ascii="Times New Roman" w:eastAsia="Arial Unicode MS" w:hAnsi="Times New Roman"/>
          <w:color w:val="000000"/>
        </w:rPr>
        <w:t xml:space="preserve">domestic </w:t>
      </w:r>
      <w:proofErr w:type="spellStart"/>
      <w:r>
        <w:rPr>
          <w:rFonts w:ascii="Times New Roman" w:eastAsia="Arial Unicode MS" w:hAnsi="Times New Roman"/>
          <w:color w:val="000000"/>
        </w:rPr>
        <w:t>labour</w:t>
      </w:r>
      <w:proofErr w:type="spellEnd"/>
      <w:r>
        <w:rPr>
          <w:rFonts w:ascii="Times New Roman" w:eastAsia="Arial Unicode MS" w:hAnsi="Times New Roman"/>
          <w:color w:val="000000"/>
        </w:rPr>
        <w:t xml:space="preserve"> costs. </w:t>
      </w:r>
    </w:p>
    <w:p w:rsidR="006936A0" w:rsidRDefault="00735937">
      <w:pPr>
        <w:widowControl w:val="0"/>
        <w:tabs>
          <w:tab w:val="left" w:pos="1339"/>
        </w:tabs>
        <w:autoSpaceDE w:val="0"/>
        <w:autoSpaceDN w:val="0"/>
        <w:adjustRightInd w:val="0"/>
        <w:spacing w:before="124" w:after="0" w:line="260" w:lineRule="exact"/>
        <w:ind w:left="979" w:right="76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 Bold" w:eastAsia="Arial Unicode MS" w:hAnsi="Times New Roman Bold" w:cs="Times New Roman Bold"/>
          <w:color w:val="000000"/>
          <w:w w:val="102"/>
        </w:rPr>
        <w:t xml:space="preserve">2 </w:t>
      </w:r>
      <w:r>
        <w:rPr>
          <w:rFonts w:ascii="Times New Roman" w:eastAsia="Arial Unicode MS" w:hAnsi="Times New Roman"/>
          <w:color w:val="000000"/>
          <w:w w:val="102"/>
        </w:rPr>
        <w:t xml:space="preserve">  There are a variety of ethical issues relating primarily to competence and integrity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2"/>
        </w:rPr>
        <w:tab/>
      </w:r>
      <w:r>
        <w:rPr>
          <w:rFonts w:ascii="Times New Roman" w:eastAsia="Arial Unicode MS" w:hAnsi="Times New Roman"/>
          <w:color w:val="000000"/>
        </w:rPr>
        <w:t xml:space="preserve">that Sheridan faces: </w:t>
      </w:r>
    </w:p>
    <w:p w:rsidR="006936A0" w:rsidRDefault="00735937">
      <w:pPr>
        <w:widowControl w:val="0"/>
        <w:autoSpaceDE w:val="0"/>
        <w:autoSpaceDN w:val="0"/>
        <w:adjustRightInd w:val="0"/>
        <w:spacing w:before="226" w:after="0" w:line="253" w:lineRule="exact"/>
        <w:ind w:left="1339"/>
        <w:rPr>
          <w:rFonts w:ascii="Times New Roman" w:eastAsia="Arial Unicode MS" w:hAnsi="Times New Roman"/>
          <w:color w:val="000000"/>
          <w:spacing w:val="1"/>
        </w:rPr>
      </w:pPr>
      <w:proofErr w:type="spellStart"/>
      <w:proofErr w:type="gramStart"/>
      <w:r>
        <w:rPr>
          <w:rFonts w:ascii="Times New Roman Bold" w:eastAsia="Arial Unicode MS" w:hAnsi="Times New Roman Bold" w:cs="Times New Roman Bold"/>
          <w:color w:val="000000"/>
          <w:spacing w:val="1"/>
        </w:rPr>
        <w:t>a</w:t>
      </w:r>
      <w:proofErr w:type="spellEnd"/>
      <w:proofErr w:type="gramEnd"/>
      <w:r>
        <w:rPr>
          <w:rFonts w:ascii="Times New Roman Bold" w:eastAsia="Arial Unicode MS" w:hAnsi="Times New Roman Bold" w:cs="Times New Roman Bold"/>
          <w:color w:val="000000"/>
          <w:spacing w:val="1"/>
        </w:rPr>
        <w:t xml:space="preserve"> </w:t>
      </w:r>
      <w:r>
        <w:rPr>
          <w:rFonts w:ascii="Times New Roman" w:eastAsia="Arial Unicode MS" w:hAnsi="Times New Roman"/>
          <w:color w:val="000000"/>
          <w:spacing w:val="1"/>
        </w:rPr>
        <w:t xml:space="preserve">  Is </w:t>
      </w:r>
      <w:proofErr w:type="spellStart"/>
      <w:r>
        <w:rPr>
          <w:rFonts w:ascii="Times New Roman" w:eastAsia="Arial Unicode MS" w:hAnsi="Times New Roman"/>
          <w:color w:val="000000"/>
          <w:spacing w:val="1"/>
        </w:rPr>
        <w:t>Aran</w:t>
      </w:r>
      <w:proofErr w:type="spellEnd"/>
      <w:r>
        <w:rPr>
          <w:rFonts w:ascii="Times New Roman" w:eastAsia="Arial Unicode MS" w:hAnsi="Times New Roman"/>
          <w:color w:val="000000"/>
          <w:spacing w:val="1"/>
        </w:rPr>
        <w:t xml:space="preserve"> Sweaters assisting O’Neil to avoid income taxes in Achill Island either: </w:t>
      </w:r>
    </w:p>
    <w:p w:rsidR="006936A0" w:rsidRDefault="00735937">
      <w:pPr>
        <w:widowControl w:val="0"/>
        <w:tabs>
          <w:tab w:val="left" w:pos="2059"/>
        </w:tabs>
        <w:autoSpaceDE w:val="0"/>
        <w:autoSpaceDN w:val="0"/>
        <w:adjustRightInd w:val="0"/>
        <w:spacing w:before="158" w:after="0" w:line="240" w:lineRule="exact"/>
        <w:ind w:left="1699" w:right="76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w w:val="107"/>
        </w:rPr>
        <w:t>•</w:t>
      </w:r>
      <w:r>
        <w:rPr>
          <w:rFonts w:ascii="Arial Unicode MS" w:eastAsia="Arial Unicode MS" w:hAnsi="Times New Roman" w:cs="Arial Unicode MS"/>
          <w:color w:val="000000"/>
          <w:w w:val="107"/>
        </w:rPr>
        <w:t xml:space="preserve"> </w:t>
      </w:r>
      <w:r>
        <w:rPr>
          <w:rFonts w:ascii="Times New Roman" w:eastAsia="Arial Unicode MS" w:hAnsi="Times New Roman"/>
          <w:color w:val="000000"/>
          <w:w w:val="107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w w:val="107"/>
        </w:rPr>
        <w:t>by</w:t>
      </w:r>
      <w:proofErr w:type="gramEnd"/>
      <w:r>
        <w:rPr>
          <w:rFonts w:ascii="Times New Roman" w:eastAsia="Arial Unicode MS" w:hAnsi="Times New Roman"/>
          <w:color w:val="000000"/>
          <w:w w:val="107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w w:val="107"/>
        </w:rPr>
        <w:t>funnelling</w:t>
      </w:r>
      <w:proofErr w:type="spellEnd"/>
      <w:r>
        <w:rPr>
          <w:rFonts w:ascii="Times New Roman" w:eastAsia="Arial Unicode MS" w:hAnsi="Times New Roman"/>
          <w:color w:val="000000"/>
          <w:w w:val="107"/>
        </w:rPr>
        <w:t xml:space="preserve"> €4.8 million to a Swiss company rather than to O’Neil in </w:t>
      </w:r>
      <w:r>
        <w:rPr>
          <w:rFonts w:ascii="Times New Roman" w:eastAsia="Arial Unicode MS" w:hAnsi="Times New Roman"/>
          <w:color w:val="000000"/>
          <w:w w:val="107"/>
        </w:rPr>
        <w:br/>
      </w:r>
      <w:r>
        <w:rPr>
          <w:rFonts w:ascii="Times New Roman" w:eastAsia="Arial Unicode MS" w:hAnsi="Times New Roman"/>
          <w:color w:val="000000"/>
          <w:w w:val="107"/>
        </w:rPr>
        <w:tab/>
      </w:r>
      <w:r>
        <w:rPr>
          <w:rFonts w:ascii="Times New Roman" w:eastAsia="Arial Unicode MS" w:hAnsi="Times New Roman"/>
          <w:color w:val="000000"/>
        </w:rPr>
        <w:t xml:space="preserve">Achill Island, or </w:t>
      </w:r>
    </w:p>
    <w:p w:rsidR="006936A0" w:rsidRDefault="00735937">
      <w:pPr>
        <w:widowControl w:val="0"/>
        <w:tabs>
          <w:tab w:val="left" w:pos="2059"/>
        </w:tabs>
        <w:autoSpaceDE w:val="0"/>
        <w:autoSpaceDN w:val="0"/>
        <w:adjustRightInd w:val="0"/>
        <w:spacing w:before="160" w:after="0" w:line="240" w:lineRule="exact"/>
        <w:ind w:left="1699" w:right="76"/>
        <w:rPr>
          <w:rFonts w:ascii="Times New Roman" w:eastAsia="Arial Unicode MS" w:hAnsi="Times New Roman"/>
          <w:color w:val="000000"/>
        </w:rPr>
      </w:pPr>
      <w:r>
        <w:rPr>
          <w:rFonts w:ascii="Arial Unicode MS" w:eastAsia="Arial Unicode MS" w:hAnsi="Times New Roman" w:cs="Arial Unicode MS" w:hint="eastAsia"/>
          <w:color w:val="000000"/>
          <w:w w:val="105"/>
        </w:rPr>
        <w:t>•</w:t>
      </w:r>
      <w:r>
        <w:rPr>
          <w:rFonts w:ascii="Arial Unicode MS" w:eastAsia="Arial Unicode MS" w:hAnsi="Times New Roman" w:cs="Arial Unicode MS"/>
          <w:color w:val="000000"/>
          <w:w w:val="105"/>
        </w:rPr>
        <w:t xml:space="preserve"> </w:t>
      </w:r>
      <w:r>
        <w:rPr>
          <w:rFonts w:ascii="Times New Roman" w:eastAsia="Arial Unicode MS" w:hAnsi="Times New Roman"/>
          <w:color w:val="000000"/>
          <w:w w:val="105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w w:val="105"/>
        </w:rPr>
        <w:t>by</w:t>
      </w:r>
      <w:proofErr w:type="gramEnd"/>
      <w:r>
        <w:rPr>
          <w:rFonts w:ascii="Times New Roman" w:eastAsia="Arial Unicode MS" w:hAnsi="Times New Roman"/>
          <w:color w:val="000000"/>
          <w:w w:val="105"/>
        </w:rPr>
        <w:t xml:space="preserve"> understating both the €3 million wool supply cost and the €16.8 total </w:t>
      </w:r>
      <w:r>
        <w:rPr>
          <w:rFonts w:ascii="Times New Roman" w:eastAsia="Arial Unicode MS" w:hAnsi="Times New Roman"/>
          <w:color w:val="000000"/>
          <w:w w:val="105"/>
        </w:rPr>
        <w:br/>
      </w:r>
      <w:r>
        <w:rPr>
          <w:rFonts w:ascii="Times New Roman" w:eastAsia="Arial Unicode MS" w:hAnsi="Times New Roman"/>
          <w:color w:val="000000"/>
          <w:w w:val="105"/>
        </w:rPr>
        <w:tab/>
      </w:r>
      <w:r>
        <w:rPr>
          <w:rFonts w:ascii="Times New Roman" w:eastAsia="Arial Unicode MS" w:hAnsi="Times New Roman"/>
          <w:color w:val="000000"/>
        </w:rPr>
        <w:t xml:space="preserve">revenue amount? </w:t>
      </w:r>
    </w:p>
    <w:p w:rsidR="006936A0" w:rsidRDefault="00735937">
      <w:pPr>
        <w:widowControl w:val="0"/>
        <w:tabs>
          <w:tab w:val="left" w:pos="1699"/>
        </w:tabs>
        <w:autoSpaceDE w:val="0"/>
        <w:autoSpaceDN w:val="0"/>
        <w:adjustRightInd w:val="0"/>
        <w:spacing w:before="244" w:after="0" w:line="260" w:lineRule="exact"/>
        <w:ind w:left="1339" w:right="77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w w:val="102"/>
        </w:rPr>
        <w:t>b</w:t>
      </w:r>
      <w:proofErr w:type="gramEnd"/>
      <w:r>
        <w:rPr>
          <w:rFonts w:ascii="Times New Roman Bold" w:eastAsia="Arial Unicode MS" w:hAnsi="Times New Roman Bold" w:cs="Times New Roman Bold"/>
          <w:color w:val="000000"/>
          <w:w w:val="102"/>
        </w:rPr>
        <w:t xml:space="preserve"> </w:t>
      </w:r>
      <w:r>
        <w:rPr>
          <w:rFonts w:ascii="Times New Roman" w:eastAsia="Arial Unicode MS" w:hAnsi="Times New Roman"/>
          <w:color w:val="000000"/>
          <w:w w:val="102"/>
        </w:rPr>
        <w:t xml:space="preserve">  Is </w:t>
      </w:r>
      <w:proofErr w:type="spellStart"/>
      <w:r>
        <w:rPr>
          <w:rFonts w:ascii="Times New Roman" w:eastAsia="Arial Unicode MS" w:hAnsi="Times New Roman"/>
          <w:color w:val="000000"/>
          <w:w w:val="102"/>
        </w:rPr>
        <w:t>Aran</w:t>
      </w:r>
      <w:proofErr w:type="spellEnd"/>
      <w:r>
        <w:rPr>
          <w:rFonts w:ascii="Times New Roman" w:eastAsia="Arial Unicode MS" w:hAnsi="Times New Roman"/>
          <w:color w:val="000000"/>
          <w:w w:val="102"/>
        </w:rPr>
        <w:t xml:space="preserve"> Sweaters assisting senior executives of O’Neil to enrich themselves at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2"/>
        </w:rPr>
        <w:tab/>
      </w:r>
      <w:r>
        <w:rPr>
          <w:rFonts w:ascii="Times New Roman" w:eastAsia="Arial Unicode MS" w:hAnsi="Times New Roman"/>
          <w:color w:val="000000"/>
        </w:rPr>
        <w:t xml:space="preserve">the expense of the shareholders of O’Neil? </w:t>
      </w:r>
    </w:p>
    <w:p w:rsidR="006936A0" w:rsidRDefault="00735937">
      <w:pPr>
        <w:widowControl w:val="0"/>
        <w:tabs>
          <w:tab w:val="left" w:pos="1699"/>
        </w:tabs>
        <w:autoSpaceDE w:val="0"/>
        <w:autoSpaceDN w:val="0"/>
        <w:adjustRightInd w:val="0"/>
        <w:spacing w:before="220" w:after="0" w:line="260" w:lineRule="exact"/>
        <w:ind w:left="1339" w:right="77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spacing w:val="2"/>
        </w:rPr>
        <w:t>c</w:t>
      </w:r>
      <w:proofErr w:type="gramEnd"/>
      <w:r>
        <w:rPr>
          <w:rFonts w:ascii="Times New Roman Bold" w:eastAsia="Arial Unicode MS" w:hAnsi="Times New Roman Bold" w:cs="Times New Roman Bold"/>
          <w:color w:val="000000"/>
          <w:spacing w:val="2"/>
        </w:rPr>
        <w:t xml:space="preserve"> </w:t>
      </w:r>
      <w:r>
        <w:rPr>
          <w:rFonts w:ascii="Times New Roman" w:eastAsia="Arial Unicode MS" w:hAnsi="Times New Roman"/>
          <w:color w:val="000000"/>
          <w:spacing w:val="2"/>
        </w:rPr>
        <w:t xml:space="preserve">  Are the accounting records of </w:t>
      </w:r>
      <w:proofErr w:type="spellStart"/>
      <w:r>
        <w:rPr>
          <w:rFonts w:ascii="Times New Roman" w:eastAsia="Arial Unicode MS" w:hAnsi="Times New Roman"/>
          <w:color w:val="000000"/>
          <w:spacing w:val="2"/>
        </w:rPr>
        <w:t>Aran</w:t>
      </w:r>
      <w:proofErr w:type="spellEnd"/>
      <w:r>
        <w:rPr>
          <w:rFonts w:ascii="Times New Roman" w:eastAsia="Arial Unicode MS" w:hAnsi="Times New Roman"/>
          <w:color w:val="000000"/>
          <w:spacing w:val="2"/>
        </w:rPr>
        <w:t xml:space="preserve"> Sweaters properly reflecting the underlying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</w:rPr>
        <w:t xml:space="preserve">activities? </w:t>
      </w:r>
    </w:p>
    <w:p w:rsidR="006936A0" w:rsidRDefault="00735937">
      <w:pPr>
        <w:widowControl w:val="0"/>
        <w:autoSpaceDE w:val="0"/>
        <w:autoSpaceDN w:val="0"/>
        <w:adjustRightInd w:val="0"/>
        <w:spacing w:before="126" w:after="0" w:line="253" w:lineRule="exact"/>
        <w:ind w:left="979"/>
        <w:rPr>
          <w:rFonts w:ascii="Times New Roman" w:eastAsia="Arial Unicode MS" w:hAnsi="Times New Roman"/>
          <w:color w:val="000000"/>
          <w:spacing w:val="2"/>
        </w:rPr>
      </w:pPr>
      <w:r>
        <w:rPr>
          <w:rFonts w:ascii="Times New Roman Bold" w:eastAsia="Arial Unicode MS" w:hAnsi="Times New Roman Bold" w:cs="Times New Roman Bold"/>
          <w:color w:val="000000"/>
          <w:spacing w:val="2"/>
        </w:rPr>
        <w:t xml:space="preserve">3 </w:t>
      </w:r>
      <w:r>
        <w:rPr>
          <w:rFonts w:ascii="Times New Roman" w:eastAsia="Arial Unicode MS" w:hAnsi="Times New Roman"/>
          <w:color w:val="000000"/>
          <w:spacing w:val="2"/>
        </w:rPr>
        <w:t xml:space="preserve">  Steps Sheridan could take include: </w:t>
      </w:r>
    </w:p>
    <w:p w:rsidR="006936A0" w:rsidRDefault="00735937">
      <w:pPr>
        <w:widowControl w:val="0"/>
        <w:tabs>
          <w:tab w:val="left" w:pos="1699"/>
        </w:tabs>
        <w:autoSpaceDE w:val="0"/>
        <w:autoSpaceDN w:val="0"/>
        <w:adjustRightInd w:val="0"/>
        <w:spacing w:before="222" w:after="0" w:line="260" w:lineRule="exact"/>
        <w:ind w:left="1339" w:right="75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spacing w:val="3"/>
        </w:rPr>
        <w:t>a</w:t>
      </w:r>
      <w:proofErr w:type="gramEnd"/>
      <w:r>
        <w:rPr>
          <w:rFonts w:ascii="Times New Roman Bold" w:eastAsia="Arial Unicode MS" w:hAnsi="Times New Roman Bold" w:cs="Times New Roman Bold"/>
          <w:color w:val="000000"/>
          <w:spacing w:val="3"/>
        </w:rPr>
        <w:t xml:space="preserve"> </w:t>
      </w:r>
      <w:r>
        <w:rPr>
          <w:rFonts w:ascii="Times New Roman" w:eastAsia="Arial Unicode MS" w:hAnsi="Times New Roman"/>
          <w:color w:val="000000"/>
          <w:spacing w:val="3"/>
        </w:rPr>
        <w:t xml:space="preserve">  Seeking further information on why the €4.8 million payment is being made to </w:t>
      </w:r>
      <w:r>
        <w:rPr>
          <w:rFonts w:ascii="Times New Roman" w:eastAsia="Arial Unicode MS" w:hAnsi="Times New Roman"/>
          <w:color w:val="000000"/>
          <w:spacing w:val="3"/>
        </w:rPr>
        <w:br/>
      </w:r>
      <w:r>
        <w:rPr>
          <w:rFonts w:ascii="Times New Roman" w:eastAsia="Arial Unicode MS" w:hAnsi="Times New Roman"/>
          <w:color w:val="000000"/>
          <w:spacing w:val="3"/>
        </w:rPr>
        <w:tab/>
      </w:r>
      <w:r>
        <w:rPr>
          <w:rFonts w:ascii="Times New Roman" w:eastAsia="Arial Unicode MS" w:hAnsi="Times New Roman"/>
          <w:color w:val="000000"/>
          <w:spacing w:val="2"/>
        </w:rPr>
        <w:t xml:space="preserve">the Swiss subsidiary. This should be done first internally and then by speaking </w:t>
      </w:r>
      <w:r>
        <w:rPr>
          <w:rFonts w:ascii="Times New Roman" w:eastAsia="Arial Unicode MS" w:hAnsi="Times New Roman"/>
          <w:color w:val="000000"/>
          <w:spacing w:val="2"/>
        </w:rPr>
        <w:br/>
      </w:r>
      <w:r>
        <w:rPr>
          <w:rFonts w:ascii="Times New Roman" w:eastAsia="Arial Unicode MS" w:hAnsi="Times New Roman"/>
          <w:color w:val="000000"/>
          <w:spacing w:val="2"/>
        </w:rPr>
        <w:tab/>
      </w:r>
      <w:r>
        <w:rPr>
          <w:rFonts w:ascii="Times New Roman" w:eastAsia="Arial Unicode MS" w:hAnsi="Times New Roman"/>
          <w:color w:val="000000"/>
        </w:rPr>
        <w:t xml:space="preserve">to O’Neil executives. </w:t>
      </w:r>
    </w:p>
    <w:p w:rsidR="006936A0" w:rsidRDefault="00735937">
      <w:pPr>
        <w:widowControl w:val="0"/>
        <w:tabs>
          <w:tab w:val="left" w:pos="1699"/>
        </w:tabs>
        <w:autoSpaceDE w:val="0"/>
        <w:autoSpaceDN w:val="0"/>
        <w:adjustRightInd w:val="0"/>
        <w:spacing w:before="220" w:after="0" w:line="260" w:lineRule="exact"/>
        <w:ind w:left="1339" w:right="75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w w:val="106"/>
        </w:rPr>
        <w:t>b</w:t>
      </w:r>
      <w:proofErr w:type="gramEnd"/>
      <w:r>
        <w:rPr>
          <w:rFonts w:ascii="Times New Roman Bold" w:eastAsia="Arial Unicode MS" w:hAnsi="Times New Roman Bold" w:cs="Times New Roman Bold"/>
          <w:color w:val="000000"/>
          <w:w w:val="106"/>
        </w:rPr>
        <w:t xml:space="preserve"> </w:t>
      </w:r>
      <w:r>
        <w:rPr>
          <w:rFonts w:ascii="Times New Roman" w:eastAsia="Arial Unicode MS" w:hAnsi="Times New Roman"/>
          <w:color w:val="000000"/>
          <w:w w:val="106"/>
        </w:rPr>
        <w:t xml:space="preserve">  Ensure product design costs at </w:t>
      </w:r>
      <w:proofErr w:type="spellStart"/>
      <w:r>
        <w:rPr>
          <w:rFonts w:ascii="Times New Roman" w:eastAsia="Arial Unicode MS" w:hAnsi="Times New Roman"/>
          <w:color w:val="000000"/>
          <w:w w:val="106"/>
        </w:rPr>
        <w:t>Aran</w:t>
      </w:r>
      <w:proofErr w:type="spellEnd"/>
      <w:r>
        <w:rPr>
          <w:rFonts w:ascii="Times New Roman" w:eastAsia="Arial Unicode MS" w:hAnsi="Times New Roman"/>
          <w:color w:val="000000"/>
          <w:w w:val="106"/>
        </w:rPr>
        <w:t xml:space="preserve"> Sweaters reflect actual product design </w:t>
      </w:r>
      <w:r>
        <w:rPr>
          <w:rFonts w:ascii="Times New Roman" w:eastAsia="Arial Unicode MS" w:hAnsi="Times New Roman"/>
          <w:color w:val="000000"/>
          <w:w w:val="106"/>
        </w:rPr>
        <w:br/>
      </w:r>
      <w:r>
        <w:rPr>
          <w:rFonts w:ascii="Times New Roman" w:eastAsia="Arial Unicode MS" w:hAnsi="Times New Roman"/>
          <w:color w:val="000000"/>
          <w:w w:val="106"/>
        </w:rPr>
        <w:tab/>
      </w:r>
      <w:r>
        <w:rPr>
          <w:rFonts w:ascii="Times New Roman" w:eastAsia="Arial Unicode MS" w:hAnsi="Times New Roman"/>
          <w:color w:val="000000"/>
          <w:w w:val="102"/>
        </w:rPr>
        <w:t xml:space="preserve">work. So-called </w:t>
      </w:r>
      <w:r>
        <w:rPr>
          <w:rFonts w:ascii="Times New Roman" w:eastAsia="Arial Unicode MS" w:hAnsi="Times New Roman"/>
          <w:color w:val="000000"/>
          <w:w w:val="106"/>
        </w:rPr>
        <w:t xml:space="preserve">‘off-statement’ items should be eliminated if no adequate </w:t>
      </w:r>
      <w:r>
        <w:rPr>
          <w:rFonts w:ascii="Times New Roman" w:eastAsia="Arial Unicode MS" w:hAnsi="Times New Roman"/>
          <w:color w:val="000000"/>
          <w:w w:val="106"/>
        </w:rPr>
        <w:br/>
      </w:r>
      <w:r>
        <w:rPr>
          <w:rFonts w:ascii="Times New Roman" w:eastAsia="Arial Unicode MS" w:hAnsi="Times New Roman"/>
          <w:color w:val="000000"/>
          <w:w w:val="106"/>
        </w:rPr>
        <w:tab/>
      </w:r>
      <w:r>
        <w:rPr>
          <w:rFonts w:ascii="Times New Roman" w:eastAsia="Arial Unicode MS" w:hAnsi="Times New Roman"/>
          <w:color w:val="000000"/>
        </w:rPr>
        <w:t xml:space="preserve">explanation can be given for them. </w:t>
      </w:r>
    </w:p>
    <w:p w:rsidR="006936A0" w:rsidRDefault="00735937">
      <w:pPr>
        <w:widowControl w:val="0"/>
        <w:tabs>
          <w:tab w:val="left" w:pos="1699"/>
        </w:tabs>
        <w:autoSpaceDE w:val="0"/>
        <w:autoSpaceDN w:val="0"/>
        <w:adjustRightInd w:val="0"/>
        <w:spacing w:before="225" w:after="0" w:line="255" w:lineRule="exact"/>
        <w:ind w:left="1339" w:right="75"/>
        <w:rPr>
          <w:rFonts w:ascii="Times New Roman" w:eastAsia="Arial Unicode MS" w:hAnsi="Times New Roman"/>
          <w:color w:val="000000"/>
        </w:rPr>
      </w:pPr>
      <w:proofErr w:type="gramStart"/>
      <w:r>
        <w:rPr>
          <w:rFonts w:ascii="Times New Roman Bold" w:eastAsia="Arial Unicode MS" w:hAnsi="Times New Roman Bold" w:cs="Times New Roman Bold"/>
          <w:color w:val="000000"/>
          <w:w w:val="102"/>
        </w:rPr>
        <w:t>c</w:t>
      </w:r>
      <w:proofErr w:type="gramEnd"/>
      <w:r>
        <w:rPr>
          <w:rFonts w:ascii="Times New Roman Bold" w:eastAsia="Arial Unicode MS" w:hAnsi="Times New Roman Bold" w:cs="Times New Roman Bold"/>
          <w:color w:val="000000"/>
          <w:w w:val="102"/>
        </w:rPr>
        <w:t xml:space="preserve"> </w:t>
      </w:r>
      <w:r>
        <w:rPr>
          <w:rFonts w:ascii="Times New Roman" w:eastAsia="Arial Unicode MS" w:hAnsi="Times New Roman"/>
          <w:color w:val="000000"/>
          <w:w w:val="102"/>
        </w:rPr>
        <w:t xml:space="preserve">  Ensure </w:t>
      </w:r>
      <w:proofErr w:type="spellStart"/>
      <w:r>
        <w:rPr>
          <w:rFonts w:ascii="Times New Roman" w:eastAsia="Arial Unicode MS" w:hAnsi="Times New Roman"/>
          <w:color w:val="000000"/>
          <w:w w:val="102"/>
        </w:rPr>
        <w:t>Aran</w:t>
      </w:r>
      <w:proofErr w:type="spellEnd"/>
      <w:r>
        <w:rPr>
          <w:rFonts w:ascii="Times New Roman" w:eastAsia="Arial Unicode MS" w:hAnsi="Times New Roman"/>
          <w:color w:val="000000"/>
          <w:w w:val="102"/>
        </w:rPr>
        <w:t xml:space="preserve"> Sweaters personnel follow any company guidelines about supply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2"/>
        </w:rPr>
        <w:tab/>
      </w:r>
      <w:r>
        <w:rPr>
          <w:rFonts w:ascii="Times New Roman" w:eastAsia="Arial Unicode MS" w:hAnsi="Times New Roman"/>
          <w:color w:val="000000"/>
        </w:rPr>
        <w:t xml:space="preserve">relations or customer relations. There is nothing inherently wrong with assisting </w:t>
      </w:r>
      <w:r>
        <w:rPr>
          <w:rFonts w:ascii="Times New Roman" w:eastAsia="Arial Unicode MS" w:hAnsi="Times New Roman"/>
          <w:color w:val="000000"/>
        </w:rPr>
        <w:br/>
      </w:r>
      <w:r>
        <w:rPr>
          <w:rFonts w:ascii="Times New Roman" w:eastAsia="Arial Unicode MS" w:hAnsi="Times New Roman"/>
          <w:color w:val="000000"/>
        </w:rPr>
        <w:tab/>
      </w:r>
      <w:r>
        <w:rPr>
          <w:rFonts w:ascii="Times New Roman" w:eastAsia="Arial Unicode MS" w:hAnsi="Times New Roman"/>
          <w:color w:val="000000"/>
          <w:w w:val="102"/>
        </w:rPr>
        <w:t xml:space="preserve">O’Neil negotiate a better insurance package for its executives. The concern is </w:t>
      </w:r>
      <w:r>
        <w:rPr>
          <w:rFonts w:ascii="Times New Roman" w:eastAsia="Arial Unicode MS" w:hAnsi="Times New Roman"/>
          <w:color w:val="000000"/>
          <w:w w:val="102"/>
        </w:rPr>
        <w:br/>
      </w:r>
      <w:r>
        <w:rPr>
          <w:rFonts w:ascii="Times New Roman" w:eastAsia="Arial Unicode MS" w:hAnsi="Times New Roman"/>
          <w:color w:val="000000"/>
          <w:w w:val="102"/>
        </w:rPr>
        <w:tab/>
      </w:r>
      <w:r>
        <w:rPr>
          <w:rFonts w:ascii="Times New Roman" w:eastAsia="Arial Unicode MS" w:hAnsi="Times New Roman"/>
          <w:color w:val="000000"/>
          <w:w w:val="104"/>
        </w:rPr>
        <w:t xml:space="preserve">whether developing a ‘too </w:t>
      </w:r>
      <w:proofErr w:type="spellStart"/>
      <w:r>
        <w:rPr>
          <w:rFonts w:ascii="Times New Roman" w:eastAsia="Arial Unicode MS" w:hAnsi="Times New Roman"/>
          <w:color w:val="000000"/>
          <w:w w:val="104"/>
        </w:rPr>
        <w:t>cosy</w:t>
      </w:r>
      <w:proofErr w:type="spellEnd"/>
      <w:r>
        <w:rPr>
          <w:rFonts w:ascii="Times New Roman" w:eastAsia="Arial Unicode MS" w:hAnsi="Times New Roman"/>
          <w:color w:val="000000"/>
          <w:w w:val="104"/>
        </w:rPr>
        <w:t xml:space="preserve">’ relationship will lead to more questionable </w:t>
      </w:r>
      <w:r>
        <w:rPr>
          <w:rFonts w:ascii="Times New Roman" w:eastAsia="Arial Unicode MS" w:hAnsi="Times New Roman"/>
          <w:color w:val="000000"/>
          <w:w w:val="104"/>
        </w:rPr>
        <w:br/>
      </w:r>
      <w:r>
        <w:rPr>
          <w:rFonts w:ascii="Times New Roman" w:eastAsia="Arial Unicode MS" w:hAnsi="Times New Roman"/>
          <w:color w:val="000000"/>
          <w:w w:val="104"/>
        </w:rPr>
        <w:tab/>
      </w:r>
      <w:r>
        <w:rPr>
          <w:rFonts w:ascii="Times New Roman" w:eastAsia="Arial Unicode MS" w:hAnsi="Times New Roman"/>
          <w:color w:val="000000"/>
        </w:rPr>
        <w:t xml:space="preserve">practices being overlooked. </w:t>
      </w:r>
    </w:p>
    <w:p w:rsidR="006936A0" w:rsidRDefault="00693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sectPr w:rsidR="006936A0" w:rsidSect="006936A0">
      <w:pgSz w:w="11900" w:h="16840"/>
      <w:pgMar w:top="-1124" w:right="1440" w:bottom="-2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 Bold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Italic">
    <w:panose1 w:val="020B060402020209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937"/>
    <w:rsid w:val="004E4C06"/>
    <w:rsid w:val="006936A0"/>
    <w:rsid w:val="00735937"/>
    <w:rsid w:val="007474DE"/>
    <w:rsid w:val="00934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6A0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4221</Words>
  <Characters>24063</Characters>
  <Application>Microsoft Office Word</Application>
  <DocSecurity>0</DocSecurity>
  <Lines>200</Lines>
  <Paragraphs>56</Paragraphs>
  <ScaleCrop>false</ScaleCrop>
  <Company/>
  <LinksUpToDate>false</LinksUpToDate>
  <CharactersWithSpaces>28228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2014-05-01T01:52:00Z</dcterms:created>
  <dcterms:modified xsi:type="dcterms:W3CDTF">2014-05-01T02:02:00Z</dcterms:modified>
</cp:coreProperties>
</file>