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73" w:rsidRPr="00B91FA5" w:rsidRDefault="00AB1B73" w:rsidP="00AB1B73">
      <w:pPr>
        <w:jc w:val="center"/>
        <w:rPr>
          <w:b/>
          <w:sz w:val="28"/>
          <w:szCs w:val="28"/>
          <w:u w:val="single"/>
        </w:rPr>
      </w:pPr>
      <w:r w:rsidRPr="00B91FA5">
        <w:rPr>
          <w:b/>
          <w:sz w:val="28"/>
          <w:szCs w:val="28"/>
          <w:u w:val="single"/>
        </w:rPr>
        <w:t>Instructor Resources:</w:t>
      </w:r>
    </w:p>
    <w:p w:rsidR="00AB1B73" w:rsidRPr="00B91FA5" w:rsidRDefault="00AB1B73" w:rsidP="00AB1B73">
      <w:pPr>
        <w:jc w:val="center"/>
        <w:rPr>
          <w:sz w:val="28"/>
          <w:szCs w:val="28"/>
          <w:u w:val="single"/>
        </w:rPr>
      </w:pPr>
    </w:p>
    <w:p w:rsidR="00AB1B73" w:rsidRPr="00B91FA5" w:rsidRDefault="00AB1B73" w:rsidP="00AB1B73">
      <w:pPr>
        <w:jc w:val="center"/>
        <w:rPr>
          <w:b/>
          <w:sz w:val="28"/>
          <w:szCs w:val="28"/>
          <w:u w:val="single"/>
        </w:rPr>
      </w:pPr>
      <w:r w:rsidRPr="00B91FA5">
        <w:rPr>
          <w:sz w:val="28"/>
          <w:szCs w:val="28"/>
          <w:u w:val="single"/>
        </w:rPr>
        <w:t>Answers to Case Study # 1:   Bottled Water</w:t>
      </w:r>
    </w:p>
    <w:p w:rsidR="00AB1B73" w:rsidRPr="007916D8" w:rsidRDefault="00AB1B73" w:rsidP="00AB1B73">
      <w:pPr>
        <w:rPr>
          <w:sz w:val="28"/>
          <w:szCs w:val="28"/>
        </w:rPr>
      </w:pPr>
    </w:p>
    <w:p w:rsidR="00AB1B73" w:rsidRDefault="00AB1B73" w:rsidP="00AB1B73">
      <w:pPr>
        <w:pStyle w:val="Heading1"/>
      </w:pPr>
      <w:r>
        <w:t>Regression Analysis: winter</w:t>
      </w:r>
    </w:p>
    <w:p w:rsidR="00AB1B73" w:rsidRDefault="00AB1B73" w:rsidP="00AB1B7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>The regression equation is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>Qbw0 = 219 - 52.6 Pbw0 + 17.6 Pmachine0 - 30.9 Ppopcorn0 + 20.1 income0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 xml:space="preserve">Predictor     </w:t>
      </w:r>
      <w:proofErr w:type="spellStart"/>
      <w:proofErr w:type="gramStart"/>
      <w:r>
        <w:rPr>
          <w:rFonts w:ascii="Courier" w:hAnsi="Courier" w:cs="Courier New"/>
          <w:szCs w:val="18"/>
        </w:rPr>
        <w:t>Coef</w:t>
      </w:r>
      <w:proofErr w:type="spellEnd"/>
      <w:r>
        <w:rPr>
          <w:rFonts w:ascii="Courier" w:hAnsi="Courier" w:cs="Courier New"/>
          <w:szCs w:val="18"/>
        </w:rPr>
        <w:t xml:space="preserve">  SE</w:t>
      </w:r>
      <w:proofErr w:type="gramEnd"/>
      <w:r>
        <w:rPr>
          <w:rFonts w:ascii="Courier" w:hAnsi="Courier" w:cs="Courier New"/>
          <w:szCs w:val="18"/>
        </w:rPr>
        <w:t xml:space="preserve"> </w:t>
      </w:r>
      <w:proofErr w:type="spellStart"/>
      <w:r>
        <w:rPr>
          <w:rFonts w:ascii="Courier" w:hAnsi="Courier" w:cs="Courier New"/>
          <w:szCs w:val="18"/>
        </w:rPr>
        <w:t>Coef</w:t>
      </w:r>
      <w:proofErr w:type="spellEnd"/>
      <w:r>
        <w:rPr>
          <w:rFonts w:ascii="Courier" w:hAnsi="Courier" w:cs="Courier New"/>
          <w:szCs w:val="18"/>
        </w:rPr>
        <w:t xml:space="preserve">       T      P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 xml:space="preserve">Constant    219.27    25.82    </w:t>
      </w:r>
      <w:proofErr w:type="gramStart"/>
      <w:r>
        <w:rPr>
          <w:rFonts w:ascii="Courier" w:hAnsi="Courier" w:cs="Courier New"/>
          <w:szCs w:val="18"/>
        </w:rPr>
        <w:t>8.49  0.000</w:t>
      </w:r>
      <w:proofErr w:type="gramEnd"/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 xml:space="preserve">Pbw0       -52.621    </w:t>
      </w:r>
      <w:proofErr w:type="gramStart"/>
      <w:r>
        <w:rPr>
          <w:rFonts w:ascii="Courier" w:hAnsi="Courier" w:cs="Courier New"/>
          <w:szCs w:val="18"/>
        </w:rPr>
        <w:t>2.635  -</w:t>
      </w:r>
      <w:proofErr w:type="gramEnd"/>
      <w:r>
        <w:rPr>
          <w:rFonts w:ascii="Courier" w:hAnsi="Courier" w:cs="Courier New"/>
          <w:szCs w:val="18"/>
        </w:rPr>
        <w:t>19.97  0.000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 xml:space="preserve">Pmachine0   17.562    4.859    </w:t>
      </w:r>
      <w:proofErr w:type="gramStart"/>
      <w:r>
        <w:rPr>
          <w:rFonts w:ascii="Courier" w:hAnsi="Courier" w:cs="Courier New"/>
          <w:szCs w:val="18"/>
        </w:rPr>
        <w:t>3.61  0.000</w:t>
      </w:r>
      <w:proofErr w:type="gramEnd"/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>Ppopcorn0   -30.90    12.15   -</w:t>
      </w:r>
      <w:proofErr w:type="gramStart"/>
      <w:r>
        <w:rPr>
          <w:rFonts w:ascii="Courier" w:hAnsi="Courier" w:cs="Courier New"/>
          <w:szCs w:val="18"/>
        </w:rPr>
        <w:t>2.54  0.012</w:t>
      </w:r>
      <w:proofErr w:type="gramEnd"/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 xml:space="preserve">income0    20.0541   0.4859   </w:t>
      </w:r>
      <w:proofErr w:type="gramStart"/>
      <w:r>
        <w:rPr>
          <w:rFonts w:ascii="Courier" w:hAnsi="Courier" w:cs="Courier New"/>
          <w:szCs w:val="18"/>
        </w:rPr>
        <w:t>41.27  0.000</w:t>
      </w:r>
      <w:proofErr w:type="gramEnd"/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>S = 13.7426   R-</w:t>
      </w:r>
      <w:proofErr w:type="spellStart"/>
      <w:r>
        <w:rPr>
          <w:rFonts w:ascii="Courier" w:hAnsi="Courier" w:cs="Courier New"/>
          <w:szCs w:val="18"/>
        </w:rPr>
        <w:t>Sq</w:t>
      </w:r>
      <w:proofErr w:type="spellEnd"/>
      <w:r>
        <w:rPr>
          <w:rFonts w:ascii="Courier" w:hAnsi="Courier" w:cs="Courier New"/>
          <w:szCs w:val="18"/>
        </w:rPr>
        <w:t xml:space="preserve"> = 94.5%   R-</w:t>
      </w:r>
      <w:proofErr w:type="spellStart"/>
      <w:proofErr w:type="gramStart"/>
      <w:r>
        <w:rPr>
          <w:rFonts w:ascii="Courier" w:hAnsi="Courier" w:cs="Courier New"/>
          <w:szCs w:val="18"/>
        </w:rPr>
        <w:t>Sq</w:t>
      </w:r>
      <w:proofErr w:type="spellEnd"/>
      <w:r>
        <w:rPr>
          <w:rFonts w:ascii="Courier" w:hAnsi="Courier" w:cs="Courier New"/>
          <w:szCs w:val="18"/>
        </w:rPr>
        <w:t>(</w:t>
      </w:r>
      <w:proofErr w:type="spellStart"/>
      <w:proofErr w:type="gramEnd"/>
      <w:r>
        <w:rPr>
          <w:rFonts w:ascii="Courier" w:hAnsi="Courier" w:cs="Courier New"/>
          <w:szCs w:val="18"/>
        </w:rPr>
        <w:t>adj</w:t>
      </w:r>
      <w:proofErr w:type="spellEnd"/>
      <w:r>
        <w:rPr>
          <w:rFonts w:ascii="Courier" w:hAnsi="Courier" w:cs="Courier New"/>
          <w:szCs w:val="18"/>
        </w:rPr>
        <w:t>) = 94.3%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>Analysis of Variance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>Source           DF      SS      MS       F      P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 xml:space="preserve">Regression        </w:t>
      </w:r>
      <w:proofErr w:type="gramStart"/>
      <w:r>
        <w:rPr>
          <w:rFonts w:ascii="Courier" w:hAnsi="Courier" w:cs="Courier New"/>
          <w:szCs w:val="18"/>
        </w:rPr>
        <w:t>4  400742</w:t>
      </w:r>
      <w:proofErr w:type="gramEnd"/>
      <w:r>
        <w:rPr>
          <w:rFonts w:ascii="Courier" w:hAnsi="Courier" w:cs="Courier New"/>
          <w:szCs w:val="18"/>
        </w:rPr>
        <w:t xml:space="preserve">  100185  530.48  0.000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 w:cs="Courier New"/>
          <w:szCs w:val="18"/>
        </w:rPr>
      </w:pPr>
      <w:r>
        <w:rPr>
          <w:rFonts w:ascii="Courier" w:hAnsi="Courier" w:cs="Courier New"/>
          <w:szCs w:val="18"/>
        </w:rPr>
        <w:t xml:space="preserve">Residual </w:t>
      </w:r>
      <w:proofErr w:type="gramStart"/>
      <w:r>
        <w:rPr>
          <w:rFonts w:ascii="Courier" w:hAnsi="Courier" w:cs="Courier New"/>
          <w:szCs w:val="18"/>
        </w:rPr>
        <w:t>Error  123</w:t>
      </w:r>
      <w:proofErr w:type="gramEnd"/>
      <w:r>
        <w:rPr>
          <w:rFonts w:ascii="Courier" w:hAnsi="Courier" w:cs="Courier New"/>
          <w:szCs w:val="18"/>
        </w:rPr>
        <w:t xml:space="preserve">   23230     189</w:t>
      </w:r>
    </w:p>
    <w:p w:rsidR="00AB1B73" w:rsidRDefault="00AB1B73" w:rsidP="00AB1B73">
      <w:pPr>
        <w:autoSpaceDE w:val="0"/>
        <w:autoSpaceDN w:val="0"/>
        <w:adjustRightInd w:val="0"/>
        <w:rPr>
          <w:rFonts w:ascii="Courier New" w:hAnsi="Courier New" w:cs="Courier New"/>
          <w:sz w:val="22"/>
          <w:szCs w:val="18"/>
        </w:rPr>
      </w:pPr>
      <w:r>
        <w:rPr>
          <w:rFonts w:ascii="Courier" w:hAnsi="Courier" w:cs="Courier New"/>
          <w:szCs w:val="18"/>
        </w:rPr>
        <w:t xml:space="preserve">Total           </w:t>
      </w:r>
      <w:proofErr w:type="gramStart"/>
      <w:r>
        <w:rPr>
          <w:rFonts w:ascii="Courier" w:hAnsi="Courier" w:cs="Courier New"/>
          <w:szCs w:val="18"/>
        </w:rPr>
        <w:t>127  423971</w:t>
      </w:r>
      <w:proofErr w:type="gramEnd"/>
    </w:p>
    <w:p w:rsidR="00AB1B73" w:rsidRDefault="00AB1B73" w:rsidP="00AB1B73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p w:rsidR="00AB1B73" w:rsidRDefault="00AB1B73" w:rsidP="00AB1B73">
      <w:pPr>
        <w:pStyle w:val="Heading1"/>
      </w:pPr>
      <w:r>
        <w:t>Regression Analysis: summer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>The regression equation is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>Qbw1 = 268 - 24.6 Pbw1 + 21.4 Pmachine1 - 57.2 Ppopcorn1 + 19.3 income1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Predictor     </w:t>
      </w:r>
      <w:proofErr w:type="spellStart"/>
      <w:proofErr w:type="gramStart"/>
      <w:r>
        <w:rPr>
          <w:rFonts w:ascii="Courier" w:hAnsi="Courier"/>
          <w:szCs w:val="18"/>
        </w:rPr>
        <w:t>Coef</w:t>
      </w:r>
      <w:proofErr w:type="spellEnd"/>
      <w:r>
        <w:rPr>
          <w:rFonts w:ascii="Courier" w:hAnsi="Courier"/>
          <w:szCs w:val="18"/>
        </w:rPr>
        <w:t xml:space="preserve">  SE</w:t>
      </w:r>
      <w:proofErr w:type="gramEnd"/>
      <w:r>
        <w:rPr>
          <w:rFonts w:ascii="Courier" w:hAnsi="Courier"/>
          <w:szCs w:val="18"/>
        </w:rPr>
        <w:t xml:space="preserve"> </w:t>
      </w:r>
      <w:proofErr w:type="spellStart"/>
      <w:r>
        <w:rPr>
          <w:rFonts w:ascii="Courier" w:hAnsi="Courier"/>
          <w:szCs w:val="18"/>
        </w:rPr>
        <w:t>Coef</w:t>
      </w:r>
      <w:proofErr w:type="spellEnd"/>
      <w:r>
        <w:rPr>
          <w:rFonts w:ascii="Courier" w:hAnsi="Courier"/>
          <w:szCs w:val="18"/>
        </w:rPr>
        <w:t xml:space="preserve">      T      P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Constant    267.78    27.42   </w:t>
      </w:r>
      <w:proofErr w:type="gramStart"/>
      <w:r>
        <w:rPr>
          <w:rFonts w:ascii="Courier" w:hAnsi="Courier"/>
          <w:szCs w:val="18"/>
        </w:rPr>
        <w:t>9.76  0.000</w:t>
      </w:r>
      <w:proofErr w:type="gramEnd"/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Pbw1       -24.564    </w:t>
      </w:r>
      <w:proofErr w:type="gramStart"/>
      <w:r>
        <w:rPr>
          <w:rFonts w:ascii="Courier" w:hAnsi="Courier"/>
          <w:szCs w:val="18"/>
        </w:rPr>
        <w:t>2.799  -</w:t>
      </w:r>
      <w:proofErr w:type="gramEnd"/>
      <w:r>
        <w:rPr>
          <w:rFonts w:ascii="Courier" w:hAnsi="Courier"/>
          <w:szCs w:val="18"/>
        </w:rPr>
        <w:t>8.78  0.000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Pmachine1   21.388    5.161   </w:t>
      </w:r>
      <w:proofErr w:type="gramStart"/>
      <w:r>
        <w:rPr>
          <w:rFonts w:ascii="Courier" w:hAnsi="Courier"/>
          <w:szCs w:val="18"/>
        </w:rPr>
        <w:t>4.14  0.000</w:t>
      </w:r>
      <w:proofErr w:type="gramEnd"/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Ppopcorn1   -57.24    </w:t>
      </w:r>
      <w:proofErr w:type="gramStart"/>
      <w:r>
        <w:rPr>
          <w:rFonts w:ascii="Courier" w:hAnsi="Courier"/>
          <w:szCs w:val="18"/>
        </w:rPr>
        <w:t>12.90  -</w:t>
      </w:r>
      <w:proofErr w:type="gramEnd"/>
      <w:r>
        <w:rPr>
          <w:rFonts w:ascii="Courier" w:hAnsi="Courier"/>
          <w:szCs w:val="18"/>
        </w:rPr>
        <w:t>4.44  0.000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income1    19.2871   </w:t>
      </w:r>
      <w:proofErr w:type="gramStart"/>
      <w:r>
        <w:rPr>
          <w:rFonts w:ascii="Courier" w:hAnsi="Courier"/>
          <w:szCs w:val="18"/>
        </w:rPr>
        <w:t>0.5161  37.37</w:t>
      </w:r>
      <w:proofErr w:type="gramEnd"/>
      <w:r>
        <w:rPr>
          <w:rFonts w:ascii="Courier" w:hAnsi="Courier"/>
          <w:szCs w:val="18"/>
        </w:rPr>
        <w:t xml:space="preserve">  0.000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br w:type="page"/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>S = 14.5964   R-</w:t>
      </w:r>
      <w:proofErr w:type="spellStart"/>
      <w:r>
        <w:rPr>
          <w:rFonts w:ascii="Courier" w:hAnsi="Courier"/>
          <w:szCs w:val="18"/>
        </w:rPr>
        <w:t>Sq</w:t>
      </w:r>
      <w:proofErr w:type="spellEnd"/>
      <w:r>
        <w:rPr>
          <w:rFonts w:ascii="Courier" w:hAnsi="Courier"/>
          <w:szCs w:val="18"/>
        </w:rPr>
        <w:t xml:space="preserve"> = 92.5%   R-</w:t>
      </w:r>
      <w:proofErr w:type="spellStart"/>
      <w:proofErr w:type="gramStart"/>
      <w:r>
        <w:rPr>
          <w:rFonts w:ascii="Courier" w:hAnsi="Courier"/>
          <w:szCs w:val="18"/>
        </w:rPr>
        <w:t>Sq</w:t>
      </w:r>
      <w:proofErr w:type="spellEnd"/>
      <w:r>
        <w:rPr>
          <w:rFonts w:ascii="Courier" w:hAnsi="Courier"/>
          <w:szCs w:val="18"/>
        </w:rPr>
        <w:t>(</w:t>
      </w:r>
      <w:proofErr w:type="spellStart"/>
      <w:proofErr w:type="gramEnd"/>
      <w:r>
        <w:rPr>
          <w:rFonts w:ascii="Courier" w:hAnsi="Courier"/>
          <w:szCs w:val="18"/>
        </w:rPr>
        <w:t>adj</w:t>
      </w:r>
      <w:proofErr w:type="spellEnd"/>
      <w:r>
        <w:rPr>
          <w:rFonts w:ascii="Courier" w:hAnsi="Courier"/>
          <w:szCs w:val="18"/>
        </w:rPr>
        <w:t>) = 92.2%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>Analysis of Variance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>Source           DF      SS     MS       F      P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Regression        </w:t>
      </w:r>
      <w:proofErr w:type="gramStart"/>
      <w:r>
        <w:rPr>
          <w:rFonts w:ascii="Courier" w:hAnsi="Courier"/>
          <w:szCs w:val="18"/>
        </w:rPr>
        <w:t>4  321860</w:t>
      </w:r>
      <w:proofErr w:type="gramEnd"/>
      <w:r>
        <w:rPr>
          <w:rFonts w:ascii="Courier" w:hAnsi="Courier"/>
          <w:szCs w:val="18"/>
        </w:rPr>
        <w:t xml:space="preserve">  80465  377.67  0.000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Residual </w:t>
      </w:r>
      <w:proofErr w:type="gramStart"/>
      <w:r>
        <w:rPr>
          <w:rFonts w:ascii="Courier" w:hAnsi="Courier"/>
          <w:szCs w:val="18"/>
        </w:rPr>
        <w:t>Error  123</w:t>
      </w:r>
      <w:proofErr w:type="gramEnd"/>
      <w:r>
        <w:rPr>
          <w:rFonts w:ascii="Courier" w:hAnsi="Courier"/>
          <w:szCs w:val="18"/>
        </w:rPr>
        <w:t xml:space="preserve">   26206    213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Total           </w:t>
      </w:r>
      <w:proofErr w:type="gramStart"/>
      <w:r>
        <w:rPr>
          <w:rFonts w:ascii="Courier" w:hAnsi="Courier"/>
          <w:szCs w:val="18"/>
        </w:rPr>
        <w:t>127  348066</w:t>
      </w:r>
      <w:proofErr w:type="gramEnd"/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b/>
          <w:szCs w:val="18"/>
        </w:rPr>
      </w:pPr>
      <w:r>
        <w:rPr>
          <w:rFonts w:ascii="Courier" w:hAnsi="Courier"/>
          <w:b/>
          <w:szCs w:val="18"/>
        </w:rPr>
        <w:t>400*'Pbw00'-75*'Pgas'+c28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>The regression equation is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QbwSupply0 = 14.3 + 391 Pbw00 - 69.7 </w:t>
      </w:r>
      <w:proofErr w:type="spellStart"/>
      <w:r>
        <w:rPr>
          <w:rFonts w:ascii="Courier" w:hAnsi="Courier"/>
          <w:szCs w:val="18"/>
        </w:rPr>
        <w:t>Pgas</w:t>
      </w:r>
      <w:proofErr w:type="spellEnd"/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Predictor     </w:t>
      </w:r>
      <w:proofErr w:type="spellStart"/>
      <w:proofErr w:type="gramStart"/>
      <w:r>
        <w:rPr>
          <w:rFonts w:ascii="Courier" w:hAnsi="Courier"/>
          <w:szCs w:val="18"/>
        </w:rPr>
        <w:t>Coef</w:t>
      </w:r>
      <w:proofErr w:type="spellEnd"/>
      <w:r>
        <w:rPr>
          <w:rFonts w:ascii="Courier" w:hAnsi="Courier"/>
          <w:szCs w:val="18"/>
        </w:rPr>
        <w:t xml:space="preserve">  SE</w:t>
      </w:r>
      <w:proofErr w:type="gramEnd"/>
      <w:r>
        <w:rPr>
          <w:rFonts w:ascii="Courier" w:hAnsi="Courier"/>
          <w:szCs w:val="18"/>
        </w:rPr>
        <w:t xml:space="preserve"> </w:t>
      </w:r>
      <w:proofErr w:type="spellStart"/>
      <w:r>
        <w:rPr>
          <w:rFonts w:ascii="Courier" w:hAnsi="Courier"/>
          <w:szCs w:val="18"/>
        </w:rPr>
        <w:t>Coef</w:t>
      </w:r>
      <w:proofErr w:type="spellEnd"/>
      <w:r>
        <w:rPr>
          <w:rFonts w:ascii="Courier" w:hAnsi="Courier"/>
          <w:szCs w:val="18"/>
        </w:rPr>
        <w:t xml:space="preserve">       T      P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Constant     14.29    19.08    </w:t>
      </w:r>
      <w:proofErr w:type="gramStart"/>
      <w:r>
        <w:rPr>
          <w:rFonts w:ascii="Courier" w:hAnsi="Courier"/>
          <w:szCs w:val="18"/>
        </w:rPr>
        <w:t>0.75  0.455</w:t>
      </w:r>
      <w:proofErr w:type="gramEnd"/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t xml:space="preserve">Pbw00      391.179    7.725   </w:t>
      </w:r>
      <w:proofErr w:type="gramStart"/>
      <w:r>
        <w:rPr>
          <w:rFonts w:ascii="Courier" w:hAnsi="Courier"/>
          <w:szCs w:val="18"/>
        </w:rPr>
        <w:t>50.64  0.000</w:t>
      </w:r>
      <w:proofErr w:type="gramEnd"/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proofErr w:type="spellStart"/>
      <w:r>
        <w:rPr>
          <w:rFonts w:ascii="Courier" w:hAnsi="Courier"/>
          <w:szCs w:val="18"/>
        </w:rPr>
        <w:t>Pgas</w:t>
      </w:r>
      <w:proofErr w:type="spellEnd"/>
      <w:r>
        <w:rPr>
          <w:rFonts w:ascii="Courier" w:hAnsi="Courier"/>
          <w:szCs w:val="18"/>
        </w:rPr>
        <w:t xml:space="preserve">       -69.669    </w:t>
      </w:r>
      <w:proofErr w:type="gramStart"/>
      <w:r>
        <w:rPr>
          <w:rFonts w:ascii="Courier" w:hAnsi="Courier"/>
          <w:szCs w:val="18"/>
        </w:rPr>
        <w:t>3.018  -</w:t>
      </w:r>
      <w:proofErr w:type="gramEnd"/>
      <w:r>
        <w:rPr>
          <w:rFonts w:ascii="Courier" w:hAnsi="Courier"/>
          <w:szCs w:val="18"/>
        </w:rPr>
        <w:t>23.09  0.000</w:t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br w:type="page"/>
      </w:r>
    </w:p>
    <w:p w:rsidR="00AB1B73" w:rsidRDefault="00AB1B73" w:rsidP="00AB1B73">
      <w:pPr>
        <w:autoSpaceDE w:val="0"/>
        <w:autoSpaceDN w:val="0"/>
        <w:adjustRightInd w:val="0"/>
        <w:rPr>
          <w:rFonts w:ascii="Courier" w:hAnsi="Courier"/>
          <w:szCs w:val="18"/>
        </w:rPr>
      </w:pPr>
      <w:r>
        <w:rPr>
          <w:rFonts w:ascii="Courier" w:hAnsi="Courier"/>
          <w:szCs w:val="18"/>
        </w:rPr>
        <w:lastRenderedPageBreak/>
        <w:t>S = 56.9525   R-</w:t>
      </w:r>
      <w:proofErr w:type="spellStart"/>
      <w:r>
        <w:rPr>
          <w:rFonts w:ascii="Courier" w:hAnsi="Courier"/>
          <w:szCs w:val="18"/>
        </w:rPr>
        <w:t>Sq</w:t>
      </w:r>
      <w:proofErr w:type="spellEnd"/>
      <w:r>
        <w:rPr>
          <w:rFonts w:ascii="Courier" w:hAnsi="Courier"/>
          <w:szCs w:val="18"/>
        </w:rPr>
        <w:t xml:space="preserve"> = 92.3%   R-</w:t>
      </w:r>
      <w:proofErr w:type="spellStart"/>
      <w:proofErr w:type="gramStart"/>
      <w:r>
        <w:rPr>
          <w:rFonts w:ascii="Courier" w:hAnsi="Courier"/>
          <w:szCs w:val="18"/>
        </w:rPr>
        <w:t>Sq</w:t>
      </w:r>
      <w:proofErr w:type="spellEnd"/>
      <w:r>
        <w:rPr>
          <w:rFonts w:ascii="Courier" w:hAnsi="Courier"/>
          <w:szCs w:val="18"/>
        </w:rPr>
        <w:t>(</w:t>
      </w:r>
      <w:proofErr w:type="spellStart"/>
      <w:proofErr w:type="gramEnd"/>
      <w:r>
        <w:rPr>
          <w:rFonts w:ascii="Courier" w:hAnsi="Courier"/>
          <w:szCs w:val="18"/>
        </w:rPr>
        <w:t>adj</w:t>
      </w:r>
      <w:proofErr w:type="spellEnd"/>
      <w:r>
        <w:rPr>
          <w:rFonts w:ascii="Courier" w:hAnsi="Courier"/>
          <w:szCs w:val="18"/>
        </w:rPr>
        <w:t>) = 92.2%</w:t>
      </w:r>
      <w:r>
        <w:rPr>
          <w:noProof/>
          <w:lang w:val="en-IN" w:eastAsia="en-IN"/>
        </w:rPr>
        <w:drawing>
          <wp:inline distT="0" distB="0" distL="0" distR="0" wp14:anchorId="5B354CA3" wp14:editId="26C9EDD8">
            <wp:extent cx="5191125" cy="3390900"/>
            <wp:effectExtent l="0" t="0" r="0" b="0"/>
            <wp:docPr id="1" name="Cha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B1B73" w:rsidRPr="00CE44DE" w:rsidRDefault="00CE44DE" w:rsidP="00AB1B73">
      <w:r w:rsidRPr="00CE44DE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CBF41" wp14:editId="23820C96">
                <wp:simplePos x="0" y="0"/>
                <wp:positionH relativeFrom="column">
                  <wp:posOffset>-1</wp:posOffset>
                </wp:positionH>
                <wp:positionV relativeFrom="paragraph">
                  <wp:posOffset>-1270</wp:posOffset>
                </wp:positionV>
                <wp:extent cx="519112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1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1pt" to="408.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" strokecolor="black [3213]"/>
            </w:pict>
          </mc:Fallback>
        </mc:AlternateContent>
      </w:r>
    </w:p>
    <w:p w:rsidR="00E77908" w:rsidRDefault="00E77908">
      <w:bookmarkStart w:id="0" w:name="_GoBack"/>
      <w:bookmarkEnd w:id="0"/>
    </w:p>
    <w:sectPr w:rsidR="00E77908" w:rsidSect="00AB1B73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2B4" w:rsidRDefault="00E422B4" w:rsidP="00AB1B73">
      <w:r>
        <w:separator/>
      </w:r>
    </w:p>
  </w:endnote>
  <w:endnote w:type="continuationSeparator" w:id="0">
    <w:p w:rsidR="00E422B4" w:rsidRDefault="00E422B4" w:rsidP="00AB1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3145857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7B22E5" w:rsidRPr="007B22E5" w:rsidRDefault="007B22E5">
        <w:pPr>
          <w:pStyle w:val="Footer"/>
          <w:jc w:val="center"/>
          <w:rPr>
            <w:sz w:val="20"/>
            <w:szCs w:val="20"/>
          </w:rPr>
        </w:pPr>
        <w:r w:rsidRPr="007B22E5">
          <w:rPr>
            <w:sz w:val="20"/>
            <w:szCs w:val="20"/>
          </w:rPr>
          <w:fldChar w:fldCharType="begin"/>
        </w:r>
        <w:r w:rsidRPr="007B22E5">
          <w:rPr>
            <w:sz w:val="20"/>
            <w:szCs w:val="20"/>
          </w:rPr>
          <w:instrText xml:space="preserve"> PAGE   \* MERGEFORMAT </w:instrText>
        </w:r>
        <w:r w:rsidRPr="007B22E5">
          <w:rPr>
            <w:sz w:val="20"/>
            <w:szCs w:val="20"/>
          </w:rPr>
          <w:fldChar w:fldCharType="separate"/>
        </w:r>
        <w:r w:rsidR="00CE44DE">
          <w:rPr>
            <w:noProof/>
            <w:sz w:val="20"/>
            <w:szCs w:val="20"/>
          </w:rPr>
          <w:t>3</w:t>
        </w:r>
        <w:r w:rsidRPr="007B22E5">
          <w:rPr>
            <w:noProof/>
            <w:sz w:val="20"/>
            <w:szCs w:val="20"/>
          </w:rPr>
          <w:fldChar w:fldCharType="end"/>
        </w:r>
      </w:p>
    </w:sdtContent>
  </w:sdt>
  <w:p w:rsidR="00AB1B73" w:rsidRPr="007B22E5" w:rsidRDefault="007B22E5" w:rsidP="007B22E5">
    <w:pPr>
      <w:pStyle w:val="Footer"/>
      <w:jc w:val="center"/>
      <w:rPr>
        <w:sz w:val="16"/>
        <w:szCs w:val="16"/>
      </w:rPr>
    </w:pPr>
    <w:r w:rsidRPr="007B22E5">
      <w:rPr>
        <w:sz w:val="16"/>
        <w:szCs w:val="16"/>
      </w:rPr>
      <w:t>Copyright © 2014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2B4" w:rsidRDefault="00E422B4" w:rsidP="00AB1B73">
      <w:r>
        <w:separator/>
      </w:r>
    </w:p>
  </w:footnote>
  <w:footnote w:type="continuationSeparator" w:id="0">
    <w:p w:rsidR="00E422B4" w:rsidRDefault="00E422B4" w:rsidP="00AB1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73" w:rsidRPr="001353D3" w:rsidRDefault="00AB1B73" w:rsidP="00AB1B73">
    <w:pPr>
      <w:pStyle w:val="Header"/>
      <w:rPr>
        <w:sz w:val="20"/>
      </w:rPr>
    </w:pPr>
    <w:r w:rsidRPr="001353D3">
      <w:rPr>
        <w:sz w:val="20"/>
      </w:rPr>
      <w:t>Case Study 01 - Bottled Water</w:t>
    </w:r>
  </w:p>
  <w:p w:rsidR="00AB1B73" w:rsidRDefault="00AB1B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B73"/>
    <w:rsid w:val="00001492"/>
    <w:rsid w:val="00004C49"/>
    <w:rsid w:val="000110C5"/>
    <w:rsid w:val="000118A5"/>
    <w:rsid w:val="0001500D"/>
    <w:rsid w:val="00015286"/>
    <w:rsid w:val="00023854"/>
    <w:rsid w:val="00023973"/>
    <w:rsid w:val="00024CF2"/>
    <w:rsid w:val="00036E4E"/>
    <w:rsid w:val="000461B4"/>
    <w:rsid w:val="0004747C"/>
    <w:rsid w:val="000548C2"/>
    <w:rsid w:val="00057361"/>
    <w:rsid w:val="00061B46"/>
    <w:rsid w:val="000631DE"/>
    <w:rsid w:val="00075751"/>
    <w:rsid w:val="0008096C"/>
    <w:rsid w:val="00087B4B"/>
    <w:rsid w:val="00094D24"/>
    <w:rsid w:val="000978AF"/>
    <w:rsid w:val="000B125D"/>
    <w:rsid w:val="000B1E92"/>
    <w:rsid w:val="000C1CB5"/>
    <w:rsid w:val="000C5BB8"/>
    <w:rsid w:val="000D2515"/>
    <w:rsid w:val="000D79B2"/>
    <w:rsid w:val="000F270A"/>
    <w:rsid w:val="000F47A4"/>
    <w:rsid w:val="00106F9E"/>
    <w:rsid w:val="00111016"/>
    <w:rsid w:val="0012358D"/>
    <w:rsid w:val="00134D04"/>
    <w:rsid w:val="00145AE6"/>
    <w:rsid w:val="001510BF"/>
    <w:rsid w:val="0015257F"/>
    <w:rsid w:val="00162788"/>
    <w:rsid w:val="00163555"/>
    <w:rsid w:val="00165CFF"/>
    <w:rsid w:val="00166E46"/>
    <w:rsid w:val="001717FB"/>
    <w:rsid w:val="001765A1"/>
    <w:rsid w:val="00182FB3"/>
    <w:rsid w:val="001A7AEB"/>
    <w:rsid w:val="001B31A6"/>
    <w:rsid w:val="001B3865"/>
    <w:rsid w:val="001C5B6F"/>
    <w:rsid w:val="001D4992"/>
    <w:rsid w:val="001E0AD0"/>
    <w:rsid w:val="001E1700"/>
    <w:rsid w:val="001F3127"/>
    <w:rsid w:val="001F79BA"/>
    <w:rsid w:val="00204938"/>
    <w:rsid w:val="0021157B"/>
    <w:rsid w:val="00211BCA"/>
    <w:rsid w:val="00215CFD"/>
    <w:rsid w:val="00247801"/>
    <w:rsid w:val="002601F2"/>
    <w:rsid w:val="00265A2E"/>
    <w:rsid w:val="002677BC"/>
    <w:rsid w:val="00276401"/>
    <w:rsid w:val="0028786F"/>
    <w:rsid w:val="0028788E"/>
    <w:rsid w:val="002A0FBC"/>
    <w:rsid w:val="002A31B9"/>
    <w:rsid w:val="002A5E2F"/>
    <w:rsid w:val="002B4E88"/>
    <w:rsid w:val="002B7C84"/>
    <w:rsid w:val="002D3829"/>
    <w:rsid w:val="002E0591"/>
    <w:rsid w:val="002E0EEE"/>
    <w:rsid w:val="002E13D4"/>
    <w:rsid w:val="002E1F73"/>
    <w:rsid w:val="002F114B"/>
    <w:rsid w:val="002F7F1D"/>
    <w:rsid w:val="003014ED"/>
    <w:rsid w:val="00306B37"/>
    <w:rsid w:val="00313D6E"/>
    <w:rsid w:val="00314ED2"/>
    <w:rsid w:val="003153C9"/>
    <w:rsid w:val="003156C9"/>
    <w:rsid w:val="00323634"/>
    <w:rsid w:val="0034231A"/>
    <w:rsid w:val="0034306B"/>
    <w:rsid w:val="003447D9"/>
    <w:rsid w:val="00347843"/>
    <w:rsid w:val="00351E36"/>
    <w:rsid w:val="00362F0D"/>
    <w:rsid w:val="00373876"/>
    <w:rsid w:val="00376A3C"/>
    <w:rsid w:val="00383628"/>
    <w:rsid w:val="00391412"/>
    <w:rsid w:val="0039168C"/>
    <w:rsid w:val="00394711"/>
    <w:rsid w:val="003A4AEE"/>
    <w:rsid w:val="003A7045"/>
    <w:rsid w:val="003C6EF7"/>
    <w:rsid w:val="003D689D"/>
    <w:rsid w:val="003E3B71"/>
    <w:rsid w:val="003E6B9E"/>
    <w:rsid w:val="003E7603"/>
    <w:rsid w:val="003E7765"/>
    <w:rsid w:val="003F266F"/>
    <w:rsid w:val="003F361E"/>
    <w:rsid w:val="00400A4B"/>
    <w:rsid w:val="0042497A"/>
    <w:rsid w:val="004260BC"/>
    <w:rsid w:val="00426C6D"/>
    <w:rsid w:val="00426E72"/>
    <w:rsid w:val="00443C9E"/>
    <w:rsid w:val="00455CE1"/>
    <w:rsid w:val="00456EB5"/>
    <w:rsid w:val="00467465"/>
    <w:rsid w:val="00470DE8"/>
    <w:rsid w:val="00481699"/>
    <w:rsid w:val="00482EAA"/>
    <w:rsid w:val="00483A85"/>
    <w:rsid w:val="004851B5"/>
    <w:rsid w:val="004A75E8"/>
    <w:rsid w:val="004B1596"/>
    <w:rsid w:val="004B3651"/>
    <w:rsid w:val="004B3DC3"/>
    <w:rsid w:val="004B60D7"/>
    <w:rsid w:val="004C1136"/>
    <w:rsid w:val="004C2EC3"/>
    <w:rsid w:val="004D0473"/>
    <w:rsid w:val="004D1293"/>
    <w:rsid w:val="004D2684"/>
    <w:rsid w:val="004F2A97"/>
    <w:rsid w:val="0050282C"/>
    <w:rsid w:val="00504B59"/>
    <w:rsid w:val="00512803"/>
    <w:rsid w:val="00514E0E"/>
    <w:rsid w:val="005329E0"/>
    <w:rsid w:val="00534BF1"/>
    <w:rsid w:val="00550FB0"/>
    <w:rsid w:val="00575155"/>
    <w:rsid w:val="005C5DE5"/>
    <w:rsid w:val="005C5EBD"/>
    <w:rsid w:val="005D38F7"/>
    <w:rsid w:val="005E1B57"/>
    <w:rsid w:val="005E2587"/>
    <w:rsid w:val="005F0EF4"/>
    <w:rsid w:val="005F3722"/>
    <w:rsid w:val="005F3A7F"/>
    <w:rsid w:val="005F4370"/>
    <w:rsid w:val="00602CCA"/>
    <w:rsid w:val="00605768"/>
    <w:rsid w:val="00607412"/>
    <w:rsid w:val="00616BB4"/>
    <w:rsid w:val="00625CC6"/>
    <w:rsid w:val="00627899"/>
    <w:rsid w:val="0063422F"/>
    <w:rsid w:val="00634C7A"/>
    <w:rsid w:val="00635146"/>
    <w:rsid w:val="00650F1E"/>
    <w:rsid w:val="00650FD9"/>
    <w:rsid w:val="00651E22"/>
    <w:rsid w:val="00652935"/>
    <w:rsid w:val="00663921"/>
    <w:rsid w:val="006654A7"/>
    <w:rsid w:val="00671B34"/>
    <w:rsid w:val="006757C4"/>
    <w:rsid w:val="00677CA1"/>
    <w:rsid w:val="00691798"/>
    <w:rsid w:val="006A0AD6"/>
    <w:rsid w:val="006A488F"/>
    <w:rsid w:val="006A4BD9"/>
    <w:rsid w:val="006B7AE2"/>
    <w:rsid w:val="006C0FBB"/>
    <w:rsid w:val="006C4BC0"/>
    <w:rsid w:val="006C5893"/>
    <w:rsid w:val="006D7E56"/>
    <w:rsid w:val="006F2DB4"/>
    <w:rsid w:val="006F61D3"/>
    <w:rsid w:val="00700543"/>
    <w:rsid w:val="00703725"/>
    <w:rsid w:val="00714C5F"/>
    <w:rsid w:val="007154D1"/>
    <w:rsid w:val="00715B57"/>
    <w:rsid w:val="00720012"/>
    <w:rsid w:val="007243C0"/>
    <w:rsid w:val="00731F36"/>
    <w:rsid w:val="007439C8"/>
    <w:rsid w:val="00747B78"/>
    <w:rsid w:val="00751B02"/>
    <w:rsid w:val="007610D2"/>
    <w:rsid w:val="007628B4"/>
    <w:rsid w:val="00764213"/>
    <w:rsid w:val="00765149"/>
    <w:rsid w:val="00784D7F"/>
    <w:rsid w:val="00791A6A"/>
    <w:rsid w:val="00795846"/>
    <w:rsid w:val="007B22E5"/>
    <w:rsid w:val="007C0F9B"/>
    <w:rsid w:val="007D2E3A"/>
    <w:rsid w:val="007E318C"/>
    <w:rsid w:val="007E7237"/>
    <w:rsid w:val="007F05E0"/>
    <w:rsid w:val="007F1791"/>
    <w:rsid w:val="007F1D74"/>
    <w:rsid w:val="007F21AB"/>
    <w:rsid w:val="007F3175"/>
    <w:rsid w:val="007F49B7"/>
    <w:rsid w:val="008078B7"/>
    <w:rsid w:val="00807E7B"/>
    <w:rsid w:val="008114E9"/>
    <w:rsid w:val="0081456D"/>
    <w:rsid w:val="00826C49"/>
    <w:rsid w:val="00833B63"/>
    <w:rsid w:val="00850B0A"/>
    <w:rsid w:val="008551FD"/>
    <w:rsid w:val="0085728B"/>
    <w:rsid w:val="0086036A"/>
    <w:rsid w:val="00866AE3"/>
    <w:rsid w:val="00866F34"/>
    <w:rsid w:val="008812B3"/>
    <w:rsid w:val="00882FC4"/>
    <w:rsid w:val="00891BAE"/>
    <w:rsid w:val="00893B54"/>
    <w:rsid w:val="008A7FF8"/>
    <w:rsid w:val="008B3DAD"/>
    <w:rsid w:val="008C39EE"/>
    <w:rsid w:val="008D29FD"/>
    <w:rsid w:val="008E2C94"/>
    <w:rsid w:val="008E3EC4"/>
    <w:rsid w:val="008E56F3"/>
    <w:rsid w:val="008F63D4"/>
    <w:rsid w:val="009003D2"/>
    <w:rsid w:val="009073C7"/>
    <w:rsid w:val="00907A05"/>
    <w:rsid w:val="00912221"/>
    <w:rsid w:val="00926A5F"/>
    <w:rsid w:val="009341C1"/>
    <w:rsid w:val="00936A6D"/>
    <w:rsid w:val="00941D5E"/>
    <w:rsid w:val="009443A4"/>
    <w:rsid w:val="009465B1"/>
    <w:rsid w:val="009468BC"/>
    <w:rsid w:val="0095328E"/>
    <w:rsid w:val="00960C4F"/>
    <w:rsid w:val="009667A2"/>
    <w:rsid w:val="00967B9C"/>
    <w:rsid w:val="009706B8"/>
    <w:rsid w:val="0097655C"/>
    <w:rsid w:val="0097746C"/>
    <w:rsid w:val="009825E6"/>
    <w:rsid w:val="00992CE7"/>
    <w:rsid w:val="009A1A66"/>
    <w:rsid w:val="009A383D"/>
    <w:rsid w:val="009C6205"/>
    <w:rsid w:val="009C6DF3"/>
    <w:rsid w:val="009D5233"/>
    <w:rsid w:val="009E3A1C"/>
    <w:rsid w:val="009F4364"/>
    <w:rsid w:val="009F44D6"/>
    <w:rsid w:val="00A00BA1"/>
    <w:rsid w:val="00A013C1"/>
    <w:rsid w:val="00A03E1E"/>
    <w:rsid w:val="00A12FCB"/>
    <w:rsid w:val="00A25E94"/>
    <w:rsid w:val="00A325C3"/>
    <w:rsid w:val="00A34F80"/>
    <w:rsid w:val="00A413B5"/>
    <w:rsid w:val="00A41B35"/>
    <w:rsid w:val="00A45DDC"/>
    <w:rsid w:val="00A63924"/>
    <w:rsid w:val="00A63C0D"/>
    <w:rsid w:val="00A71E7C"/>
    <w:rsid w:val="00A769A6"/>
    <w:rsid w:val="00A80FF1"/>
    <w:rsid w:val="00A91BB3"/>
    <w:rsid w:val="00AA3639"/>
    <w:rsid w:val="00AA51CC"/>
    <w:rsid w:val="00AA6367"/>
    <w:rsid w:val="00AB0D99"/>
    <w:rsid w:val="00AB1B73"/>
    <w:rsid w:val="00AB3B9C"/>
    <w:rsid w:val="00AB4A67"/>
    <w:rsid w:val="00AB7C48"/>
    <w:rsid w:val="00AC05B7"/>
    <w:rsid w:val="00AE5FDF"/>
    <w:rsid w:val="00B04D17"/>
    <w:rsid w:val="00B0779C"/>
    <w:rsid w:val="00B251B7"/>
    <w:rsid w:val="00B336B6"/>
    <w:rsid w:val="00B35220"/>
    <w:rsid w:val="00B43C11"/>
    <w:rsid w:val="00B533C6"/>
    <w:rsid w:val="00B55B71"/>
    <w:rsid w:val="00B622A8"/>
    <w:rsid w:val="00B641B0"/>
    <w:rsid w:val="00B649C4"/>
    <w:rsid w:val="00B74279"/>
    <w:rsid w:val="00B81DE9"/>
    <w:rsid w:val="00B87608"/>
    <w:rsid w:val="00B941A6"/>
    <w:rsid w:val="00B95C11"/>
    <w:rsid w:val="00B97D1E"/>
    <w:rsid w:val="00BA60DF"/>
    <w:rsid w:val="00BA6E7A"/>
    <w:rsid w:val="00BB10AA"/>
    <w:rsid w:val="00BB2AF3"/>
    <w:rsid w:val="00BB6C9A"/>
    <w:rsid w:val="00BB71F8"/>
    <w:rsid w:val="00BB7902"/>
    <w:rsid w:val="00BC67FB"/>
    <w:rsid w:val="00BD0DB3"/>
    <w:rsid w:val="00BD392F"/>
    <w:rsid w:val="00BD48F3"/>
    <w:rsid w:val="00BD58A1"/>
    <w:rsid w:val="00BD6B69"/>
    <w:rsid w:val="00BE0BCB"/>
    <w:rsid w:val="00BE33D8"/>
    <w:rsid w:val="00BE41B0"/>
    <w:rsid w:val="00BF44BD"/>
    <w:rsid w:val="00BF44F2"/>
    <w:rsid w:val="00C0099A"/>
    <w:rsid w:val="00C360A4"/>
    <w:rsid w:val="00C377CC"/>
    <w:rsid w:val="00C427F6"/>
    <w:rsid w:val="00C62DE2"/>
    <w:rsid w:val="00C70286"/>
    <w:rsid w:val="00C72604"/>
    <w:rsid w:val="00C73A95"/>
    <w:rsid w:val="00C849F6"/>
    <w:rsid w:val="00C87BF3"/>
    <w:rsid w:val="00C95093"/>
    <w:rsid w:val="00CA30C7"/>
    <w:rsid w:val="00CC46B5"/>
    <w:rsid w:val="00CE10A1"/>
    <w:rsid w:val="00CE44DE"/>
    <w:rsid w:val="00CF6CD8"/>
    <w:rsid w:val="00D04260"/>
    <w:rsid w:val="00D07563"/>
    <w:rsid w:val="00D127AA"/>
    <w:rsid w:val="00D128A5"/>
    <w:rsid w:val="00D12A95"/>
    <w:rsid w:val="00D1423B"/>
    <w:rsid w:val="00D16396"/>
    <w:rsid w:val="00D34206"/>
    <w:rsid w:val="00D372AB"/>
    <w:rsid w:val="00D375E4"/>
    <w:rsid w:val="00D40609"/>
    <w:rsid w:val="00D46316"/>
    <w:rsid w:val="00D51A45"/>
    <w:rsid w:val="00D51D24"/>
    <w:rsid w:val="00D56C86"/>
    <w:rsid w:val="00D97266"/>
    <w:rsid w:val="00D9745C"/>
    <w:rsid w:val="00DA0C35"/>
    <w:rsid w:val="00DA4383"/>
    <w:rsid w:val="00DA4895"/>
    <w:rsid w:val="00DB279E"/>
    <w:rsid w:val="00DD45D1"/>
    <w:rsid w:val="00DD52B9"/>
    <w:rsid w:val="00DE4CF1"/>
    <w:rsid w:val="00E0294E"/>
    <w:rsid w:val="00E038CD"/>
    <w:rsid w:val="00E0503F"/>
    <w:rsid w:val="00E138BF"/>
    <w:rsid w:val="00E15933"/>
    <w:rsid w:val="00E16529"/>
    <w:rsid w:val="00E24122"/>
    <w:rsid w:val="00E24C7D"/>
    <w:rsid w:val="00E253D7"/>
    <w:rsid w:val="00E27F61"/>
    <w:rsid w:val="00E34461"/>
    <w:rsid w:val="00E356FF"/>
    <w:rsid w:val="00E3664A"/>
    <w:rsid w:val="00E36A3C"/>
    <w:rsid w:val="00E41D7A"/>
    <w:rsid w:val="00E422B4"/>
    <w:rsid w:val="00E47E5A"/>
    <w:rsid w:val="00E5734F"/>
    <w:rsid w:val="00E63BB1"/>
    <w:rsid w:val="00E77908"/>
    <w:rsid w:val="00E8024E"/>
    <w:rsid w:val="00E85DF2"/>
    <w:rsid w:val="00EB798A"/>
    <w:rsid w:val="00EC4CC0"/>
    <w:rsid w:val="00ED00D1"/>
    <w:rsid w:val="00ED5F90"/>
    <w:rsid w:val="00EE3A06"/>
    <w:rsid w:val="00EE40ED"/>
    <w:rsid w:val="00EE4D26"/>
    <w:rsid w:val="00F1549D"/>
    <w:rsid w:val="00F156BE"/>
    <w:rsid w:val="00F21AFC"/>
    <w:rsid w:val="00F25FC1"/>
    <w:rsid w:val="00F36E04"/>
    <w:rsid w:val="00F41919"/>
    <w:rsid w:val="00F42DCE"/>
    <w:rsid w:val="00F45042"/>
    <w:rsid w:val="00F47827"/>
    <w:rsid w:val="00F50FB1"/>
    <w:rsid w:val="00F62D9D"/>
    <w:rsid w:val="00F64F9F"/>
    <w:rsid w:val="00F757AB"/>
    <w:rsid w:val="00F75DCF"/>
    <w:rsid w:val="00F8427C"/>
    <w:rsid w:val="00F854DC"/>
    <w:rsid w:val="00F85E94"/>
    <w:rsid w:val="00F86268"/>
    <w:rsid w:val="00F92F28"/>
    <w:rsid w:val="00FA3324"/>
    <w:rsid w:val="00FA6A11"/>
    <w:rsid w:val="00FD0852"/>
    <w:rsid w:val="00FD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B73"/>
    <w:pPr>
      <w:spacing w:before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B1B73"/>
    <w:pPr>
      <w:keepNext/>
      <w:autoSpaceDE w:val="0"/>
      <w:autoSpaceDN w:val="0"/>
      <w:adjustRightInd w:val="0"/>
      <w:outlineLvl w:val="0"/>
    </w:pPr>
    <w:rPr>
      <w:rFonts w:ascii="Arial" w:hAnsi="Arial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1B73"/>
    <w:rPr>
      <w:rFonts w:ascii="Arial" w:eastAsia="Times New Roman" w:hAnsi="Arial" w:cs="Arial"/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B7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1B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B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1B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B7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B73"/>
    <w:pPr>
      <w:spacing w:before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B1B73"/>
    <w:pPr>
      <w:keepNext/>
      <w:autoSpaceDE w:val="0"/>
      <w:autoSpaceDN w:val="0"/>
      <w:adjustRightInd w:val="0"/>
      <w:outlineLvl w:val="0"/>
    </w:pPr>
    <w:rPr>
      <w:rFonts w:ascii="Arial" w:hAnsi="Arial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1B73"/>
    <w:rPr>
      <w:rFonts w:ascii="Arial" w:eastAsia="Times New Roman" w:hAnsi="Arial" w:cs="Arial"/>
      <w:b/>
      <w:b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B7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1B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B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B1B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B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2007_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638297872340426"/>
          <c:y val="0.14939024390243902"/>
          <c:w val="0.85299806576402326"/>
          <c:h val="0.7256097560975609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'graph for instructors'!$R$2</c:f>
              <c:strCache>
                <c:ptCount val="1"/>
                <c:pt idx="0">
                  <c:v>QdW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'graph for instructors'!$Q$3:$Q$258</c:f>
              <c:numCache>
                <c:formatCode>General</c:formatCode>
                <c:ptCount val="256"/>
                <c:pt idx="0">
                  <c:v>2.6</c:v>
                </c:pt>
                <c:pt idx="1">
                  <c:v>2.6</c:v>
                </c:pt>
                <c:pt idx="2">
                  <c:v>2.8</c:v>
                </c:pt>
                <c:pt idx="3">
                  <c:v>2.9</c:v>
                </c:pt>
                <c:pt idx="4">
                  <c:v>1.6</c:v>
                </c:pt>
                <c:pt idx="5">
                  <c:v>2.7</c:v>
                </c:pt>
                <c:pt idx="6">
                  <c:v>2.5</c:v>
                </c:pt>
                <c:pt idx="7">
                  <c:v>2.4</c:v>
                </c:pt>
                <c:pt idx="8">
                  <c:v>2.9</c:v>
                </c:pt>
                <c:pt idx="9">
                  <c:v>1.8</c:v>
                </c:pt>
                <c:pt idx="10">
                  <c:v>3</c:v>
                </c:pt>
                <c:pt idx="11">
                  <c:v>3</c:v>
                </c:pt>
                <c:pt idx="12">
                  <c:v>1.8</c:v>
                </c:pt>
                <c:pt idx="13">
                  <c:v>1.9</c:v>
                </c:pt>
                <c:pt idx="14">
                  <c:v>2.2999999999999998</c:v>
                </c:pt>
                <c:pt idx="15">
                  <c:v>1.9</c:v>
                </c:pt>
                <c:pt idx="16">
                  <c:v>2.8</c:v>
                </c:pt>
                <c:pt idx="17">
                  <c:v>2.7</c:v>
                </c:pt>
                <c:pt idx="18">
                  <c:v>1.5</c:v>
                </c:pt>
                <c:pt idx="19">
                  <c:v>2.4</c:v>
                </c:pt>
                <c:pt idx="20">
                  <c:v>2</c:v>
                </c:pt>
                <c:pt idx="21">
                  <c:v>2.5</c:v>
                </c:pt>
                <c:pt idx="22">
                  <c:v>2.6</c:v>
                </c:pt>
                <c:pt idx="23">
                  <c:v>1.5</c:v>
                </c:pt>
                <c:pt idx="24">
                  <c:v>3</c:v>
                </c:pt>
                <c:pt idx="25">
                  <c:v>2.4</c:v>
                </c:pt>
                <c:pt idx="26">
                  <c:v>1.5</c:v>
                </c:pt>
                <c:pt idx="27">
                  <c:v>1.8</c:v>
                </c:pt>
                <c:pt idx="28">
                  <c:v>2.2000000000000002</c:v>
                </c:pt>
                <c:pt idx="29">
                  <c:v>2.8</c:v>
                </c:pt>
                <c:pt idx="30">
                  <c:v>2.1</c:v>
                </c:pt>
                <c:pt idx="31">
                  <c:v>2.1</c:v>
                </c:pt>
                <c:pt idx="32">
                  <c:v>2.6</c:v>
                </c:pt>
                <c:pt idx="33">
                  <c:v>2.2000000000000002</c:v>
                </c:pt>
                <c:pt idx="34">
                  <c:v>2.2999999999999998</c:v>
                </c:pt>
                <c:pt idx="35">
                  <c:v>1.5</c:v>
                </c:pt>
                <c:pt idx="36">
                  <c:v>2.5</c:v>
                </c:pt>
                <c:pt idx="37">
                  <c:v>2.8</c:v>
                </c:pt>
                <c:pt idx="38">
                  <c:v>2.6</c:v>
                </c:pt>
                <c:pt idx="39">
                  <c:v>2.1</c:v>
                </c:pt>
                <c:pt idx="40">
                  <c:v>2.2000000000000002</c:v>
                </c:pt>
                <c:pt idx="41">
                  <c:v>2.4</c:v>
                </c:pt>
                <c:pt idx="42">
                  <c:v>2.6</c:v>
                </c:pt>
                <c:pt idx="43">
                  <c:v>2.2999999999999998</c:v>
                </c:pt>
                <c:pt idx="44">
                  <c:v>2.9</c:v>
                </c:pt>
                <c:pt idx="45">
                  <c:v>2.8</c:v>
                </c:pt>
                <c:pt idx="46">
                  <c:v>1.6</c:v>
                </c:pt>
                <c:pt idx="47">
                  <c:v>3</c:v>
                </c:pt>
                <c:pt idx="48">
                  <c:v>3</c:v>
                </c:pt>
                <c:pt idx="49">
                  <c:v>1.5</c:v>
                </c:pt>
                <c:pt idx="50">
                  <c:v>1.5</c:v>
                </c:pt>
                <c:pt idx="51">
                  <c:v>1.6</c:v>
                </c:pt>
                <c:pt idx="52">
                  <c:v>1.6</c:v>
                </c:pt>
                <c:pt idx="53">
                  <c:v>2.9</c:v>
                </c:pt>
                <c:pt idx="54">
                  <c:v>2.5</c:v>
                </c:pt>
                <c:pt idx="55">
                  <c:v>2.2999999999999998</c:v>
                </c:pt>
                <c:pt idx="56">
                  <c:v>2.2000000000000002</c:v>
                </c:pt>
                <c:pt idx="57">
                  <c:v>2.8</c:v>
                </c:pt>
                <c:pt idx="58">
                  <c:v>2.6</c:v>
                </c:pt>
                <c:pt idx="59">
                  <c:v>2.5</c:v>
                </c:pt>
                <c:pt idx="60">
                  <c:v>2.1</c:v>
                </c:pt>
                <c:pt idx="61">
                  <c:v>1.8</c:v>
                </c:pt>
                <c:pt idx="62">
                  <c:v>1.5</c:v>
                </c:pt>
                <c:pt idx="63">
                  <c:v>2.7</c:v>
                </c:pt>
                <c:pt idx="64">
                  <c:v>2.6</c:v>
                </c:pt>
                <c:pt idx="65">
                  <c:v>1.8</c:v>
                </c:pt>
                <c:pt idx="66">
                  <c:v>1.6</c:v>
                </c:pt>
                <c:pt idx="67">
                  <c:v>1.6</c:v>
                </c:pt>
                <c:pt idx="68">
                  <c:v>1.6</c:v>
                </c:pt>
                <c:pt idx="69">
                  <c:v>2</c:v>
                </c:pt>
                <c:pt idx="70">
                  <c:v>2.2999999999999998</c:v>
                </c:pt>
                <c:pt idx="71">
                  <c:v>2</c:v>
                </c:pt>
                <c:pt idx="72">
                  <c:v>2</c:v>
                </c:pt>
                <c:pt idx="73">
                  <c:v>2.5</c:v>
                </c:pt>
                <c:pt idx="74">
                  <c:v>3</c:v>
                </c:pt>
                <c:pt idx="75">
                  <c:v>1.7</c:v>
                </c:pt>
                <c:pt idx="76">
                  <c:v>2.4</c:v>
                </c:pt>
                <c:pt idx="77">
                  <c:v>2.2000000000000002</c:v>
                </c:pt>
                <c:pt idx="78">
                  <c:v>2.9</c:v>
                </c:pt>
                <c:pt idx="79">
                  <c:v>2.4</c:v>
                </c:pt>
                <c:pt idx="80">
                  <c:v>1.7</c:v>
                </c:pt>
                <c:pt idx="81">
                  <c:v>2.7</c:v>
                </c:pt>
                <c:pt idx="82">
                  <c:v>2.1</c:v>
                </c:pt>
                <c:pt idx="83">
                  <c:v>1.9</c:v>
                </c:pt>
                <c:pt idx="84">
                  <c:v>1.7</c:v>
                </c:pt>
                <c:pt idx="85">
                  <c:v>1.8</c:v>
                </c:pt>
                <c:pt idx="86">
                  <c:v>2.1</c:v>
                </c:pt>
                <c:pt idx="87">
                  <c:v>2.5</c:v>
                </c:pt>
                <c:pt idx="88">
                  <c:v>2.1</c:v>
                </c:pt>
                <c:pt idx="89">
                  <c:v>1.9</c:v>
                </c:pt>
                <c:pt idx="90">
                  <c:v>2.4</c:v>
                </c:pt>
                <c:pt idx="91">
                  <c:v>2.9</c:v>
                </c:pt>
                <c:pt idx="92">
                  <c:v>2.7</c:v>
                </c:pt>
                <c:pt idx="93">
                  <c:v>2.7</c:v>
                </c:pt>
                <c:pt idx="94">
                  <c:v>1.7</c:v>
                </c:pt>
                <c:pt idx="95">
                  <c:v>2.2999999999999998</c:v>
                </c:pt>
                <c:pt idx="96">
                  <c:v>2.2000000000000002</c:v>
                </c:pt>
                <c:pt idx="97">
                  <c:v>1.7</c:v>
                </c:pt>
                <c:pt idx="98">
                  <c:v>2.9</c:v>
                </c:pt>
                <c:pt idx="99">
                  <c:v>1.7</c:v>
                </c:pt>
                <c:pt idx="100">
                  <c:v>1.9</c:v>
                </c:pt>
                <c:pt idx="101">
                  <c:v>3</c:v>
                </c:pt>
                <c:pt idx="102">
                  <c:v>1.8</c:v>
                </c:pt>
                <c:pt idx="103">
                  <c:v>1.7</c:v>
                </c:pt>
                <c:pt idx="104">
                  <c:v>1.9</c:v>
                </c:pt>
                <c:pt idx="105">
                  <c:v>2.2000000000000002</c:v>
                </c:pt>
                <c:pt idx="106">
                  <c:v>3</c:v>
                </c:pt>
                <c:pt idx="107">
                  <c:v>2.2000000000000002</c:v>
                </c:pt>
                <c:pt idx="108">
                  <c:v>2.7</c:v>
                </c:pt>
                <c:pt idx="109">
                  <c:v>1.9</c:v>
                </c:pt>
                <c:pt idx="110">
                  <c:v>2</c:v>
                </c:pt>
                <c:pt idx="111">
                  <c:v>1.7</c:v>
                </c:pt>
                <c:pt idx="112">
                  <c:v>2.5</c:v>
                </c:pt>
                <c:pt idx="113">
                  <c:v>2</c:v>
                </c:pt>
                <c:pt idx="114">
                  <c:v>2.8</c:v>
                </c:pt>
                <c:pt idx="115">
                  <c:v>2.1</c:v>
                </c:pt>
                <c:pt idx="116">
                  <c:v>2</c:v>
                </c:pt>
                <c:pt idx="117">
                  <c:v>2.9</c:v>
                </c:pt>
                <c:pt idx="118">
                  <c:v>2</c:v>
                </c:pt>
                <c:pt idx="119">
                  <c:v>2.4</c:v>
                </c:pt>
                <c:pt idx="120">
                  <c:v>2.2999999999999998</c:v>
                </c:pt>
                <c:pt idx="121">
                  <c:v>1.8</c:v>
                </c:pt>
                <c:pt idx="122">
                  <c:v>1.9</c:v>
                </c:pt>
                <c:pt idx="123">
                  <c:v>2.2999999999999998</c:v>
                </c:pt>
                <c:pt idx="124">
                  <c:v>1.5</c:v>
                </c:pt>
                <c:pt idx="125">
                  <c:v>1.6</c:v>
                </c:pt>
                <c:pt idx="126">
                  <c:v>2.8</c:v>
                </c:pt>
                <c:pt idx="127">
                  <c:v>2.7</c:v>
                </c:pt>
              </c:numCache>
            </c:numRef>
          </c:xVal>
          <c:yVal>
            <c:numRef>
              <c:f>'graph for instructors'!$R$3:$R$258</c:f>
              <c:numCache>
                <c:formatCode>General</c:formatCode>
                <c:ptCount val="256"/>
                <c:pt idx="0">
                  <c:v>790.04</c:v>
                </c:pt>
                <c:pt idx="1">
                  <c:v>790.04</c:v>
                </c:pt>
                <c:pt idx="2">
                  <c:v>779.52</c:v>
                </c:pt>
                <c:pt idx="3">
                  <c:v>774.26</c:v>
                </c:pt>
                <c:pt idx="4">
                  <c:v>842.64</c:v>
                </c:pt>
                <c:pt idx="5">
                  <c:v>784.78</c:v>
                </c:pt>
                <c:pt idx="6">
                  <c:v>795.3</c:v>
                </c:pt>
                <c:pt idx="7">
                  <c:v>800.56</c:v>
                </c:pt>
                <c:pt idx="8">
                  <c:v>774.26</c:v>
                </c:pt>
                <c:pt idx="9">
                  <c:v>832.12</c:v>
                </c:pt>
                <c:pt idx="10">
                  <c:v>769</c:v>
                </c:pt>
                <c:pt idx="11">
                  <c:v>769</c:v>
                </c:pt>
                <c:pt idx="12">
                  <c:v>832.12</c:v>
                </c:pt>
                <c:pt idx="13">
                  <c:v>826.86</c:v>
                </c:pt>
                <c:pt idx="14">
                  <c:v>805.82</c:v>
                </c:pt>
                <c:pt idx="15">
                  <c:v>826.86</c:v>
                </c:pt>
                <c:pt idx="16">
                  <c:v>779.52</c:v>
                </c:pt>
                <c:pt idx="17">
                  <c:v>784.78</c:v>
                </c:pt>
                <c:pt idx="18">
                  <c:v>847.9</c:v>
                </c:pt>
                <c:pt idx="19">
                  <c:v>800.56</c:v>
                </c:pt>
                <c:pt idx="20">
                  <c:v>821.6</c:v>
                </c:pt>
                <c:pt idx="21">
                  <c:v>795.3</c:v>
                </c:pt>
                <c:pt idx="22">
                  <c:v>790.04</c:v>
                </c:pt>
                <c:pt idx="23">
                  <c:v>847.9</c:v>
                </c:pt>
                <c:pt idx="24">
                  <c:v>769</c:v>
                </c:pt>
                <c:pt idx="25">
                  <c:v>800.56</c:v>
                </c:pt>
                <c:pt idx="26">
                  <c:v>847.9</c:v>
                </c:pt>
                <c:pt idx="27">
                  <c:v>832.12</c:v>
                </c:pt>
                <c:pt idx="28">
                  <c:v>811.07999999999993</c:v>
                </c:pt>
                <c:pt idx="29">
                  <c:v>779.52</c:v>
                </c:pt>
                <c:pt idx="30">
                  <c:v>816.34</c:v>
                </c:pt>
                <c:pt idx="31">
                  <c:v>816.34</c:v>
                </c:pt>
                <c:pt idx="32">
                  <c:v>790.04</c:v>
                </c:pt>
                <c:pt idx="33">
                  <c:v>811.07999999999993</c:v>
                </c:pt>
                <c:pt idx="34">
                  <c:v>805.82</c:v>
                </c:pt>
                <c:pt idx="35">
                  <c:v>847.9</c:v>
                </c:pt>
                <c:pt idx="36">
                  <c:v>795.3</c:v>
                </c:pt>
                <c:pt idx="37">
                  <c:v>779.52</c:v>
                </c:pt>
                <c:pt idx="38">
                  <c:v>790.04</c:v>
                </c:pt>
                <c:pt idx="39">
                  <c:v>816.34</c:v>
                </c:pt>
                <c:pt idx="40">
                  <c:v>811.07999999999993</c:v>
                </c:pt>
                <c:pt idx="41">
                  <c:v>800.56</c:v>
                </c:pt>
                <c:pt idx="42">
                  <c:v>790.04</c:v>
                </c:pt>
                <c:pt idx="43">
                  <c:v>805.82</c:v>
                </c:pt>
                <c:pt idx="44">
                  <c:v>774.26</c:v>
                </c:pt>
                <c:pt idx="45">
                  <c:v>779.52</c:v>
                </c:pt>
                <c:pt idx="46">
                  <c:v>842.64</c:v>
                </c:pt>
                <c:pt idx="47">
                  <c:v>769</c:v>
                </c:pt>
                <c:pt idx="48">
                  <c:v>769</c:v>
                </c:pt>
                <c:pt idx="49">
                  <c:v>847.9</c:v>
                </c:pt>
                <c:pt idx="50">
                  <c:v>847.9</c:v>
                </c:pt>
                <c:pt idx="51">
                  <c:v>842.64</c:v>
                </c:pt>
                <c:pt idx="52">
                  <c:v>842.64</c:v>
                </c:pt>
                <c:pt idx="53">
                  <c:v>774.26</c:v>
                </c:pt>
                <c:pt idx="54">
                  <c:v>795.3</c:v>
                </c:pt>
                <c:pt idx="55">
                  <c:v>805.82</c:v>
                </c:pt>
                <c:pt idx="56">
                  <c:v>811.07999999999993</c:v>
                </c:pt>
                <c:pt idx="57">
                  <c:v>779.52</c:v>
                </c:pt>
                <c:pt idx="58">
                  <c:v>790.04</c:v>
                </c:pt>
                <c:pt idx="59">
                  <c:v>795.3</c:v>
                </c:pt>
                <c:pt idx="60">
                  <c:v>816.34</c:v>
                </c:pt>
                <c:pt idx="61">
                  <c:v>832.12</c:v>
                </c:pt>
                <c:pt idx="62">
                  <c:v>847.9</c:v>
                </c:pt>
                <c:pt idx="63">
                  <c:v>784.78</c:v>
                </c:pt>
                <c:pt idx="64">
                  <c:v>790.04</c:v>
                </c:pt>
                <c:pt idx="65">
                  <c:v>832.12</c:v>
                </c:pt>
                <c:pt idx="66">
                  <c:v>842.64</c:v>
                </c:pt>
                <c:pt idx="67">
                  <c:v>842.64</c:v>
                </c:pt>
                <c:pt idx="68">
                  <c:v>842.64</c:v>
                </c:pt>
                <c:pt idx="69">
                  <c:v>821.6</c:v>
                </c:pt>
                <c:pt idx="70">
                  <c:v>805.82</c:v>
                </c:pt>
                <c:pt idx="71">
                  <c:v>821.6</c:v>
                </c:pt>
                <c:pt idx="72">
                  <c:v>821.6</c:v>
                </c:pt>
                <c:pt idx="73">
                  <c:v>795.3</c:v>
                </c:pt>
                <c:pt idx="74">
                  <c:v>769</c:v>
                </c:pt>
                <c:pt idx="75">
                  <c:v>837.38</c:v>
                </c:pt>
                <c:pt idx="76">
                  <c:v>800.56</c:v>
                </c:pt>
                <c:pt idx="77">
                  <c:v>811.07999999999993</c:v>
                </c:pt>
                <c:pt idx="78">
                  <c:v>774.26</c:v>
                </c:pt>
                <c:pt idx="79">
                  <c:v>800.56</c:v>
                </c:pt>
                <c:pt idx="80">
                  <c:v>837.38</c:v>
                </c:pt>
                <c:pt idx="81">
                  <c:v>784.78</c:v>
                </c:pt>
                <c:pt idx="82">
                  <c:v>816.34</c:v>
                </c:pt>
                <c:pt idx="83">
                  <c:v>826.86</c:v>
                </c:pt>
                <c:pt idx="84">
                  <c:v>837.38</c:v>
                </c:pt>
                <c:pt idx="85">
                  <c:v>832.12</c:v>
                </c:pt>
                <c:pt idx="86">
                  <c:v>816.34</c:v>
                </c:pt>
                <c:pt idx="87">
                  <c:v>795.3</c:v>
                </c:pt>
                <c:pt idx="88">
                  <c:v>816.34</c:v>
                </c:pt>
                <c:pt idx="89">
                  <c:v>826.86</c:v>
                </c:pt>
                <c:pt idx="90">
                  <c:v>800.56</c:v>
                </c:pt>
                <c:pt idx="91">
                  <c:v>774.26</c:v>
                </c:pt>
                <c:pt idx="92">
                  <c:v>784.78</c:v>
                </c:pt>
                <c:pt idx="93">
                  <c:v>784.78</c:v>
                </c:pt>
                <c:pt idx="94">
                  <c:v>837.38</c:v>
                </c:pt>
                <c:pt idx="95">
                  <c:v>805.82</c:v>
                </c:pt>
                <c:pt idx="96">
                  <c:v>811.07999999999993</c:v>
                </c:pt>
                <c:pt idx="97">
                  <c:v>837.38</c:v>
                </c:pt>
                <c:pt idx="98">
                  <c:v>774.26</c:v>
                </c:pt>
                <c:pt idx="99">
                  <c:v>837.38</c:v>
                </c:pt>
                <c:pt idx="100">
                  <c:v>826.86</c:v>
                </c:pt>
                <c:pt idx="101">
                  <c:v>769</c:v>
                </c:pt>
                <c:pt idx="102">
                  <c:v>832.12</c:v>
                </c:pt>
                <c:pt idx="103">
                  <c:v>837.38</c:v>
                </c:pt>
                <c:pt idx="104">
                  <c:v>826.86</c:v>
                </c:pt>
                <c:pt idx="105">
                  <c:v>811.07999999999993</c:v>
                </c:pt>
                <c:pt idx="106">
                  <c:v>769</c:v>
                </c:pt>
                <c:pt idx="107">
                  <c:v>811.07999999999993</c:v>
                </c:pt>
                <c:pt idx="108">
                  <c:v>784.78</c:v>
                </c:pt>
                <c:pt idx="109">
                  <c:v>826.86</c:v>
                </c:pt>
                <c:pt idx="110">
                  <c:v>821.6</c:v>
                </c:pt>
                <c:pt idx="111">
                  <c:v>837.38</c:v>
                </c:pt>
                <c:pt idx="112">
                  <c:v>795.3</c:v>
                </c:pt>
                <c:pt idx="113">
                  <c:v>821.6</c:v>
                </c:pt>
                <c:pt idx="114">
                  <c:v>779.52</c:v>
                </c:pt>
                <c:pt idx="115">
                  <c:v>816.34</c:v>
                </c:pt>
                <c:pt idx="116">
                  <c:v>821.6</c:v>
                </c:pt>
                <c:pt idx="117">
                  <c:v>774.26</c:v>
                </c:pt>
                <c:pt idx="118">
                  <c:v>821.6</c:v>
                </c:pt>
                <c:pt idx="119">
                  <c:v>800.56</c:v>
                </c:pt>
                <c:pt idx="120">
                  <c:v>805.82</c:v>
                </c:pt>
                <c:pt idx="121">
                  <c:v>832.12</c:v>
                </c:pt>
                <c:pt idx="122">
                  <c:v>826.86</c:v>
                </c:pt>
                <c:pt idx="123">
                  <c:v>805.82</c:v>
                </c:pt>
                <c:pt idx="124">
                  <c:v>847.9</c:v>
                </c:pt>
                <c:pt idx="125">
                  <c:v>842.64</c:v>
                </c:pt>
                <c:pt idx="126">
                  <c:v>779.52</c:v>
                </c:pt>
                <c:pt idx="127">
                  <c:v>784.78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'graph for instructors'!$S$2</c:f>
              <c:strCache>
                <c:ptCount val="1"/>
                <c:pt idx="0">
                  <c:v>Qdsummer</c:v>
                </c:pt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xVal>
            <c:numRef>
              <c:f>'graph for instructors'!$Q$3:$Q$258</c:f>
              <c:numCache>
                <c:formatCode>General</c:formatCode>
                <c:ptCount val="256"/>
                <c:pt idx="0">
                  <c:v>2.6</c:v>
                </c:pt>
                <c:pt idx="1">
                  <c:v>2.6</c:v>
                </c:pt>
                <c:pt idx="2">
                  <c:v>2.8</c:v>
                </c:pt>
                <c:pt idx="3">
                  <c:v>2.9</c:v>
                </c:pt>
                <c:pt idx="4">
                  <c:v>1.6</c:v>
                </c:pt>
                <c:pt idx="5">
                  <c:v>2.7</c:v>
                </c:pt>
                <c:pt idx="6">
                  <c:v>2.5</c:v>
                </c:pt>
                <c:pt idx="7">
                  <c:v>2.4</c:v>
                </c:pt>
                <c:pt idx="8">
                  <c:v>2.9</c:v>
                </c:pt>
                <c:pt idx="9">
                  <c:v>1.8</c:v>
                </c:pt>
                <c:pt idx="10">
                  <c:v>3</c:v>
                </c:pt>
                <c:pt idx="11">
                  <c:v>3</c:v>
                </c:pt>
                <c:pt idx="12">
                  <c:v>1.8</c:v>
                </c:pt>
                <c:pt idx="13">
                  <c:v>1.9</c:v>
                </c:pt>
                <c:pt idx="14">
                  <c:v>2.2999999999999998</c:v>
                </c:pt>
                <c:pt idx="15">
                  <c:v>1.9</c:v>
                </c:pt>
                <c:pt idx="16">
                  <c:v>2.8</c:v>
                </c:pt>
                <c:pt idx="17">
                  <c:v>2.7</c:v>
                </c:pt>
                <c:pt idx="18">
                  <c:v>1.5</c:v>
                </c:pt>
                <c:pt idx="19">
                  <c:v>2.4</c:v>
                </c:pt>
                <c:pt idx="20">
                  <c:v>2</c:v>
                </c:pt>
                <c:pt idx="21">
                  <c:v>2.5</c:v>
                </c:pt>
                <c:pt idx="22">
                  <c:v>2.6</c:v>
                </c:pt>
                <c:pt idx="23">
                  <c:v>1.5</c:v>
                </c:pt>
                <c:pt idx="24">
                  <c:v>3</c:v>
                </c:pt>
                <c:pt idx="25">
                  <c:v>2.4</c:v>
                </c:pt>
                <c:pt idx="26">
                  <c:v>1.5</c:v>
                </c:pt>
                <c:pt idx="27">
                  <c:v>1.8</c:v>
                </c:pt>
                <c:pt idx="28">
                  <c:v>2.2000000000000002</c:v>
                </c:pt>
                <c:pt idx="29">
                  <c:v>2.8</c:v>
                </c:pt>
                <c:pt idx="30">
                  <c:v>2.1</c:v>
                </c:pt>
                <c:pt idx="31">
                  <c:v>2.1</c:v>
                </c:pt>
                <c:pt idx="32">
                  <c:v>2.6</c:v>
                </c:pt>
                <c:pt idx="33">
                  <c:v>2.2000000000000002</c:v>
                </c:pt>
                <c:pt idx="34">
                  <c:v>2.2999999999999998</c:v>
                </c:pt>
                <c:pt idx="35">
                  <c:v>1.5</c:v>
                </c:pt>
                <c:pt idx="36">
                  <c:v>2.5</c:v>
                </c:pt>
                <c:pt idx="37">
                  <c:v>2.8</c:v>
                </c:pt>
                <c:pt idx="38">
                  <c:v>2.6</c:v>
                </c:pt>
                <c:pt idx="39">
                  <c:v>2.1</c:v>
                </c:pt>
                <c:pt idx="40">
                  <c:v>2.2000000000000002</c:v>
                </c:pt>
                <c:pt idx="41">
                  <c:v>2.4</c:v>
                </c:pt>
                <c:pt idx="42">
                  <c:v>2.6</c:v>
                </c:pt>
                <c:pt idx="43">
                  <c:v>2.2999999999999998</c:v>
                </c:pt>
                <c:pt idx="44">
                  <c:v>2.9</c:v>
                </c:pt>
                <c:pt idx="45">
                  <c:v>2.8</c:v>
                </c:pt>
                <c:pt idx="46">
                  <c:v>1.6</c:v>
                </c:pt>
                <c:pt idx="47">
                  <c:v>3</c:v>
                </c:pt>
                <c:pt idx="48">
                  <c:v>3</c:v>
                </c:pt>
                <c:pt idx="49">
                  <c:v>1.5</c:v>
                </c:pt>
                <c:pt idx="50">
                  <c:v>1.5</c:v>
                </c:pt>
                <c:pt idx="51">
                  <c:v>1.6</c:v>
                </c:pt>
                <c:pt idx="52">
                  <c:v>1.6</c:v>
                </c:pt>
                <c:pt idx="53">
                  <c:v>2.9</c:v>
                </c:pt>
                <c:pt idx="54">
                  <c:v>2.5</c:v>
                </c:pt>
                <c:pt idx="55">
                  <c:v>2.2999999999999998</c:v>
                </c:pt>
                <c:pt idx="56">
                  <c:v>2.2000000000000002</c:v>
                </c:pt>
                <c:pt idx="57">
                  <c:v>2.8</c:v>
                </c:pt>
                <c:pt idx="58">
                  <c:v>2.6</c:v>
                </c:pt>
                <c:pt idx="59">
                  <c:v>2.5</c:v>
                </c:pt>
                <c:pt idx="60">
                  <c:v>2.1</c:v>
                </c:pt>
                <c:pt idx="61">
                  <c:v>1.8</c:v>
                </c:pt>
                <c:pt idx="62">
                  <c:v>1.5</c:v>
                </c:pt>
                <c:pt idx="63">
                  <c:v>2.7</c:v>
                </c:pt>
                <c:pt idx="64">
                  <c:v>2.6</c:v>
                </c:pt>
                <c:pt idx="65">
                  <c:v>1.8</c:v>
                </c:pt>
                <c:pt idx="66">
                  <c:v>1.6</c:v>
                </c:pt>
                <c:pt idx="67">
                  <c:v>1.6</c:v>
                </c:pt>
                <c:pt idx="68">
                  <c:v>1.6</c:v>
                </c:pt>
                <c:pt idx="69">
                  <c:v>2</c:v>
                </c:pt>
                <c:pt idx="70">
                  <c:v>2.2999999999999998</c:v>
                </c:pt>
                <c:pt idx="71">
                  <c:v>2</c:v>
                </c:pt>
                <c:pt idx="72">
                  <c:v>2</c:v>
                </c:pt>
                <c:pt idx="73">
                  <c:v>2.5</c:v>
                </c:pt>
                <c:pt idx="74">
                  <c:v>3</c:v>
                </c:pt>
                <c:pt idx="75">
                  <c:v>1.7</c:v>
                </c:pt>
                <c:pt idx="76">
                  <c:v>2.4</c:v>
                </c:pt>
                <c:pt idx="77">
                  <c:v>2.2000000000000002</c:v>
                </c:pt>
                <c:pt idx="78">
                  <c:v>2.9</c:v>
                </c:pt>
                <c:pt idx="79">
                  <c:v>2.4</c:v>
                </c:pt>
                <c:pt idx="80">
                  <c:v>1.7</c:v>
                </c:pt>
                <c:pt idx="81">
                  <c:v>2.7</c:v>
                </c:pt>
                <c:pt idx="82">
                  <c:v>2.1</c:v>
                </c:pt>
                <c:pt idx="83">
                  <c:v>1.9</c:v>
                </c:pt>
                <c:pt idx="84">
                  <c:v>1.7</c:v>
                </c:pt>
                <c:pt idx="85">
                  <c:v>1.8</c:v>
                </c:pt>
                <c:pt idx="86">
                  <c:v>2.1</c:v>
                </c:pt>
                <c:pt idx="87">
                  <c:v>2.5</c:v>
                </c:pt>
                <c:pt idx="88">
                  <c:v>2.1</c:v>
                </c:pt>
                <c:pt idx="89">
                  <c:v>1.9</c:v>
                </c:pt>
                <c:pt idx="90">
                  <c:v>2.4</c:v>
                </c:pt>
                <c:pt idx="91">
                  <c:v>2.9</c:v>
                </c:pt>
                <c:pt idx="92">
                  <c:v>2.7</c:v>
                </c:pt>
                <c:pt idx="93">
                  <c:v>2.7</c:v>
                </c:pt>
                <c:pt idx="94">
                  <c:v>1.7</c:v>
                </c:pt>
                <c:pt idx="95">
                  <c:v>2.2999999999999998</c:v>
                </c:pt>
                <c:pt idx="96">
                  <c:v>2.2000000000000002</c:v>
                </c:pt>
                <c:pt idx="97">
                  <c:v>1.7</c:v>
                </c:pt>
                <c:pt idx="98">
                  <c:v>2.9</c:v>
                </c:pt>
                <c:pt idx="99">
                  <c:v>1.7</c:v>
                </c:pt>
                <c:pt idx="100">
                  <c:v>1.9</c:v>
                </c:pt>
                <c:pt idx="101">
                  <c:v>3</c:v>
                </c:pt>
                <c:pt idx="102">
                  <c:v>1.8</c:v>
                </c:pt>
                <c:pt idx="103">
                  <c:v>1.7</c:v>
                </c:pt>
                <c:pt idx="104">
                  <c:v>1.9</c:v>
                </c:pt>
                <c:pt idx="105">
                  <c:v>2.2000000000000002</c:v>
                </c:pt>
                <c:pt idx="106">
                  <c:v>3</c:v>
                </c:pt>
                <c:pt idx="107">
                  <c:v>2.2000000000000002</c:v>
                </c:pt>
                <c:pt idx="108">
                  <c:v>2.7</c:v>
                </c:pt>
                <c:pt idx="109">
                  <c:v>1.9</c:v>
                </c:pt>
                <c:pt idx="110">
                  <c:v>2</c:v>
                </c:pt>
                <c:pt idx="111">
                  <c:v>1.7</c:v>
                </c:pt>
                <c:pt idx="112">
                  <c:v>2.5</c:v>
                </c:pt>
                <c:pt idx="113">
                  <c:v>2</c:v>
                </c:pt>
                <c:pt idx="114">
                  <c:v>2.8</c:v>
                </c:pt>
                <c:pt idx="115">
                  <c:v>2.1</c:v>
                </c:pt>
                <c:pt idx="116">
                  <c:v>2</c:v>
                </c:pt>
                <c:pt idx="117">
                  <c:v>2.9</c:v>
                </c:pt>
                <c:pt idx="118">
                  <c:v>2</c:v>
                </c:pt>
                <c:pt idx="119">
                  <c:v>2.4</c:v>
                </c:pt>
                <c:pt idx="120">
                  <c:v>2.2999999999999998</c:v>
                </c:pt>
                <c:pt idx="121">
                  <c:v>1.8</c:v>
                </c:pt>
                <c:pt idx="122">
                  <c:v>1.9</c:v>
                </c:pt>
                <c:pt idx="123">
                  <c:v>2.2999999999999998</c:v>
                </c:pt>
                <c:pt idx="124">
                  <c:v>1.5</c:v>
                </c:pt>
                <c:pt idx="125">
                  <c:v>1.6</c:v>
                </c:pt>
                <c:pt idx="126">
                  <c:v>2.8</c:v>
                </c:pt>
                <c:pt idx="127">
                  <c:v>2.7</c:v>
                </c:pt>
              </c:numCache>
            </c:numRef>
          </c:xVal>
          <c:yVal>
            <c:numRef>
              <c:f>'graph for instructors'!$S$3:$S$258</c:f>
              <c:numCache>
                <c:formatCode>General</c:formatCode>
                <c:ptCount val="256"/>
                <c:pt idx="0">
                  <c:v>865.14</c:v>
                </c:pt>
                <c:pt idx="1">
                  <c:v>865.14</c:v>
                </c:pt>
                <c:pt idx="2">
                  <c:v>860.22</c:v>
                </c:pt>
                <c:pt idx="3">
                  <c:v>857.76</c:v>
                </c:pt>
                <c:pt idx="4">
                  <c:v>889.74</c:v>
                </c:pt>
                <c:pt idx="5">
                  <c:v>862.68000000000006</c:v>
                </c:pt>
                <c:pt idx="6">
                  <c:v>867.6</c:v>
                </c:pt>
                <c:pt idx="7">
                  <c:v>870.06</c:v>
                </c:pt>
                <c:pt idx="8">
                  <c:v>857.76</c:v>
                </c:pt>
                <c:pt idx="9">
                  <c:v>884.81999999999994</c:v>
                </c:pt>
                <c:pt idx="10">
                  <c:v>855.3</c:v>
                </c:pt>
                <c:pt idx="11">
                  <c:v>855.3</c:v>
                </c:pt>
                <c:pt idx="12">
                  <c:v>884.81999999999994</c:v>
                </c:pt>
                <c:pt idx="13">
                  <c:v>882.36</c:v>
                </c:pt>
                <c:pt idx="14">
                  <c:v>872.52</c:v>
                </c:pt>
                <c:pt idx="15">
                  <c:v>882.36</c:v>
                </c:pt>
                <c:pt idx="16">
                  <c:v>860.22</c:v>
                </c:pt>
                <c:pt idx="17">
                  <c:v>862.68000000000006</c:v>
                </c:pt>
                <c:pt idx="18">
                  <c:v>892.2</c:v>
                </c:pt>
                <c:pt idx="19">
                  <c:v>870.06</c:v>
                </c:pt>
                <c:pt idx="20">
                  <c:v>879.90000000000009</c:v>
                </c:pt>
                <c:pt idx="21">
                  <c:v>867.6</c:v>
                </c:pt>
                <c:pt idx="22">
                  <c:v>865.14</c:v>
                </c:pt>
                <c:pt idx="23">
                  <c:v>892.2</c:v>
                </c:pt>
                <c:pt idx="24">
                  <c:v>855.3</c:v>
                </c:pt>
                <c:pt idx="25">
                  <c:v>870.06</c:v>
                </c:pt>
                <c:pt idx="26">
                  <c:v>892.2</c:v>
                </c:pt>
                <c:pt idx="27">
                  <c:v>884.81999999999994</c:v>
                </c:pt>
                <c:pt idx="28">
                  <c:v>874.98</c:v>
                </c:pt>
                <c:pt idx="29">
                  <c:v>860.22</c:v>
                </c:pt>
                <c:pt idx="30">
                  <c:v>877.44</c:v>
                </c:pt>
                <c:pt idx="31">
                  <c:v>877.44</c:v>
                </c:pt>
                <c:pt idx="32">
                  <c:v>865.14</c:v>
                </c:pt>
                <c:pt idx="33">
                  <c:v>874.98</c:v>
                </c:pt>
                <c:pt idx="34">
                  <c:v>872.52</c:v>
                </c:pt>
                <c:pt idx="35">
                  <c:v>892.2</c:v>
                </c:pt>
                <c:pt idx="36">
                  <c:v>867.6</c:v>
                </c:pt>
                <c:pt idx="37">
                  <c:v>860.22</c:v>
                </c:pt>
                <c:pt idx="38">
                  <c:v>865.14</c:v>
                </c:pt>
                <c:pt idx="39">
                  <c:v>877.44</c:v>
                </c:pt>
                <c:pt idx="40">
                  <c:v>874.98</c:v>
                </c:pt>
                <c:pt idx="41">
                  <c:v>870.06</c:v>
                </c:pt>
                <c:pt idx="42">
                  <c:v>865.14</c:v>
                </c:pt>
                <c:pt idx="43">
                  <c:v>872.52</c:v>
                </c:pt>
                <c:pt idx="44">
                  <c:v>857.76</c:v>
                </c:pt>
                <c:pt idx="45">
                  <c:v>860.22</c:v>
                </c:pt>
                <c:pt idx="46">
                  <c:v>889.74</c:v>
                </c:pt>
                <c:pt idx="47">
                  <c:v>855.3</c:v>
                </c:pt>
                <c:pt idx="48">
                  <c:v>855.3</c:v>
                </c:pt>
                <c:pt idx="49">
                  <c:v>892.2</c:v>
                </c:pt>
                <c:pt idx="50">
                  <c:v>892.2</c:v>
                </c:pt>
                <c:pt idx="51">
                  <c:v>889.74</c:v>
                </c:pt>
                <c:pt idx="52">
                  <c:v>889.74</c:v>
                </c:pt>
                <c:pt idx="53">
                  <c:v>857.76</c:v>
                </c:pt>
                <c:pt idx="54">
                  <c:v>867.6</c:v>
                </c:pt>
                <c:pt idx="55">
                  <c:v>872.52</c:v>
                </c:pt>
                <c:pt idx="56">
                  <c:v>874.98</c:v>
                </c:pt>
                <c:pt idx="57">
                  <c:v>860.22</c:v>
                </c:pt>
                <c:pt idx="58">
                  <c:v>865.14</c:v>
                </c:pt>
                <c:pt idx="59">
                  <c:v>867.6</c:v>
                </c:pt>
                <c:pt idx="60">
                  <c:v>877.44</c:v>
                </c:pt>
                <c:pt idx="61">
                  <c:v>884.81999999999994</c:v>
                </c:pt>
                <c:pt idx="62">
                  <c:v>892.2</c:v>
                </c:pt>
                <c:pt idx="63">
                  <c:v>862.68000000000006</c:v>
                </c:pt>
                <c:pt idx="64">
                  <c:v>865.14</c:v>
                </c:pt>
                <c:pt idx="65">
                  <c:v>884.81999999999994</c:v>
                </c:pt>
                <c:pt idx="66">
                  <c:v>889.74</c:v>
                </c:pt>
                <c:pt idx="67">
                  <c:v>889.74</c:v>
                </c:pt>
                <c:pt idx="68">
                  <c:v>889.74</c:v>
                </c:pt>
                <c:pt idx="69">
                  <c:v>879.90000000000009</c:v>
                </c:pt>
                <c:pt idx="70">
                  <c:v>872.52</c:v>
                </c:pt>
                <c:pt idx="71">
                  <c:v>879.90000000000009</c:v>
                </c:pt>
                <c:pt idx="72">
                  <c:v>879.90000000000009</c:v>
                </c:pt>
                <c:pt idx="73">
                  <c:v>867.6</c:v>
                </c:pt>
                <c:pt idx="74">
                  <c:v>855.3</c:v>
                </c:pt>
                <c:pt idx="75">
                  <c:v>887.28</c:v>
                </c:pt>
                <c:pt idx="76">
                  <c:v>870.06</c:v>
                </c:pt>
                <c:pt idx="77">
                  <c:v>874.98</c:v>
                </c:pt>
                <c:pt idx="78">
                  <c:v>857.76</c:v>
                </c:pt>
                <c:pt idx="79">
                  <c:v>870.06</c:v>
                </c:pt>
                <c:pt idx="80">
                  <c:v>887.28</c:v>
                </c:pt>
                <c:pt idx="81">
                  <c:v>862.68000000000006</c:v>
                </c:pt>
                <c:pt idx="82">
                  <c:v>877.44</c:v>
                </c:pt>
                <c:pt idx="83">
                  <c:v>882.36</c:v>
                </c:pt>
                <c:pt idx="84">
                  <c:v>887.28</c:v>
                </c:pt>
                <c:pt idx="85">
                  <c:v>884.81999999999994</c:v>
                </c:pt>
                <c:pt idx="86">
                  <c:v>877.44</c:v>
                </c:pt>
                <c:pt idx="87">
                  <c:v>867.6</c:v>
                </c:pt>
                <c:pt idx="88">
                  <c:v>877.44</c:v>
                </c:pt>
                <c:pt idx="89">
                  <c:v>882.36</c:v>
                </c:pt>
                <c:pt idx="90">
                  <c:v>870.06</c:v>
                </c:pt>
                <c:pt idx="91">
                  <c:v>857.76</c:v>
                </c:pt>
                <c:pt idx="92">
                  <c:v>862.68000000000006</c:v>
                </c:pt>
                <c:pt idx="93">
                  <c:v>862.68000000000006</c:v>
                </c:pt>
                <c:pt idx="94">
                  <c:v>887.28</c:v>
                </c:pt>
                <c:pt idx="95">
                  <c:v>872.52</c:v>
                </c:pt>
                <c:pt idx="96">
                  <c:v>874.98</c:v>
                </c:pt>
                <c:pt idx="97">
                  <c:v>887.28</c:v>
                </c:pt>
                <c:pt idx="98">
                  <c:v>857.76</c:v>
                </c:pt>
                <c:pt idx="99">
                  <c:v>887.28</c:v>
                </c:pt>
                <c:pt idx="100">
                  <c:v>882.36</c:v>
                </c:pt>
                <c:pt idx="101">
                  <c:v>855.3</c:v>
                </c:pt>
                <c:pt idx="102">
                  <c:v>884.81999999999994</c:v>
                </c:pt>
                <c:pt idx="103">
                  <c:v>887.28</c:v>
                </c:pt>
                <c:pt idx="104">
                  <c:v>882.36</c:v>
                </c:pt>
                <c:pt idx="105">
                  <c:v>874.98</c:v>
                </c:pt>
                <c:pt idx="106">
                  <c:v>855.3</c:v>
                </c:pt>
                <c:pt idx="107">
                  <c:v>874.98</c:v>
                </c:pt>
                <c:pt idx="108">
                  <c:v>862.68000000000006</c:v>
                </c:pt>
                <c:pt idx="109">
                  <c:v>882.36</c:v>
                </c:pt>
                <c:pt idx="110">
                  <c:v>879.90000000000009</c:v>
                </c:pt>
                <c:pt idx="111">
                  <c:v>887.28</c:v>
                </c:pt>
                <c:pt idx="112">
                  <c:v>867.6</c:v>
                </c:pt>
                <c:pt idx="113">
                  <c:v>879.90000000000009</c:v>
                </c:pt>
                <c:pt idx="114">
                  <c:v>860.22</c:v>
                </c:pt>
                <c:pt idx="115">
                  <c:v>877.44</c:v>
                </c:pt>
                <c:pt idx="116">
                  <c:v>879.90000000000009</c:v>
                </c:pt>
                <c:pt idx="117">
                  <c:v>857.76</c:v>
                </c:pt>
                <c:pt idx="118">
                  <c:v>879.90000000000009</c:v>
                </c:pt>
                <c:pt idx="119">
                  <c:v>870.06</c:v>
                </c:pt>
                <c:pt idx="120">
                  <c:v>872.52</c:v>
                </c:pt>
                <c:pt idx="121">
                  <c:v>884.81999999999994</c:v>
                </c:pt>
                <c:pt idx="122">
                  <c:v>882.36</c:v>
                </c:pt>
                <c:pt idx="123">
                  <c:v>872.52</c:v>
                </c:pt>
                <c:pt idx="124">
                  <c:v>892.2</c:v>
                </c:pt>
                <c:pt idx="125">
                  <c:v>889.74</c:v>
                </c:pt>
                <c:pt idx="126">
                  <c:v>860.22</c:v>
                </c:pt>
                <c:pt idx="127">
                  <c:v>862.68000000000006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'graph for instructors'!$T$2</c:f>
              <c:strCache>
                <c:ptCount val="1"/>
                <c:pt idx="0">
                  <c:v>Qsupply_2.5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6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xVal>
            <c:numRef>
              <c:f>'graph for instructors'!$Q$3:$Q$258</c:f>
              <c:numCache>
                <c:formatCode>General</c:formatCode>
                <c:ptCount val="256"/>
                <c:pt idx="0">
                  <c:v>2.6</c:v>
                </c:pt>
                <c:pt idx="1">
                  <c:v>2.6</c:v>
                </c:pt>
                <c:pt idx="2">
                  <c:v>2.8</c:v>
                </c:pt>
                <c:pt idx="3">
                  <c:v>2.9</c:v>
                </c:pt>
                <c:pt idx="4">
                  <c:v>1.6</c:v>
                </c:pt>
                <c:pt idx="5">
                  <c:v>2.7</c:v>
                </c:pt>
                <c:pt idx="6">
                  <c:v>2.5</c:v>
                </c:pt>
                <c:pt idx="7">
                  <c:v>2.4</c:v>
                </c:pt>
                <c:pt idx="8">
                  <c:v>2.9</c:v>
                </c:pt>
                <c:pt idx="9">
                  <c:v>1.8</c:v>
                </c:pt>
                <c:pt idx="10">
                  <c:v>3</c:v>
                </c:pt>
                <c:pt idx="11">
                  <c:v>3</c:v>
                </c:pt>
                <c:pt idx="12">
                  <c:v>1.8</c:v>
                </c:pt>
                <c:pt idx="13">
                  <c:v>1.9</c:v>
                </c:pt>
                <c:pt idx="14">
                  <c:v>2.2999999999999998</c:v>
                </c:pt>
                <c:pt idx="15">
                  <c:v>1.9</c:v>
                </c:pt>
                <c:pt idx="16">
                  <c:v>2.8</c:v>
                </c:pt>
                <c:pt idx="17">
                  <c:v>2.7</c:v>
                </c:pt>
                <c:pt idx="18">
                  <c:v>1.5</c:v>
                </c:pt>
                <c:pt idx="19">
                  <c:v>2.4</c:v>
                </c:pt>
                <c:pt idx="20">
                  <c:v>2</c:v>
                </c:pt>
                <c:pt idx="21">
                  <c:v>2.5</c:v>
                </c:pt>
                <c:pt idx="22">
                  <c:v>2.6</c:v>
                </c:pt>
                <c:pt idx="23">
                  <c:v>1.5</c:v>
                </c:pt>
                <c:pt idx="24">
                  <c:v>3</c:v>
                </c:pt>
                <c:pt idx="25">
                  <c:v>2.4</c:v>
                </c:pt>
                <c:pt idx="26">
                  <c:v>1.5</c:v>
                </c:pt>
                <c:pt idx="27">
                  <c:v>1.8</c:v>
                </c:pt>
                <c:pt idx="28">
                  <c:v>2.2000000000000002</c:v>
                </c:pt>
                <c:pt idx="29">
                  <c:v>2.8</c:v>
                </c:pt>
                <c:pt idx="30">
                  <c:v>2.1</c:v>
                </c:pt>
                <c:pt idx="31">
                  <c:v>2.1</c:v>
                </c:pt>
                <c:pt idx="32">
                  <c:v>2.6</c:v>
                </c:pt>
                <c:pt idx="33">
                  <c:v>2.2000000000000002</c:v>
                </c:pt>
                <c:pt idx="34">
                  <c:v>2.2999999999999998</c:v>
                </c:pt>
                <c:pt idx="35">
                  <c:v>1.5</c:v>
                </c:pt>
                <c:pt idx="36">
                  <c:v>2.5</c:v>
                </c:pt>
                <c:pt idx="37">
                  <c:v>2.8</c:v>
                </c:pt>
                <c:pt idx="38">
                  <c:v>2.6</c:v>
                </c:pt>
                <c:pt idx="39">
                  <c:v>2.1</c:v>
                </c:pt>
                <c:pt idx="40">
                  <c:v>2.2000000000000002</c:v>
                </c:pt>
                <c:pt idx="41">
                  <c:v>2.4</c:v>
                </c:pt>
                <c:pt idx="42">
                  <c:v>2.6</c:v>
                </c:pt>
                <c:pt idx="43">
                  <c:v>2.2999999999999998</c:v>
                </c:pt>
                <c:pt idx="44">
                  <c:v>2.9</c:v>
                </c:pt>
                <c:pt idx="45">
                  <c:v>2.8</c:v>
                </c:pt>
                <c:pt idx="46">
                  <c:v>1.6</c:v>
                </c:pt>
                <c:pt idx="47">
                  <c:v>3</c:v>
                </c:pt>
                <c:pt idx="48">
                  <c:v>3</c:v>
                </c:pt>
                <c:pt idx="49">
                  <c:v>1.5</c:v>
                </c:pt>
                <c:pt idx="50">
                  <c:v>1.5</c:v>
                </c:pt>
                <c:pt idx="51">
                  <c:v>1.6</c:v>
                </c:pt>
                <c:pt idx="52">
                  <c:v>1.6</c:v>
                </c:pt>
                <c:pt idx="53">
                  <c:v>2.9</c:v>
                </c:pt>
                <c:pt idx="54">
                  <c:v>2.5</c:v>
                </c:pt>
                <c:pt idx="55">
                  <c:v>2.2999999999999998</c:v>
                </c:pt>
                <c:pt idx="56">
                  <c:v>2.2000000000000002</c:v>
                </c:pt>
                <c:pt idx="57">
                  <c:v>2.8</c:v>
                </c:pt>
                <c:pt idx="58">
                  <c:v>2.6</c:v>
                </c:pt>
                <c:pt idx="59">
                  <c:v>2.5</c:v>
                </c:pt>
                <c:pt idx="60">
                  <c:v>2.1</c:v>
                </c:pt>
                <c:pt idx="61">
                  <c:v>1.8</c:v>
                </c:pt>
                <c:pt idx="62">
                  <c:v>1.5</c:v>
                </c:pt>
                <c:pt idx="63">
                  <c:v>2.7</c:v>
                </c:pt>
                <c:pt idx="64">
                  <c:v>2.6</c:v>
                </c:pt>
                <c:pt idx="65">
                  <c:v>1.8</c:v>
                </c:pt>
                <c:pt idx="66">
                  <c:v>1.6</c:v>
                </c:pt>
                <c:pt idx="67">
                  <c:v>1.6</c:v>
                </c:pt>
                <c:pt idx="68">
                  <c:v>1.6</c:v>
                </c:pt>
                <c:pt idx="69">
                  <c:v>2</c:v>
                </c:pt>
                <c:pt idx="70">
                  <c:v>2.2999999999999998</c:v>
                </c:pt>
                <c:pt idx="71">
                  <c:v>2</c:v>
                </c:pt>
                <c:pt idx="72">
                  <c:v>2</c:v>
                </c:pt>
                <c:pt idx="73">
                  <c:v>2.5</c:v>
                </c:pt>
                <c:pt idx="74">
                  <c:v>3</c:v>
                </c:pt>
                <c:pt idx="75">
                  <c:v>1.7</c:v>
                </c:pt>
                <c:pt idx="76">
                  <c:v>2.4</c:v>
                </c:pt>
                <c:pt idx="77">
                  <c:v>2.2000000000000002</c:v>
                </c:pt>
                <c:pt idx="78">
                  <c:v>2.9</c:v>
                </c:pt>
                <c:pt idx="79">
                  <c:v>2.4</c:v>
                </c:pt>
                <c:pt idx="80">
                  <c:v>1.7</c:v>
                </c:pt>
                <c:pt idx="81">
                  <c:v>2.7</c:v>
                </c:pt>
                <c:pt idx="82">
                  <c:v>2.1</c:v>
                </c:pt>
                <c:pt idx="83">
                  <c:v>1.9</c:v>
                </c:pt>
                <c:pt idx="84">
                  <c:v>1.7</c:v>
                </c:pt>
                <c:pt idx="85">
                  <c:v>1.8</c:v>
                </c:pt>
                <c:pt idx="86">
                  <c:v>2.1</c:v>
                </c:pt>
                <c:pt idx="87">
                  <c:v>2.5</c:v>
                </c:pt>
                <c:pt idx="88">
                  <c:v>2.1</c:v>
                </c:pt>
                <c:pt idx="89">
                  <c:v>1.9</c:v>
                </c:pt>
                <c:pt idx="90">
                  <c:v>2.4</c:v>
                </c:pt>
                <c:pt idx="91">
                  <c:v>2.9</c:v>
                </c:pt>
                <c:pt idx="92">
                  <c:v>2.7</c:v>
                </c:pt>
                <c:pt idx="93">
                  <c:v>2.7</c:v>
                </c:pt>
                <c:pt idx="94">
                  <c:v>1.7</c:v>
                </c:pt>
                <c:pt idx="95">
                  <c:v>2.2999999999999998</c:v>
                </c:pt>
                <c:pt idx="96">
                  <c:v>2.2000000000000002</c:v>
                </c:pt>
                <c:pt idx="97">
                  <c:v>1.7</c:v>
                </c:pt>
                <c:pt idx="98">
                  <c:v>2.9</c:v>
                </c:pt>
                <c:pt idx="99">
                  <c:v>1.7</c:v>
                </c:pt>
                <c:pt idx="100">
                  <c:v>1.9</c:v>
                </c:pt>
                <c:pt idx="101">
                  <c:v>3</c:v>
                </c:pt>
                <c:pt idx="102">
                  <c:v>1.8</c:v>
                </c:pt>
                <c:pt idx="103">
                  <c:v>1.7</c:v>
                </c:pt>
                <c:pt idx="104">
                  <c:v>1.9</c:v>
                </c:pt>
                <c:pt idx="105">
                  <c:v>2.2000000000000002</c:v>
                </c:pt>
                <c:pt idx="106">
                  <c:v>3</c:v>
                </c:pt>
                <c:pt idx="107">
                  <c:v>2.2000000000000002</c:v>
                </c:pt>
                <c:pt idx="108">
                  <c:v>2.7</c:v>
                </c:pt>
                <c:pt idx="109">
                  <c:v>1.9</c:v>
                </c:pt>
                <c:pt idx="110">
                  <c:v>2</c:v>
                </c:pt>
                <c:pt idx="111">
                  <c:v>1.7</c:v>
                </c:pt>
                <c:pt idx="112">
                  <c:v>2.5</c:v>
                </c:pt>
                <c:pt idx="113">
                  <c:v>2</c:v>
                </c:pt>
                <c:pt idx="114">
                  <c:v>2.8</c:v>
                </c:pt>
                <c:pt idx="115">
                  <c:v>2.1</c:v>
                </c:pt>
                <c:pt idx="116">
                  <c:v>2</c:v>
                </c:pt>
                <c:pt idx="117">
                  <c:v>2.9</c:v>
                </c:pt>
                <c:pt idx="118">
                  <c:v>2</c:v>
                </c:pt>
                <c:pt idx="119">
                  <c:v>2.4</c:v>
                </c:pt>
                <c:pt idx="120">
                  <c:v>2.2999999999999998</c:v>
                </c:pt>
                <c:pt idx="121">
                  <c:v>1.8</c:v>
                </c:pt>
                <c:pt idx="122">
                  <c:v>1.9</c:v>
                </c:pt>
                <c:pt idx="123">
                  <c:v>2.2999999999999998</c:v>
                </c:pt>
                <c:pt idx="124">
                  <c:v>1.5</c:v>
                </c:pt>
                <c:pt idx="125">
                  <c:v>1.6</c:v>
                </c:pt>
                <c:pt idx="126">
                  <c:v>2.8</c:v>
                </c:pt>
                <c:pt idx="127">
                  <c:v>2.7</c:v>
                </c:pt>
              </c:numCache>
            </c:numRef>
          </c:xVal>
          <c:yVal>
            <c:numRef>
              <c:f>'graph for instructors'!$T$3:$T$258</c:f>
              <c:numCache>
                <c:formatCode>General</c:formatCode>
                <c:ptCount val="256"/>
                <c:pt idx="0">
                  <c:v>852.5</c:v>
                </c:pt>
                <c:pt idx="1">
                  <c:v>852.5</c:v>
                </c:pt>
                <c:pt idx="2">
                  <c:v>932.5</c:v>
                </c:pt>
                <c:pt idx="3">
                  <c:v>972.5</c:v>
                </c:pt>
                <c:pt idx="4">
                  <c:v>452.5</c:v>
                </c:pt>
                <c:pt idx="5">
                  <c:v>892.5</c:v>
                </c:pt>
                <c:pt idx="6">
                  <c:v>812.5</c:v>
                </c:pt>
                <c:pt idx="7">
                  <c:v>772.5</c:v>
                </c:pt>
                <c:pt idx="8">
                  <c:v>972.5</c:v>
                </c:pt>
                <c:pt idx="9">
                  <c:v>532.5</c:v>
                </c:pt>
                <c:pt idx="10">
                  <c:v>1012.5</c:v>
                </c:pt>
                <c:pt idx="11">
                  <c:v>1012.5</c:v>
                </c:pt>
                <c:pt idx="12">
                  <c:v>532.5</c:v>
                </c:pt>
                <c:pt idx="13">
                  <c:v>572.5</c:v>
                </c:pt>
                <c:pt idx="14">
                  <c:v>732.49999999999989</c:v>
                </c:pt>
                <c:pt idx="15">
                  <c:v>572.5</c:v>
                </c:pt>
                <c:pt idx="16">
                  <c:v>932.5</c:v>
                </c:pt>
                <c:pt idx="17">
                  <c:v>892.5</c:v>
                </c:pt>
                <c:pt idx="18">
                  <c:v>412.5</c:v>
                </c:pt>
                <c:pt idx="19">
                  <c:v>772.5</c:v>
                </c:pt>
                <c:pt idx="20">
                  <c:v>612.5</c:v>
                </c:pt>
                <c:pt idx="21">
                  <c:v>812.5</c:v>
                </c:pt>
                <c:pt idx="22">
                  <c:v>852.5</c:v>
                </c:pt>
                <c:pt idx="23">
                  <c:v>412.5</c:v>
                </c:pt>
                <c:pt idx="24">
                  <c:v>1012.5</c:v>
                </c:pt>
                <c:pt idx="25">
                  <c:v>772.5</c:v>
                </c:pt>
                <c:pt idx="26">
                  <c:v>412.5</c:v>
                </c:pt>
                <c:pt idx="27">
                  <c:v>532.5</c:v>
                </c:pt>
                <c:pt idx="28">
                  <c:v>692.50000000000011</c:v>
                </c:pt>
                <c:pt idx="29">
                  <c:v>932.5</c:v>
                </c:pt>
                <c:pt idx="30">
                  <c:v>652.5</c:v>
                </c:pt>
                <c:pt idx="31">
                  <c:v>652.5</c:v>
                </c:pt>
                <c:pt idx="32">
                  <c:v>852.5</c:v>
                </c:pt>
                <c:pt idx="33">
                  <c:v>692.50000000000011</c:v>
                </c:pt>
                <c:pt idx="34">
                  <c:v>732.49999999999989</c:v>
                </c:pt>
                <c:pt idx="35">
                  <c:v>412.5</c:v>
                </c:pt>
                <c:pt idx="36">
                  <c:v>812.5</c:v>
                </c:pt>
                <c:pt idx="37">
                  <c:v>932.5</c:v>
                </c:pt>
                <c:pt idx="38">
                  <c:v>852.5</c:v>
                </c:pt>
                <c:pt idx="39">
                  <c:v>652.5</c:v>
                </c:pt>
                <c:pt idx="40">
                  <c:v>692.50000000000011</c:v>
                </c:pt>
                <c:pt idx="41">
                  <c:v>772.5</c:v>
                </c:pt>
                <c:pt idx="42">
                  <c:v>852.5</c:v>
                </c:pt>
                <c:pt idx="43">
                  <c:v>732.49999999999989</c:v>
                </c:pt>
                <c:pt idx="44">
                  <c:v>972.5</c:v>
                </c:pt>
                <c:pt idx="45">
                  <c:v>932.5</c:v>
                </c:pt>
                <c:pt idx="46">
                  <c:v>452.5</c:v>
                </c:pt>
                <c:pt idx="47">
                  <c:v>1012.5</c:v>
                </c:pt>
                <c:pt idx="48">
                  <c:v>1012.5</c:v>
                </c:pt>
                <c:pt idx="49">
                  <c:v>412.5</c:v>
                </c:pt>
                <c:pt idx="50">
                  <c:v>412.5</c:v>
                </c:pt>
                <c:pt idx="51">
                  <c:v>452.5</c:v>
                </c:pt>
                <c:pt idx="52">
                  <c:v>452.5</c:v>
                </c:pt>
                <c:pt idx="53">
                  <c:v>972.5</c:v>
                </c:pt>
                <c:pt idx="54">
                  <c:v>812.5</c:v>
                </c:pt>
                <c:pt idx="55">
                  <c:v>732.49999999999989</c:v>
                </c:pt>
                <c:pt idx="56">
                  <c:v>692.50000000000011</c:v>
                </c:pt>
                <c:pt idx="57">
                  <c:v>932.5</c:v>
                </c:pt>
                <c:pt idx="58">
                  <c:v>852.5</c:v>
                </c:pt>
                <c:pt idx="59">
                  <c:v>812.5</c:v>
                </c:pt>
                <c:pt idx="60">
                  <c:v>652.5</c:v>
                </c:pt>
                <c:pt idx="61">
                  <c:v>532.5</c:v>
                </c:pt>
                <c:pt idx="62">
                  <c:v>412.5</c:v>
                </c:pt>
                <c:pt idx="63">
                  <c:v>892.5</c:v>
                </c:pt>
                <c:pt idx="64">
                  <c:v>852.5</c:v>
                </c:pt>
                <c:pt idx="65">
                  <c:v>532.5</c:v>
                </c:pt>
                <c:pt idx="66">
                  <c:v>452.5</c:v>
                </c:pt>
                <c:pt idx="67">
                  <c:v>452.5</c:v>
                </c:pt>
                <c:pt idx="68">
                  <c:v>452.5</c:v>
                </c:pt>
                <c:pt idx="69">
                  <c:v>612.5</c:v>
                </c:pt>
                <c:pt idx="70">
                  <c:v>732.49999999999989</c:v>
                </c:pt>
                <c:pt idx="71">
                  <c:v>612.5</c:v>
                </c:pt>
                <c:pt idx="72">
                  <c:v>612.5</c:v>
                </c:pt>
                <c:pt idx="73">
                  <c:v>812.5</c:v>
                </c:pt>
                <c:pt idx="74">
                  <c:v>1012.5</c:v>
                </c:pt>
                <c:pt idx="75">
                  <c:v>492.5</c:v>
                </c:pt>
                <c:pt idx="76">
                  <c:v>772.5</c:v>
                </c:pt>
                <c:pt idx="77">
                  <c:v>692.50000000000011</c:v>
                </c:pt>
                <c:pt idx="78">
                  <c:v>972.5</c:v>
                </c:pt>
                <c:pt idx="79">
                  <c:v>772.5</c:v>
                </c:pt>
                <c:pt idx="80">
                  <c:v>492.5</c:v>
                </c:pt>
                <c:pt idx="81">
                  <c:v>892.5</c:v>
                </c:pt>
                <c:pt idx="82">
                  <c:v>652.5</c:v>
                </c:pt>
                <c:pt idx="83">
                  <c:v>572.5</c:v>
                </c:pt>
                <c:pt idx="84">
                  <c:v>492.5</c:v>
                </c:pt>
                <c:pt idx="85">
                  <c:v>532.5</c:v>
                </c:pt>
                <c:pt idx="86">
                  <c:v>652.5</c:v>
                </c:pt>
                <c:pt idx="87">
                  <c:v>812.5</c:v>
                </c:pt>
                <c:pt idx="88">
                  <c:v>652.5</c:v>
                </c:pt>
                <c:pt idx="89">
                  <c:v>572.5</c:v>
                </c:pt>
                <c:pt idx="90">
                  <c:v>772.5</c:v>
                </c:pt>
                <c:pt idx="91">
                  <c:v>972.5</c:v>
                </c:pt>
                <c:pt idx="92">
                  <c:v>892.5</c:v>
                </c:pt>
                <c:pt idx="93">
                  <c:v>892.5</c:v>
                </c:pt>
                <c:pt idx="94">
                  <c:v>492.5</c:v>
                </c:pt>
                <c:pt idx="95">
                  <c:v>732.49999999999989</c:v>
                </c:pt>
                <c:pt idx="96">
                  <c:v>692.50000000000011</c:v>
                </c:pt>
                <c:pt idx="97">
                  <c:v>492.5</c:v>
                </c:pt>
                <c:pt idx="98">
                  <c:v>972.5</c:v>
                </c:pt>
                <c:pt idx="99">
                  <c:v>492.5</c:v>
                </c:pt>
                <c:pt idx="100">
                  <c:v>572.5</c:v>
                </c:pt>
                <c:pt idx="101">
                  <c:v>1012.5</c:v>
                </c:pt>
                <c:pt idx="102">
                  <c:v>532.5</c:v>
                </c:pt>
                <c:pt idx="103">
                  <c:v>492.5</c:v>
                </c:pt>
                <c:pt idx="104">
                  <c:v>572.5</c:v>
                </c:pt>
                <c:pt idx="105">
                  <c:v>692.50000000000011</c:v>
                </c:pt>
                <c:pt idx="106">
                  <c:v>1012.5</c:v>
                </c:pt>
                <c:pt idx="107">
                  <c:v>692.50000000000011</c:v>
                </c:pt>
                <c:pt idx="108">
                  <c:v>892.5</c:v>
                </c:pt>
                <c:pt idx="109">
                  <c:v>572.5</c:v>
                </c:pt>
                <c:pt idx="110">
                  <c:v>612.5</c:v>
                </c:pt>
                <c:pt idx="111">
                  <c:v>492.5</c:v>
                </c:pt>
                <c:pt idx="112">
                  <c:v>812.5</c:v>
                </c:pt>
                <c:pt idx="113">
                  <c:v>612.5</c:v>
                </c:pt>
                <c:pt idx="114">
                  <c:v>932.5</c:v>
                </c:pt>
                <c:pt idx="115">
                  <c:v>652.5</c:v>
                </c:pt>
                <c:pt idx="116">
                  <c:v>612.5</c:v>
                </c:pt>
                <c:pt idx="117">
                  <c:v>972.5</c:v>
                </c:pt>
                <c:pt idx="118">
                  <c:v>612.5</c:v>
                </c:pt>
                <c:pt idx="119">
                  <c:v>772.5</c:v>
                </c:pt>
                <c:pt idx="120">
                  <c:v>732.49999999999989</c:v>
                </c:pt>
                <c:pt idx="121">
                  <c:v>532.5</c:v>
                </c:pt>
                <c:pt idx="122">
                  <c:v>572.5</c:v>
                </c:pt>
                <c:pt idx="123">
                  <c:v>732.49999999999989</c:v>
                </c:pt>
                <c:pt idx="124">
                  <c:v>412.5</c:v>
                </c:pt>
                <c:pt idx="125">
                  <c:v>452.5</c:v>
                </c:pt>
                <c:pt idx="126">
                  <c:v>932.5</c:v>
                </c:pt>
                <c:pt idx="127">
                  <c:v>892.5</c:v>
                </c:pt>
                <c:pt idx="128">
                  <c:v>892.5</c:v>
                </c:pt>
                <c:pt idx="129">
                  <c:v>852.5</c:v>
                </c:pt>
                <c:pt idx="130">
                  <c:v>612.5</c:v>
                </c:pt>
                <c:pt idx="131">
                  <c:v>652.5</c:v>
                </c:pt>
                <c:pt idx="132">
                  <c:v>532.5</c:v>
                </c:pt>
                <c:pt idx="133">
                  <c:v>532.5</c:v>
                </c:pt>
                <c:pt idx="134">
                  <c:v>772.5</c:v>
                </c:pt>
                <c:pt idx="135">
                  <c:v>452.5</c:v>
                </c:pt>
                <c:pt idx="136">
                  <c:v>1012.5</c:v>
                </c:pt>
                <c:pt idx="137">
                  <c:v>932.5</c:v>
                </c:pt>
                <c:pt idx="138">
                  <c:v>572.5</c:v>
                </c:pt>
                <c:pt idx="139">
                  <c:v>652.5</c:v>
                </c:pt>
                <c:pt idx="140">
                  <c:v>492.5</c:v>
                </c:pt>
                <c:pt idx="141">
                  <c:v>412.5</c:v>
                </c:pt>
                <c:pt idx="142">
                  <c:v>892.5</c:v>
                </c:pt>
                <c:pt idx="143">
                  <c:v>932.5</c:v>
                </c:pt>
                <c:pt idx="144">
                  <c:v>812.5</c:v>
                </c:pt>
                <c:pt idx="145">
                  <c:v>932.5</c:v>
                </c:pt>
                <c:pt idx="146">
                  <c:v>532.5</c:v>
                </c:pt>
                <c:pt idx="147">
                  <c:v>772.5</c:v>
                </c:pt>
                <c:pt idx="148">
                  <c:v>612.5</c:v>
                </c:pt>
                <c:pt idx="149">
                  <c:v>972.5</c:v>
                </c:pt>
                <c:pt idx="150">
                  <c:v>1012.5</c:v>
                </c:pt>
                <c:pt idx="151">
                  <c:v>1012.5</c:v>
                </c:pt>
                <c:pt idx="152">
                  <c:v>452.5</c:v>
                </c:pt>
                <c:pt idx="153">
                  <c:v>692.50000000000011</c:v>
                </c:pt>
                <c:pt idx="154">
                  <c:v>572.5</c:v>
                </c:pt>
                <c:pt idx="155">
                  <c:v>572.5</c:v>
                </c:pt>
                <c:pt idx="156">
                  <c:v>492.5</c:v>
                </c:pt>
                <c:pt idx="157">
                  <c:v>572.5</c:v>
                </c:pt>
                <c:pt idx="158">
                  <c:v>932.5</c:v>
                </c:pt>
                <c:pt idx="159">
                  <c:v>772.5</c:v>
                </c:pt>
                <c:pt idx="160">
                  <c:v>452.5</c:v>
                </c:pt>
                <c:pt idx="161">
                  <c:v>1012.5</c:v>
                </c:pt>
                <c:pt idx="162">
                  <c:v>532.5</c:v>
                </c:pt>
                <c:pt idx="163">
                  <c:v>612.5</c:v>
                </c:pt>
                <c:pt idx="164">
                  <c:v>532.5</c:v>
                </c:pt>
                <c:pt idx="165">
                  <c:v>612.5</c:v>
                </c:pt>
                <c:pt idx="166">
                  <c:v>732.49999999999989</c:v>
                </c:pt>
                <c:pt idx="167">
                  <c:v>812.5</c:v>
                </c:pt>
                <c:pt idx="168">
                  <c:v>932.5</c:v>
                </c:pt>
                <c:pt idx="169">
                  <c:v>932.5</c:v>
                </c:pt>
                <c:pt idx="170">
                  <c:v>492.5</c:v>
                </c:pt>
                <c:pt idx="171">
                  <c:v>972.5</c:v>
                </c:pt>
                <c:pt idx="172">
                  <c:v>732.49999999999989</c:v>
                </c:pt>
                <c:pt idx="173">
                  <c:v>692.50000000000011</c:v>
                </c:pt>
                <c:pt idx="174">
                  <c:v>452.5</c:v>
                </c:pt>
                <c:pt idx="175">
                  <c:v>812.5</c:v>
                </c:pt>
                <c:pt idx="176">
                  <c:v>692.50000000000011</c:v>
                </c:pt>
                <c:pt idx="177">
                  <c:v>532.5</c:v>
                </c:pt>
                <c:pt idx="178">
                  <c:v>492.5</c:v>
                </c:pt>
                <c:pt idx="179">
                  <c:v>412.5</c:v>
                </c:pt>
                <c:pt idx="180">
                  <c:v>692.50000000000011</c:v>
                </c:pt>
                <c:pt idx="181">
                  <c:v>972.5</c:v>
                </c:pt>
                <c:pt idx="182">
                  <c:v>412.5</c:v>
                </c:pt>
                <c:pt idx="183">
                  <c:v>692.50000000000011</c:v>
                </c:pt>
                <c:pt idx="184">
                  <c:v>972.5</c:v>
                </c:pt>
                <c:pt idx="185">
                  <c:v>812.5</c:v>
                </c:pt>
                <c:pt idx="186">
                  <c:v>892.5</c:v>
                </c:pt>
                <c:pt idx="187">
                  <c:v>772.5</c:v>
                </c:pt>
                <c:pt idx="188">
                  <c:v>732.49999999999989</c:v>
                </c:pt>
                <c:pt idx="189">
                  <c:v>852.5</c:v>
                </c:pt>
                <c:pt idx="190">
                  <c:v>492.5</c:v>
                </c:pt>
                <c:pt idx="191">
                  <c:v>452.5</c:v>
                </c:pt>
                <c:pt idx="192">
                  <c:v>572.5</c:v>
                </c:pt>
                <c:pt idx="193">
                  <c:v>572.5</c:v>
                </c:pt>
                <c:pt idx="194">
                  <c:v>612.5</c:v>
                </c:pt>
                <c:pt idx="195">
                  <c:v>1012.5</c:v>
                </c:pt>
                <c:pt idx="196">
                  <c:v>772.5</c:v>
                </c:pt>
                <c:pt idx="197">
                  <c:v>612.5</c:v>
                </c:pt>
                <c:pt idx="198">
                  <c:v>972.5</c:v>
                </c:pt>
                <c:pt idx="199">
                  <c:v>772.5</c:v>
                </c:pt>
                <c:pt idx="200">
                  <c:v>892.5</c:v>
                </c:pt>
                <c:pt idx="201">
                  <c:v>932.5</c:v>
                </c:pt>
                <c:pt idx="202">
                  <c:v>732.49999999999989</c:v>
                </c:pt>
                <c:pt idx="203">
                  <c:v>772.5</c:v>
                </c:pt>
                <c:pt idx="204">
                  <c:v>452.5</c:v>
                </c:pt>
                <c:pt idx="205">
                  <c:v>812.5</c:v>
                </c:pt>
                <c:pt idx="206">
                  <c:v>652.5</c:v>
                </c:pt>
                <c:pt idx="207">
                  <c:v>732.49999999999989</c:v>
                </c:pt>
                <c:pt idx="208">
                  <c:v>692.50000000000011</c:v>
                </c:pt>
                <c:pt idx="209">
                  <c:v>852.5</c:v>
                </c:pt>
                <c:pt idx="210">
                  <c:v>412.5</c:v>
                </c:pt>
                <c:pt idx="211">
                  <c:v>532.5</c:v>
                </c:pt>
                <c:pt idx="212">
                  <c:v>412.5</c:v>
                </c:pt>
                <c:pt idx="213">
                  <c:v>892.5</c:v>
                </c:pt>
                <c:pt idx="214">
                  <c:v>892.5</c:v>
                </c:pt>
                <c:pt idx="215">
                  <c:v>732.49999999999989</c:v>
                </c:pt>
                <c:pt idx="216">
                  <c:v>692.50000000000011</c:v>
                </c:pt>
                <c:pt idx="217">
                  <c:v>452.5</c:v>
                </c:pt>
                <c:pt idx="218">
                  <c:v>612.5</c:v>
                </c:pt>
                <c:pt idx="219">
                  <c:v>1012.5</c:v>
                </c:pt>
                <c:pt idx="220">
                  <c:v>652.5</c:v>
                </c:pt>
                <c:pt idx="221">
                  <c:v>692.50000000000011</c:v>
                </c:pt>
                <c:pt idx="222">
                  <c:v>972.5</c:v>
                </c:pt>
                <c:pt idx="223">
                  <c:v>612.5</c:v>
                </c:pt>
                <c:pt idx="224">
                  <c:v>652.5</c:v>
                </c:pt>
                <c:pt idx="225">
                  <c:v>732.49999999999989</c:v>
                </c:pt>
                <c:pt idx="226">
                  <c:v>572.5</c:v>
                </c:pt>
                <c:pt idx="227">
                  <c:v>1012.5</c:v>
                </c:pt>
                <c:pt idx="228">
                  <c:v>732.49999999999989</c:v>
                </c:pt>
                <c:pt idx="229">
                  <c:v>492.5</c:v>
                </c:pt>
                <c:pt idx="230">
                  <c:v>572.5</c:v>
                </c:pt>
                <c:pt idx="231">
                  <c:v>852.5</c:v>
                </c:pt>
                <c:pt idx="232">
                  <c:v>812.5</c:v>
                </c:pt>
                <c:pt idx="233">
                  <c:v>412.5</c:v>
                </c:pt>
                <c:pt idx="234">
                  <c:v>652.5</c:v>
                </c:pt>
                <c:pt idx="235">
                  <c:v>852.5</c:v>
                </c:pt>
                <c:pt idx="236">
                  <c:v>852.5</c:v>
                </c:pt>
                <c:pt idx="237">
                  <c:v>772.5</c:v>
                </c:pt>
                <c:pt idx="238">
                  <c:v>852.5</c:v>
                </c:pt>
                <c:pt idx="239">
                  <c:v>652.5</c:v>
                </c:pt>
                <c:pt idx="240">
                  <c:v>492.5</c:v>
                </c:pt>
                <c:pt idx="241">
                  <c:v>932.5</c:v>
                </c:pt>
                <c:pt idx="242">
                  <c:v>532.5</c:v>
                </c:pt>
                <c:pt idx="243">
                  <c:v>412.5</c:v>
                </c:pt>
                <c:pt idx="244">
                  <c:v>492.5</c:v>
                </c:pt>
                <c:pt idx="245">
                  <c:v>1012.5</c:v>
                </c:pt>
                <c:pt idx="246">
                  <c:v>892.5</c:v>
                </c:pt>
                <c:pt idx="247">
                  <c:v>452.5</c:v>
                </c:pt>
                <c:pt idx="248">
                  <c:v>852.5</c:v>
                </c:pt>
                <c:pt idx="249">
                  <c:v>972.5</c:v>
                </c:pt>
                <c:pt idx="250">
                  <c:v>412.5</c:v>
                </c:pt>
                <c:pt idx="251">
                  <c:v>652.5</c:v>
                </c:pt>
                <c:pt idx="252">
                  <c:v>812.5</c:v>
                </c:pt>
                <c:pt idx="253">
                  <c:v>812.5</c:v>
                </c:pt>
                <c:pt idx="254">
                  <c:v>972.5</c:v>
                </c:pt>
                <c:pt idx="255">
                  <c:v>892.5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'graph for instructors'!$U$2</c:f>
              <c:strCache>
                <c:ptCount val="1"/>
                <c:pt idx="0">
                  <c:v>Qsupply_3</c:v>
                </c:pt>
              </c:strCache>
            </c:strRef>
          </c:tx>
          <c:spPr>
            <a:ln w="12700">
              <a:pattFill prst="pct25">
                <a:fgClr>
                  <a:srgbClr val="808080"/>
                </a:fgClr>
                <a:bgClr>
                  <a:srgbClr val="FFFFFF"/>
                </a:bgClr>
              </a:pattFill>
              <a:prstDash val="solid"/>
            </a:ln>
          </c:spPr>
          <c:marker>
            <c:symbol val="dash"/>
            <c:size val="5"/>
            <c:spPr>
              <a:solidFill>
                <a:srgbClr val="808080"/>
              </a:solidFill>
              <a:ln>
                <a:solidFill>
                  <a:srgbClr val="808080"/>
                </a:solidFill>
                <a:prstDash val="solid"/>
              </a:ln>
            </c:spPr>
          </c:marker>
          <c:xVal>
            <c:numRef>
              <c:f>'graph for instructors'!$Q$3:$Q$258</c:f>
              <c:numCache>
                <c:formatCode>General</c:formatCode>
                <c:ptCount val="256"/>
                <c:pt idx="0">
                  <c:v>2.6</c:v>
                </c:pt>
                <c:pt idx="1">
                  <c:v>2.6</c:v>
                </c:pt>
                <c:pt idx="2">
                  <c:v>2.8</c:v>
                </c:pt>
                <c:pt idx="3">
                  <c:v>2.9</c:v>
                </c:pt>
                <c:pt idx="4">
                  <c:v>1.6</c:v>
                </c:pt>
                <c:pt idx="5">
                  <c:v>2.7</c:v>
                </c:pt>
                <c:pt idx="6">
                  <c:v>2.5</c:v>
                </c:pt>
                <c:pt idx="7">
                  <c:v>2.4</c:v>
                </c:pt>
                <c:pt idx="8">
                  <c:v>2.9</c:v>
                </c:pt>
                <c:pt idx="9">
                  <c:v>1.8</c:v>
                </c:pt>
                <c:pt idx="10">
                  <c:v>3</c:v>
                </c:pt>
                <c:pt idx="11">
                  <c:v>3</c:v>
                </c:pt>
                <c:pt idx="12">
                  <c:v>1.8</c:v>
                </c:pt>
                <c:pt idx="13">
                  <c:v>1.9</c:v>
                </c:pt>
                <c:pt idx="14">
                  <c:v>2.2999999999999998</c:v>
                </c:pt>
                <c:pt idx="15">
                  <c:v>1.9</c:v>
                </c:pt>
                <c:pt idx="16">
                  <c:v>2.8</c:v>
                </c:pt>
                <c:pt idx="17">
                  <c:v>2.7</c:v>
                </c:pt>
                <c:pt idx="18">
                  <c:v>1.5</c:v>
                </c:pt>
                <c:pt idx="19">
                  <c:v>2.4</c:v>
                </c:pt>
                <c:pt idx="20">
                  <c:v>2</c:v>
                </c:pt>
                <c:pt idx="21">
                  <c:v>2.5</c:v>
                </c:pt>
                <c:pt idx="22">
                  <c:v>2.6</c:v>
                </c:pt>
                <c:pt idx="23">
                  <c:v>1.5</c:v>
                </c:pt>
                <c:pt idx="24">
                  <c:v>3</c:v>
                </c:pt>
                <c:pt idx="25">
                  <c:v>2.4</c:v>
                </c:pt>
                <c:pt idx="26">
                  <c:v>1.5</c:v>
                </c:pt>
                <c:pt idx="27">
                  <c:v>1.8</c:v>
                </c:pt>
                <c:pt idx="28">
                  <c:v>2.2000000000000002</c:v>
                </c:pt>
                <c:pt idx="29">
                  <c:v>2.8</c:v>
                </c:pt>
                <c:pt idx="30">
                  <c:v>2.1</c:v>
                </c:pt>
                <c:pt idx="31">
                  <c:v>2.1</c:v>
                </c:pt>
                <c:pt idx="32">
                  <c:v>2.6</c:v>
                </c:pt>
                <c:pt idx="33">
                  <c:v>2.2000000000000002</c:v>
                </c:pt>
                <c:pt idx="34">
                  <c:v>2.2999999999999998</c:v>
                </c:pt>
                <c:pt idx="35">
                  <c:v>1.5</c:v>
                </c:pt>
                <c:pt idx="36">
                  <c:v>2.5</c:v>
                </c:pt>
                <c:pt idx="37">
                  <c:v>2.8</c:v>
                </c:pt>
                <c:pt idx="38">
                  <c:v>2.6</c:v>
                </c:pt>
                <c:pt idx="39">
                  <c:v>2.1</c:v>
                </c:pt>
                <c:pt idx="40">
                  <c:v>2.2000000000000002</c:v>
                </c:pt>
                <c:pt idx="41">
                  <c:v>2.4</c:v>
                </c:pt>
                <c:pt idx="42">
                  <c:v>2.6</c:v>
                </c:pt>
                <c:pt idx="43">
                  <c:v>2.2999999999999998</c:v>
                </c:pt>
                <c:pt idx="44">
                  <c:v>2.9</c:v>
                </c:pt>
                <c:pt idx="45">
                  <c:v>2.8</c:v>
                </c:pt>
                <c:pt idx="46">
                  <c:v>1.6</c:v>
                </c:pt>
                <c:pt idx="47">
                  <c:v>3</c:v>
                </c:pt>
                <c:pt idx="48">
                  <c:v>3</c:v>
                </c:pt>
                <c:pt idx="49">
                  <c:v>1.5</c:v>
                </c:pt>
                <c:pt idx="50">
                  <c:v>1.5</c:v>
                </c:pt>
                <c:pt idx="51">
                  <c:v>1.6</c:v>
                </c:pt>
                <c:pt idx="52">
                  <c:v>1.6</c:v>
                </c:pt>
                <c:pt idx="53">
                  <c:v>2.9</c:v>
                </c:pt>
                <c:pt idx="54">
                  <c:v>2.5</c:v>
                </c:pt>
                <c:pt idx="55">
                  <c:v>2.2999999999999998</c:v>
                </c:pt>
                <c:pt idx="56">
                  <c:v>2.2000000000000002</c:v>
                </c:pt>
                <c:pt idx="57">
                  <c:v>2.8</c:v>
                </c:pt>
                <c:pt idx="58">
                  <c:v>2.6</c:v>
                </c:pt>
                <c:pt idx="59">
                  <c:v>2.5</c:v>
                </c:pt>
                <c:pt idx="60">
                  <c:v>2.1</c:v>
                </c:pt>
                <c:pt idx="61">
                  <c:v>1.8</c:v>
                </c:pt>
                <c:pt idx="62">
                  <c:v>1.5</c:v>
                </c:pt>
                <c:pt idx="63">
                  <c:v>2.7</c:v>
                </c:pt>
                <c:pt idx="64">
                  <c:v>2.6</c:v>
                </c:pt>
                <c:pt idx="65">
                  <c:v>1.8</c:v>
                </c:pt>
                <c:pt idx="66">
                  <c:v>1.6</c:v>
                </c:pt>
                <c:pt idx="67">
                  <c:v>1.6</c:v>
                </c:pt>
                <c:pt idx="68">
                  <c:v>1.6</c:v>
                </c:pt>
                <c:pt idx="69">
                  <c:v>2</c:v>
                </c:pt>
                <c:pt idx="70">
                  <c:v>2.2999999999999998</c:v>
                </c:pt>
                <c:pt idx="71">
                  <c:v>2</c:v>
                </c:pt>
                <c:pt idx="72">
                  <c:v>2</c:v>
                </c:pt>
                <c:pt idx="73">
                  <c:v>2.5</c:v>
                </c:pt>
                <c:pt idx="74">
                  <c:v>3</c:v>
                </c:pt>
                <c:pt idx="75">
                  <c:v>1.7</c:v>
                </c:pt>
                <c:pt idx="76">
                  <c:v>2.4</c:v>
                </c:pt>
                <c:pt idx="77">
                  <c:v>2.2000000000000002</c:v>
                </c:pt>
                <c:pt idx="78">
                  <c:v>2.9</c:v>
                </c:pt>
                <c:pt idx="79">
                  <c:v>2.4</c:v>
                </c:pt>
                <c:pt idx="80">
                  <c:v>1.7</c:v>
                </c:pt>
                <c:pt idx="81">
                  <c:v>2.7</c:v>
                </c:pt>
                <c:pt idx="82">
                  <c:v>2.1</c:v>
                </c:pt>
                <c:pt idx="83">
                  <c:v>1.9</c:v>
                </c:pt>
                <c:pt idx="84">
                  <c:v>1.7</c:v>
                </c:pt>
                <c:pt idx="85">
                  <c:v>1.8</c:v>
                </c:pt>
                <c:pt idx="86">
                  <c:v>2.1</c:v>
                </c:pt>
                <c:pt idx="87">
                  <c:v>2.5</c:v>
                </c:pt>
                <c:pt idx="88">
                  <c:v>2.1</c:v>
                </c:pt>
                <c:pt idx="89">
                  <c:v>1.9</c:v>
                </c:pt>
                <c:pt idx="90">
                  <c:v>2.4</c:v>
                </c:pt>
                <c:pt idx="91">
                  <c:v>2.9</c:v>
                </c:pt>
                <c:pt idx="92">
                  <c:v>2.7</c:v>
                </c:pt>
                <c:pt idx="93">
                  <c:v>2.7</c:v>
                </c:pt>
                <c:pt idx="94">
                  <c:v>1.7</c:v>
                </c:pt>
                <c:pt idx="95">
                  <c:v>2.2999999999999998</c:v>
                </c:pt>
                <c:pt idx="96">
                  <c:v>2.2000000000000002</c:v>
                </c:pt>
                <c:pt idx="97">
                  <c:v>1.7</c:v>
                </c:pt>
                <c:pt idx="98">
                  <c:v>2.9</c:v>
                </c:pt>
                <c:pt idx="99">
                  <c:v>1.7</c:v>
                </c:pt>
                <c:pt idx="100">
                  <c:v>1.9</c:v>
                </c:pt>
                <c:pt idx="101">
                  <c:v>3</c:v>
                </c:pt>
                <c:pt idx="102">
                  <c:v>1.8</c:v>
                </c:pt>
                <c:pt idx="103">
                  <c:v>1.7</c:v>
                </c:pt>
                <c:pt idx="104">
                  <c:v>1.9</c:v>
                </c:pt>
                <c:pt idx="105">
                  <c:v>2.2000000000000002</c:v>
                </c:pt>
                <c:pt idx="106">
                  <c:v>3</c:v>
                </c:pt>
                <c:pt idx="107">
                  <c:v>2.2000000000000002</c:v>
                </c:pt>
                <c:pt idx="108">
                  <c:v>2.7</c:v>
                </c:pt>
                <c:pt idx="109">
                  <c:v>1.9</c:v>
                </c:pt>
                <c:pt idx="110">
                  <c:v>2</c:v>
                </c:pt>
                <c:pt idx="111">
                  <c:v>1.7</c:v>
                </c:pt>
                <c:pt idx="112">
                  <c:v>2.5</c:v>
                </c:pt>
                <c:pt idx="113">
                  <c:v>2</c:v>
                </c:pt>
                <c:pt idx="114">
                  <c:v>2.8</c:v>
                </c:pt>
                <c:pt idx="115">
                  <c:v>2.1</c:v>
                </c:pt>
                <c:pt idx="116">
                  <c:v>2</c:v>
                </c:pt>
                <c:pt idx="117">
                  <c:v>2.9</c:v>
                </c:pt>
                <c:pt idx="118">
                  <c:v>2</c:v>
                </c:pt>
                <c:pt idx="119">
                  <c:v>2.4</c:v>
                </c:pt>
                <c:pt idx="120">
                  <c:v>2.2999999999999998</c:v>
                </c:pt>
                <c:pt idx="121">
                  <c:v>1.8</c:v>
                </c:pt>
                <c:pt idx="122">
                  <c:v>1.9</c:v>
                </c:pt>
                <c:pt idx="123">
                  <c:v>2.2999999999999998</c:v>
                </c:pt>
                <c:pt idx="124">
                  <c:v>1.5</c:v>
                </c:pt>
                <c:pt idx="125">
                  <c:v>1.6</c:v>
                </c:pt>
                <c:pt idx="126">
                  <c:v>2.8</c:v>
                </c:pt>
                <c:pt idx="127">
                  <c:v>2.7</c:v>
                </c:pt>
              </c:numCache>
            </c:numRef>
          </c:xVal>
          <c:yVal>
            <c:numRef>
              <c:f>'graph for instructors'!$U$3:$U$258</c:f>
              <c:numCache>
                <c:formatCode>General</c:formatCode>
                <c:ptCount val="256"/>
                <c:pt idx="0">
                  <c:v>815</c:v>
                </c:pt>
                <c:pt idx="1">
                  <c:v>815</c:v>
                </c:pt>
                <c:pt idx="2">
                  <c:v>895</c:v>
                </c:pt>
                <c:pt idx="3">
                  <c:v>935</c:v>
                </c:pt>
                <c:pt idx="4">
                  <c:v>415</c:v>
                </c:pt>
                <c:pt idx="5">
                  <c:v>855</c:v>
                </c:pt>
                <c:pt idx="6">
                  <c:v>775</c:v>
                </c:pt>
                <c:pt idx="7">
                  <c:v>735</c:v>
                </c:pt>
                <c:pt idx="8">
                  <c:v>935</c:v>
                </c:pt>
                <c:pt idx="9">
                  <c:v>495</c:v>
                </c:pt>
                <c:pt idx="10">
                  <c:v>975</c:v>
                </c:pt>
                <c:pt idx="11">
                  <c:v>975</c:v>
                </c:pt>
                <c:pt idx="12">
                  <c:v>495</c:v>
                </c:pt>
                <c:pt idx="13">
                  <c:v>535</c:v>
                </c:pt>
                <c:pt idx="14">
                  <c:v>694.99999999999989</c:v>
                </c:pt>
                <c:pt idx="15">
                  <c:v>535</c:v>
                </c:pt>
                <c:pt idx="16">
                  <c:v>895</c:v>
                </c:pt>
                <c:pt idx="17">
                  <c:v>855</c:v>
                </c:pt>
                <c:pt idx="18">
                  <c:v>375</c:v>
                </c:pt>
                <c:pt idx="19">
                  <c:v>735</c:v>
                </c:pt>
                <c:pt idx="20">
                  <c:v>575</c:v>
                </c:pt>
                <c:pt idx="21">
                  <c:v>775</c:v>
                </c:pt>
                <c:pt idx="22">
                  <c:v>815</c:v>
                </c:pt>
                <c:pt idx="23">
                  <c:v>375</c:v>
                </c:pt>
                <c:pt idx="24">
                  <c:v>975</c:v>
                </c:pt>
                <c:pt idx="25">
                  <c:v>735</c:v>
                </c:pt>
                <c:pt idx="26">
                  <c:v>375</c:v>
                </c:pt>
                <c:pt idx="27">
                  <c:v>495</c:v>
                </c:pt>
                <c:pt idx="28">
                  <c:v>655.00000000000011</c:v>
                </c:pt>
                <c:pt idx="29">
                  <c:v>895</c:v>
                </c:pt>
                <c:pt idx="30">
                  <c:v>615</c:v>
                </c:pt>
                <c:pt idx="31">
                  <c:v>615</c:v>
                </c:pt>
                <c:pt idx="32">
                  <c:v>815</c:v>
                </c:pt>
                <c:pt idx="33">
                  <c:v>655.00000000000011</c:v>
                </c:pt>
                <c:pt idx="34">
                  <c:v>694.99999999999989</c:v>
                </c:pt>
                <c:pt idx="35">
                  <c:v>375</c:v>
                </c:pt>
                <c:pt idx="36">
                  <c:v>775</c:v>
                </c:pt>
                <c:pt idx="37">
                  <c:v>895</c:v>
                </c:pt>
                <c:pt idx="38">
                  <c:v>815</c:v>
                </c:pt>
                <c:pt idx="39">
                  <c:v>615</c:v>
                </c:pt>
                <c:pt idx="40">
                  <c:v>655.00000000000011</c:v>
                </c:pt>
                <c:pt idx="41">
                  <c:v>735</c:v>
                </c:pt>
                <c:pt idx="42">
                  <c:v>815</c:v>
                </c:pt>
                <c:pt idx="43">
                  <c:v>694.99999999999989</c:v>
                </c:pt>
                <c:pt idx="44">
                  <c:v>935</c:v>
                </c:pt>
                <c:pt idx="45">
                  <c:v>895</c:v>
                </c:pt>
                <c:pt idx="46">
                  <c:v>415</c:v>
                </c:pt>
                <c:pt idx="47">
                  <c:v>975</c:v>
                </c:pt>
                <c:pt idx="48">
                  <c:v>975</c:v>
                </c:pt>
                <c:pt idx="49">
                  <c:v>375</c:v>
                </c:pt>
                <c:pt idx="50">
                  <c:v>375</c:v>
                </c:pt>
                <c:pt idx="51">
                  <c:v>415</c:v>
                </c:pt>
                <c:pt idx="52">
                  <c:v>415</c:v>
                </c:pt>
                <c:pt idx="53">
                  <c:v>935</c:v>
                </c:pt>
                <c:pt idx="54">
                  <c:v>775</c:v>
                </c:pt>
                <c:pt idx="55">
                  <c:v>694.99999999999989</c:v>
                </c:pt>
                <c:pt idx="56">
                  <c:v>655.00000000000011</c:v>
                </c:pt>
                <c:pt idx="57">
                  <c:v>895</c:v>
                </c:pt>
                <c:pt idx="58">
                  <c:v>815</c:v>
                </c:pt>
                <c:pt idx="59">
                  <c:v>775</c:v>
                </c:pt>
                <c:pt idx="60">
                  <c:v>615</c:v>
                </c:pt>
                <c:pt idx="61">
                  <c:v>495</c:v>
                </c:pt>
                <c:pt idx="62">
                  <c:v>375</c:v>
                </c:pt>
                <c:pt idx="63">
                  <c:v>855</c:v>
                </c:pt>
                <c:pt idx="64">
                  <c:v>815</c:v>
                </c:pt>
                <c:pt idx="65">
                  <c:v>495</c:v>
                </c:pt>
                <c:pt idx="66">
                  <c:v>415</c:v>
                </c:pt>
                <c:pt idx="67">
                  <c:v>415</c:v>
                </c:pt>
                <c:pt idx="68">
                  <c:v>415</c:v>
                </c:pt>
                <c:pt idx="69">
                  <c:v>575</c:v>
                </c:pt>
                <c:pt idx="70">
                  <c:v>694.99999999999989</c:v>
                </c:pt>
                <c:pt idx="71">
                  <c:v>575</c:v>
                </c:pt>
                <c:pt idx="72">
                  <c:v>575</c:v>
                </c:pt>
                <c:pt idx="73">
                  <c:v>775</c:v>
                </c:pt>
                <c:pt idx="74">
                  <c:v>975</c:v>
                </c:pt>
                <c:pt idx="75">
                  <c:v>455</c:v>
                </c:pt>
                <c:pt idx="76">
                  <c:v>735</c:v>
                </c:pt>
                <c:pt idx="77">
                  <c:v>655.00000000000011</c:v>
                </c:pt>
                <c:pt idx="78">
                  <c:v>935</c:v>
                </c:pt>
                <c:pt idx="79">
                  <c:v>735</c:v>
                </c:pt>
                <c:pt idx="80">
                  <c:v>455</c:v>
                </c:pt>
                <c:pt idx="81">
                  <c:v>855</c:v>
                </c:pt>
                <c:pt idx="82">
                  <c:v>615</c:v>
                </c:pt>
                <c:pt idx="83">
                  <c:v>535</c:v>
                </c:pt>
                <c:pt idx="84">
                  <c:v>455</c:v>
                </c:pt>
                <c:pt idx="85">
                  <c:v>495</c:v>
                </c:pt>
                <c:pt idx="86">
                  <c:v>615</c:v>
                </c:pt>
                <c:pt idx="87">
                  <c:v>775</c:v>
                </c:pt>
                <c:pt idx="88">
                  <c:v>615</c:v>
                </c:pt>
                <c:pt idx="89">
                  <c:v>535</c:v>
                </c:pt>
                <c:pt idx="90">
                  <c:v>735</c:v>
                </c:pt>
                <c:pt idx="91">
                  <c:v>935</c:v>
                </c:pt>
                <c:pt idx="92">
                  <c:v>855</c:v>
                </c:pt>
                <c:pt idx="93">
                  <c:v>855</c:v>
                </c:pt>
                <c:pt idx="94">
                  <c:v>455</c:v>
                </c:pt>
                <c:pt idx="95">
                  <c:v>694.99999999999989</c:v>
                </c:pt>
                <c:pt idx="96">
                  <c:v>655.00000000000011</c:v>
                </c:pt>
                <c:pt idx="97">
                  <c:v>455</c:v>
                </c:pt>
                <c:pt idx="98">
                  <c:v>935</c:v>
                </c:pt>
                <c:pt idx="99">
                  <c:v>455</c:v>
                </c:pt>
                <c:pt idx="100">
                  <c:v>535</c:v>
                </c:pt>
                <c:pt idx="101">
                  <c:v>975</c:v>
                </c:pt>
                <c:pt idx="102">
                  <c:v>495</c:v>
                </c:pt>
                <c:pt idx="103">
                  <c:v>455</c:v>
                </c:pt>
                <c:pt idx="104">
                  <c:v>535</c:v>
                </c:pt>
                <c:pt idx="105">
                  <c:v>655.00000000000011</c:v>
                </c:pt>
                <c:pt idx="106">
                  <c:v>975</c:v>
                </c:pt>
                <c:pt idx="107">
                  <c:v>655.00000000000011</c:v>
                </c:pt>
                <c:pt idx="108">
                  <c:v>855</c:v>
                </c:pt>
                <c:pt idx="109">
                  <c:v>535</c:v>
                </c:pt>
                <c:pt idx="110">
                  <c:v>575</c:v>
                </c:pt>
                <c:pt idx="111">
                  <c:v>455</c:v>
                </c:pt>
                <c:pt idx="112">
                  <c:v>775</c:v>
                </c:pt>
                <c:pt idx="113">
                  <c:v>575</c:v>
                </c:pt>
                <c:pt idx="114">
                  <c:v>895</c:v>
                </c:pt>
                <c:pt idx="115">
                  <c:v>615</c:v>
                </c:pt>
                <c:pt idx="116">
                  <c:v>575</c:v>
                </c:pt>
                <c:pt idx="117">
                  <c:v>935</c:v>
                </c:pt>
                <c:pt idx="118">
                  <c:v>575</c:v>
                </c:pt>
                <c:pt idx="119">
                  <c:v>735</c:v>
                </c:pt>
                <c:pt idx="120">
                  <c:v>694.99999999999989</c:v>
                </c:pt>
                <c:pt idx="121">
                  <c:v>495</c:v>
                </c:pt>
                <c:pt idx="122">
                  <c:v>535</c:v>
                </c:pt>
                <c:pt idx="123">
                  <c:v>694.99999999999989</c:v>
                </c:pt>
                <c:pt idx="124">
                  <c:v>375</c:v>
                </c:pt>
                <c:pt idx="125">
                  <c:v>415</c:v>
                </c:pt>
                <c:pt idx="126">
                  <c:v>895</c:v>
                </c:pt>
                <c:pt idx="127">
                  <c:v>855</c:v>
                </c:pt>
                <c:pt idx="128">
                  <c:v>855</c:v>
                </c:pt>
                <c:pt idx="129">
                  <c:v>815</c:v>
                </c:pt>
                <c:pt idx="130">
                  <c:v>575</c:v>
                </c:pt>
                <c:pt idx="131">
                  <c:v>615</c:v>
                </c:pt>
                <c:pt idx="132">
                  <c:v>495</c:v>
                </c:pt>
                <c:pt idx="133">
                  <c:v>495</c:v>
                </c:pt>
                <c:pt idx="134">
                  <c:v>735</c:v>
                </c:pt>
                <c:pt idx="135">
                  <c:v>415</c:v>
                </c:pt>
                <c:pt idx="136">
                  <c:v>975</c:v>
                </c:pt>
                <c:pt idx="137">
                  <c:v>895</c:v>
                </c:pt>
                <c:pt idx="138">
                  <c:v>535</c:v>
                </c:pt>
                <c:pt idx="139">
                  <c:v>615</c:v>
                </c:pt>
                <c:pt idx="140">
                  <c:v>455</c:v>
                </c:pt>
                <c:pt idx="141">
                  <c:v>375</c:v>
                </c:pt>
                <c:pt idx="142">
                  <c:v>855</c:v>
                </c:pt>
                <c:pt idx="143">
                  <c:v>895</c:v>
                </c:pt>
                <c:pt idx="144">
                  <c:v>775</c:v>
                </c:pt>
                <c:pt idx="145">
                  <c:v>895</c:v>
                </c:pt>
                <c:pt idx="146">
                  <c:v>495</c:v>
                </c:pt>
                <c:pt idx="147">
                  <c:v>735</c:v>
                </c:pt>
                <c:pt idx="148">
                  <c:v>575</c:v>
                </c:pt>
                <c:pt idx="149">
                  <c:v>935</c:v>
                </c:pt>
                <c:pt idx="150">
                  <c:v>975</c:v>
                </c:pt>
                <c:pt idx="151">
                  <c:v>975</c:v>
                </c:pt>
                <c:pt idx="152">
                  <c:v>415</c:v>
                </c:pt>
                <c:pt idx="153">
                  <c:v>655.00000000000011</c:v>
                </c:pt>
                <c:pt idx="154">
                  <c:v>535</c:v>
                </c:pt>
                <c:pt idx="155">
                  <c:v>535</c:v>
                </c:pt>
                <c:pt idx="156">
                  <c:v>455</c:v>
                </c:pt>
                <c:pt idx="157">
                  <c:v>535</c:v>
                </c:pt>
                <c:pt idx="158">
                  <c:v>895</c:v>
                </c:pt>
                <c:pt idx="159">
                  <c:v>735</c:v>
                </c:pt>
                <c:pt idx="160">
                  <c:v>415</c:v>
                </c:pt>
                <c:pt idx="161">
                  <c:v>975</c:v>
                </c:pt>
                <c:pt idx="162">
                  <c:v>495</c:v>
                </c:pt>
                <c:pt idx="163">
                  <c:v>575</c:v>
                </c:pt>
                <c:pt idx="164">
                  <c:v>495</c:v>
                </c:pt>
                <c:pt idx="165">
                  <c:v>575</c:v>
                </c:pt>
                <c:pt idx="166">
                  <c:v>694.99999999999989</c:v>
                </c:pt>
                <c:pt idx="167">
                  <c:v>775</c:v>
                </c:pt>
                <c:pt idx="168">
                  <c:v>895</c:v>
                </c:pt>
                <c:pt idx="169">
                  <c:v>895</c:v>
                </c:pt>
                <c:pt idx="170">
                  <c:v>455</c:v>
                </c:pt>
                <c:pt idx="171">
                  <c:v>935</c:v>
                </c:pt>
                <c:pt idx="172">
                  <c:v>694.99999999999989</c:v>
                </c:pt>
                <c:pt idx="173">
                  <c:v>655.00000000000011</c:v>
                </c:pt>
                <c:pt idx="174">
                  <c:v>415</c:v>
                </c:pt>
                <c:pt idx="175">
                  <c:v>775</c:v>
                </c:pt>
                <c:pt idx="176">
                  <c:v>655.00000000000011</c:v>
                </c:pt>
                <c:pt idx="177">
                  <c:v>495</c:v>
                </c:pt>
                <c:pt idx="178">
                  <c:v>455</c:v>
                </c:pt>
                <c:pt idx="179">
                  <c:v>375</c:v>
                </c:pt>
                <c:pt idx="180">
                  <c:v>655.00000000000011</c:v>
                </c:pt>
                <c:pt idx="181">
                  <c:v>935</c:v>
                </c:pt>
                <c:pt idx="182">
                  <c:v>375</c:v>
                </c:pt>
                <c:pt idx="183">
                  <c:v>655.00000000000011</c:v>
                </c:pt>
                <c:pt idx="184">
                  <c:v>935</c:v>
                </c:pt>
                <c:pt idx="185">
                  <c:v>775</c:v>
                </c:pt>
                <c:pt idx="186">
                  <c:v>855</c:v>
                </c:pt>
                <c:pt idx="187">
                  <c:v>735</c:v>
                </c:pt>
                <c:pt idx="188">
                  <c:v>694.99999999999989</c:v>
                </c:pt>
                <c:pt idx="189">
                  <c:v>815</c:v>
                </c:pt>
                <c:pt idx="190">
                  <c:v>455</c:v>
                </c:pt>
                <c:pt idx="191">
                  <c:v>415</c:v>
                </c:pt>
                <c:pt idx="192">
                  <c:v>535</c:v>
                </c:pt>
                <c:pt idx="193">
                  <c:v>535</c:v>
                </c:pt>
                <c:pt idx="194">
                  <c:v>575</c:v>
                </c:pt>
                <c:pt idx="195">
                  <c:v>975</c:v>
                </c:pt>
                <c:pt idx="196">
                  <c:v>735</c:v>
                </c:pt>
                <c:pt idx="197">
                  <c:v>575</c:v>
                </c:pt>
                <c:pt idx="198">
                  <c:v>935</c:v>
                </c:pt>
                <c:pt idx="199">
                  <c:v>735</c:v>
                </c:pt>
                <c:pt idx="200">
                  <c:v>855</c:v>
                </c:pt>
                <c:pt idx="201">
                  <c:v>895</c:v>
                </c:pt>
                <c:pt idx="202">
                  <c:v>694.99999999999989</c:v>
                </c:pt>
                <c:pt idx="203">
                  <c:v>735</c:v>
                </c:pt>
                <c:pt idx="204">
                  <c:v>415</c:v>
                </c:pt>
                <c:pt idx="205">
                  <c:v>775</c:v>
                </c:pt>
                <c:pt idx="206">
                  <c:v>615</c:v>
                </c:pt>
                <c:pt idx="207">
                  <c:v>694.99999999999989</c:v>
                </c:pt>
                <c:pt idx="208">
                  <c:v>655.00000000000011</c:v>
                </c:pt>
                <c:pt idx="209">
                  <c:v>815</c:v>
                </c:pt>
                <c:pt idx="210">
                  <c:v>375</c:v>
                </c:pt>
                <c:pt idx="211">
                  <c:v>495</c:v>
                </c:pt>
                <c:pt idx="212">
                  <c:v>375</c:v>
                </c:pt>
                <c:pt idx="213">
                  <c:v>855</c:v>
                </c:pt>
                <c:pt idx="214">
                  <c:v>855</c:v>
                </c:pt>
                <c:pt idx="215">
                  <c:v>694.99999999999989</c:v>
                </c:pt>
                <c:pt idx="216">
                  <c:v>655.00000000000011</c:v>
                </c:pt>
                <c:pt idx="217">
                  <c:v>415</c:v>
                </c:pt>
                <c:pt idx="218">
                  <c:v>575</c:v>
                </c:pt>
                <c:pt idx="219">
                  <c:v>975</c:v>
                </c:pt>
                <c:pt idx="220">
                  <c:v>615</c:v>
                </c:pt>
                <c:pt idx="221">
                  <c:v>655.00000000000011</c:v>
                </c:pt>
                <c:pt idx="222">
                  <c:v>935</c:v>
                </c:pt>
                <c:pt idx="223">
                  <c:v>575</c:v>
                </c:pt>
                <c:pt idx="224">
                  <c:v>615</c:v>
                </c:pt>
                <c:pt idx="225">
                  <c:v>694.99999999999989</c:v>
                </c:pt>
                <c:pt idx="226">
                  <c:v>535</c:v>
                </c:pt>
                <c:pt idx="227">
                  <c:v>975</c:v>
                </c:pt>
                <c:pt idx="228">
                  <c:v>694.99999999999989</c:v>
                </c:pt>
                <c:pt idx="229">
                  <c:v>455</c:v>
                </c:pt>
                <c:pt idx="230">
                  <c:v>535</c:v>
                </c:pt>
                <c:pt idx="231">
                  <c:v>815</c:v>
                </c:pt>
                <c:pt idx="232">
                  <c:v>775</c:v>
                </c:pt>
                <c:pt idx="233">
                  <c:v>375</c:v>
                </c:pt>
                <c:pt idx="234">
                  <c:v>615</c:v>
                </c:pt>
                <c:pt idx="235">
                  <c:v>815</c:v>
                </c:pt>
                <c:pt idx="236">
                  <c:v>815</c:v>
                </c:pt>
                <c:pt idx="237">
                  <c:v>735</c:v>
                </c:pt>
                <c:pt idx="238">
                  <c:v>815</c:v>
                </c:pt>
                <c:pt idx="239">
                  <c:v>615</c:v>
                </c:pt>
                <c:pt idx="240">
                  <c:v>455</c:v>
                </c:pt>
                <c:pt idx="241">
                  <c:v>895</c:v>
                </c:pt>
                <c:pt idx="242">
                  <c:v>495</c:v>
                </c:pt>
                <c:pt idx="243">
                  <c:v>375</c:v>
                </c:pt>
                <c:pt idx="244">
                  <c:v>455</c:v>
                </c:pt>
                <c:pt idx="245">
                  <c:v>975</c:v>
                </c:pt>
                <c:pt idx="246">
                  <c:v>855</c:v>
                </c:pt>
                <c:pt idx="247">
                  <c:v>415</c:v>
                </c:pt>
                <c:pt idx="248">
                  <c:v>815</c:v>
                </c:pt>
                <c:pt idx="249">
                  <c:v>935</c:v>
                </c:pt>
                <c:pt idx="250">
                  <c:v>375</c:v>
                </c:pt>
                <c:pt idx="251">
                  <c:v>615</c:v>
                </c:pt>
                <c:pt idx="252">
                  <c:v>775</c:v>
                </c:pt>
                <c:pt idx="253">
                  <c:v>775</c:v>
                </c:pt>
                <c:pt idx="254">
                  <c:v>935</c:v>
                </c:pt>
                <c:pt idx="255">
                  <c:v>855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0585088"/>
        <c:axId val="80587776"/>
      </c:scatterChart>
      <c:valAx>
        <c:axId val="80585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0587776"/>
        <c:crosses val="autoZero"/>
        <c:crossBetween val="midCat"/>
      </c:valAx>
      <c:valAx>
        <c:axId val="80587776"/>
        <c:scaling>
          <c:orientation val="minMax"/>
          <c:max val="110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80585088"/>
        <c:crosses val="autoZero"/>
        <c:crossBetween val="midCat"/>
        <c:majorUnit val="100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5.4158607350096713E-2"/>
          <c:y val="9.1463414634146336E-3"/>
          <c:w val="0.88974854932301739"/>
          <c:h val="7.0121951219512202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4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0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2D3A2-D1DF-435C-ACB1-AF0C8B67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Kouvelis, Christina</dc:creator>
  <cp:lastModifiedBy>Poornima K</cp:lastModifiedBy>
  <cp:revision>3</cp:revision>
  <dcterms:created xsi:type="dcterms:W3CDTF">2013-08-22T21:55:00Z</dcterms:created>
  <dcterms:modified xsi:type="dcterms:W3CDTF">2013-09-18T08:30:00Z</dcterms:modified>
</cp:coreProperties>
</file>