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6FD" w:rsidRPr="00264738" w:rsidRDefault="000006FD" w:rsidP="000006FD">
      <w:pPr>
        <w:pStyle w:val="Heading1"/>
        <w:rPr>
          <w:b/>
        </w:rPr>
      </w:pPr>
    </w:p>
    <w:p w:rsidR="000006FD" w:rsidRPr="00264738" w:rsidRDefault="0013212B" w:rsidP="000006FD">
      <w:pPr>
        <w:pStyle w:val="Heading1"/>
        <w:rPr>
          <w:b/>
          <w:bCs/>
        </w:rPr>
      </w:pPr>
      <w:r w:rsidRPr="00264738">
        <w:rPr>
          <w:b/>
          <w:bCs/>
        </w:rPr>
        <w:t xml:space="preserve">Chapter </w:t>
      </w:r>
      <w:r w:rsidR="00935299">
        <w:rPr>
          <w:b/>
          <w:bCs/>
        </w:rPr>
        <w:t>2</w:t>
      </w:r>
    </w:p>
    <w:p w:rsidR="000006FD" w:rsidRPr="00264738" w:rsidRDefault="000006FD" w:rsidP="00BC3147"/>
    <w:p w:rsidR="00ED4801" w:rsidRPr="00264738" w:rsidRDefault="00935299" w:rsidP="00ED4801">
      <w:pPr>
        <w:pStyle w:val="Heading1"/>
        <w:rPr>
          <w:b/>
          <w:bCs/>
        </w:rPr>
      </w:pPr>
      <w:r>
        <w:rPr>
          <w:b/>
          <w:bCs/>
        </w:rPr>
        <w:t>Network Infrastructure and Documentation</w:t>
      </w:r>
    </w:p>
    <w:p w:rsidR="00A314FF" w:rsidRPr="00264738" w:rsidRDefault="00A314FF" w:rsidP="00BC3147"/>
    <w:p w:rsidR="000006FD" w:rsidRPr="00264738" w:rsidRDefault="000006FD" w:rsidP="00BC3147"/>
    <w:tbl>
      <w:tblPr>
        <w:tblW w:w="0" w:type="auto"/>
        <w:tblLayout w:type="fixed"/>
        <w:tblLook w:val="0000" w:firstRow="0" w:lastRow="0" w:firstColumn="0" w:lastColumn="0" w:noHBand="0" w:noVBand="0"/>
      </w:tblPr>
      <w:tblGrid>
        <w:gridCol w:w="9504"/>
      </w:tblGrid>
      <w:tr w:rsidR="000006FD" w:rsidRPr="00264738">
        <w:tc>
          <w:tcPr>
            <w:tcW w:w="9504" w:type="dxa"/>
            <w:shd w:val="clear" w:color="auto" w:fill="000000"/>
          </w:tcPr>
          <w:p w:rsidR="000006FD" w:rsidRPr="00166903" w:rsidRDefault="000006FD" w:rsidP="00BC3147">
            <w:pPr>
              <w:pStyle w:val="Heading3"/>
            </w:pPr>
            <w:r w:rsidRPr="00166903">
              <w:t>At a Glance</w:t>
            </w:r>
          </w:p>
        </w:tc>
      </w:tr>
    </w:tbl>
    <w:p w:rsidR="000006FD" w:rsidRPr="00264738" w:rsidRDefault="000006FD" w:rsidP="000006FD">
      <w:pPr>
        <w:rPr>
          <w:bCs/>
          <w:sz w:val="32"/>
        </w:rPr>
      </w:pPr>
    </w:p>
    <w:p w:rsidR="000006FD" w:rsidRPr="00166903" w:rsidRDefault="000006FD" w:rsidP="00016648">
      <w:pPr>
        <w:pStyle w:val="Heading2"/>
        <w:rPr>
          <w:u w:val="none"/>
        </w:rPr>
      </w:pPr>
      <w:r w:rsidRPr="00166903">
        <w:rPr>
          <w:u w:val="none"/>
        </w:rPr>
        <w:t>Instructor’s Manual Table of Contents</w:t>
      </w:r>
    </w:p>
    <w:p w:rsidR="000006FD" w:rsidRPr="00264738" w:rsidRDefault="000006FD" w:rsidP="000006FD"/>
    <w:p w:rsidR="000006FD" w:rsidRPr="00264738" w:rsidRDefault="000006FD" w:rsidP="000006FD">
      <w:pPr>
        <w:numPr>
          <w:ilvl w:val="0"/>
          <w:numId w:val="2"/>
        </w:numPr>
      </w:pPr>
      <w:r w:rsidRPr="00264738">
        <w:t>Overview</w:t>
      </w:r>
    </w:p>
    <w:p w:rsidR="000006FD" w:rsidRPr="00264738" w:rsidRDefault="000006FD" w:rsidP="000006FD">
      <w:pPr>
        <w:pStyle w:val="ListBullet"/>
        <w:numPr>
          <w:ilvl w:val="0"/>
          <w:numId w:val="0"/>
        </w:numPr>
        <w:ind w:left="720"/>
      </w:pPr>
    </w:p>
    <w:p w:rsidR="000006FD" w:rsidRPr="00264738" w:rsidRDefault="000006FD" w:rsidP="000006FD">
      <w:pPr>
        <w:numPr>
          <w:ilvl w:val="0"/>
          <w:numId w:val="2"/>
        </w:numPr>
      </w:pPr>
      <w:r w:rsidRPr="00264738">
        <w:t>Objectives</w:t>
      </w:r>
    </w:p>
    <w:p w:rsidR="000006FD" w:rsidRPr="00264738" w:rsidRDefault="000006FD" w:rsidP="000006FD"/>
    <w:p w:rsidR="000006FD" w:rsidRPr="00264738" w:rsidRDefault="000006FD" w:rsidP="000006FD">
      <w:pPr>
        <w:numPr>
          <w:ilvl w:val="0"/>
          <w:numId w:val="2"/>
        </w:numPr>
      </w:pPr>
      <w:r w:rsidRPr="00264738">
        <w:t>Teaching Tips</w:t>
      </w:r>
    </w:p>
    <w:p w:rsidR="000006FD" w:rsidRPr="00264738" w:rsidRDefault="000006FD" w:rsidP="000006FD"/>
    <w:p w:rsidR="000006FD" w:rsidRPr="00264738" w:rsidRDefault="000006FD" w:rsidP="000006FD">
      <w:pPr>
        <w:numPr>
          <w:ilvl w:val="0"/>
          <w:numId w:val="2"/>
        </w:numPr>
      </w:pPr>
      <w:r w:rsidRPr="00264738">
        <w:t>Quick Quizzes</w:t>
      </w:r>
    </w:p>
    <w:p w:rsidR="000006FD" w:rsidRPr="00264738" w:rsidRDefault="000006FD" w:rsidP="000006FD"/>
    <w:p w:rsidR="000006FD" w:rsidRPr="00264738" w:rsidRDefault="000006FD" w:rsidP="000006FD">
      <w:pPr>
        <w:numPr>
          <w:ilvl w:val="0"/>
          <w:numId w:val="2"/>
        </w:numPr>
      </w:pPr>
      <w:r w:rsidRPr="00264738">
        <w:t>Class Discussion Topics</w:t>
      </w:r>
    </w:p>
    <w:p w:rsidR="000006FD" w:rsidRPr="00264738" w:rsidRDefault="000006FD" w:rsidP="000006FD"/>
    <w:p w:rsidR="000006FD" w:rsidRPr="00264738" w:rsidRDefault="000006FD" w:rsidP="000006FD">
      <w:pPr>
        <w:numPr>
          <w:ilvl w:val="0"/>
          <w:numId w:val="2"/>
        </w:numPr>
      </w:pPr>
      <w:r w:rsidRPr="00264738">
        <w:t>Additional Projects</w:t>
      </w:r>
    </w:p>
    <w:p w:rsidR="000006FD" w:rsidRPr="00264738" w:rsidRDefault="000006FD" w:rsidP="000006FD"/>
    <w:p w:rsidR="000006FD" w:rsidRPr="00264738" w:rsidRDefault="000006FD" w:rsidP="000006FD">
      <w:pPr>
        <w:numPr>
          <w:ilvl w:val="0"/>
          <w:numId w:val="2"/>
        </w:numPr>
      </w:pPr>
      <w:r w:rsidRPr="00264738">
        <w:t>Additional Resources</w:t>
      </w:r>
    </w:p>
    <w:p w:rsidR="000006FD" w:rsidRPr="00264738" w:rsidRDefault="000006FD" w:rsidP="000006FD">
      <w:pPr>
        <w:pStyle w:val="ListBullet"/>
        <w:numPr>
          <w:ilvl w:val="0"/>
          <w:numId w:val="0"/>
        </w:numPr>
        <w:ind w:left="1080" w:hanging="360"/>
      </w:pPr>
    </w:p>
    <w:p w:rsidR="000006FD" w:rsidRPr="00264738" w:rsidRDefault="000006FD" w:rsidP="00D20B20">
      <w:pPr>
        <w:numPr>
          <w:ilvl w:val="0"/>
          <w:numId w:val="2"/>
        </w:numPr>
      </w:pPr>
      <w:r w:rsidRPr="00264738">
        <w:t>Key Terms</w:t>
      </w:r>
    </w:p>
    <w:p w:rsidR="000006FD" w:rsidRPr="00264738" w:rsidRDefault="000006FD" w:rsidP="000006FD"/>
    <w:p w:rsidR="000006FD" w:rsidRPr="00264738" w:rsidRDefault="000006FD" w:rsidP="000006FD">
      <w:pPr>
        <w:rPr>
          <w:sz w:val="20"/>
        </w:rPr>
      </w:pPr>
      <w:r w:rsidRPr="00264738">
        <w:rPr>
          <w:sz w:val="20"/>
        </w:rPr>
        <w:br w:type="page"/>
      </w:r>
    </w:p>
    <w:tbl>
      <w:tblPr>
        <w:tblW w:w="9504" w:type="dxa"/>
        <w:tblLayout w:type="fixed"/>
        <w:tblLook w:val="0000" w:firstRow="0" w:lastRow="0" w:firstColumn="0" w:lastColumn="0" w:noHBand="0" w:noVBand="0"/>
      </w:tblPr>
      <w:tblGrid>
        <w:gridCol w:w="9504"/>
      </w:tblGrid>
      <w:tr w:rsidR="000006FD" w:rsidRPr="00264738">
        <w:tc>
          <w:tcPr>
            <w:tcW w:w="9504" w:type="dxa"/>
            <w:shd w:val="clear" w:color="auto" w:fill="000000"/>
          </w:tcPr>
          <w:p w:rsidR="000006FD" w:rsidRPr="00264738" w:rsidRDefault="000006FD" w:rsidP="00016648">
            <w:pPr>
              <w:pStyle w:val="Heading4"/>
              <w:rPr>
                <w:b w:val="0"/>
              </w:rPr>
            </w:pPr>
            <w:r w:rsidRPr="00264738">
              <w:rPr>
                <w:b w:val="0"/>
              </w:rPr>
              <w:lastRenderedPageBreak/>
              <w:t>Lecture Notes</w:t>
            </w:r>
          </w:p>
        </w:tc>
      </w:tr>
    </w:tbl>
    <w:p w:rsidR="000006FD" w:rsidRPr="00264738" w:rsidRDefault="000006FD" w:rsidP="000A3A69"/>
    <w:p w:rsidR="000006FD" w:rsidRPr="00264738" w:rsidRDefault="000006FD" w:rsidP="00016648">
      <w:pPr>
        <w:pStyle w:val="Heading2"/>
      </w:pPr>
      <w:r w:rsidRPr="00264738">
        <w:t>Overview</w:t>
      </w:r>
    </w:p>
    <w:p w:rsidR="000006FD" w:rsidRPr="00D73D2D" w:rsidRDefault="000006FD" w:rsidP="00D73D2D"/>
    <w:p w:rsidR="00BE00BD" w:rsidRDefault="00BE00BD" w:rsidP="00BE00BD">
      <w:r>
        <w:t xml:space="preserve">This chapter details the structural hardware necessary to connect and support these hosts, routers, and switches and connect them to the outside world. </w:t>
      </w:r>
      <w:r w:rsidR="00727C35">
        <w:t>Students will</w:t>
      </w:r>
      <w:r>
        <w:t xml:space="preserve"> learn about cabling, racks,</w:t>
      </w:r>
    </w:p>
    <w:p w:rsidR="00BE00BD" w:rsidRDefault="00BE00BD" w:rsidP="00BE00BD">
      <w:r>
        <w:t>equipment that monitors the environment, and other equipment that supports the</w:t>
      </w:r>
    </w:p>
    <w:p w:rsidR="00715C79" w:rsidRPr="00264738" w:rsidRDefault="00BE00BD" w:rsidP="00BE00BD">
      <w:r>
        <w:t xml:space="preserve">physical network in a building or on a campus. </w:t>
      </w:r>
      <w:r w:rsidR="00727C35">
        <w:t>They will</w:t>
      </w:r>
      <w:r>
        <w:t xml:space="preserve"> also learn how critical it is to maintain good network documentation, so you can keep track of the complexities of a typical</w:t>
      </w:r>
      <w:r w:rsidR="00727C35">
        <w:t xml:space="preserve"> modern network. Finally, they’ll</w:t>
      </w:r>
      <w:r>
        <w:t xml:space="preserve"> learn how to implement clear policies for managing changes to a network. </w:t>
      </w:r>
    </w:p>
    <w:p w:rsidR="001B43E7" w:rsidRPr="00264738" w:rsidRDefault="001B43E7" w:rsidP="00464C35"/>
    <w:p w:rsidR="000006FD" w:rsidRPr="00264738" w:rsidRDefault="000006FD" w:rsidP="00016648">
      <w:pPr>
        <w:pStyle w:val="Heading2"/>
      </w:pPr>
      <w:r w:rsidRPr="00264738">
        <w:t>Chapter Objectives</w:t>
      </w:r>
    </w:p>
    <w:p w:rsidR="000006FD" w:rsidRPr="00264738" w:rsidRDefault="000006FD" w:rsidP="000006FD"/>
    <w:p w:rsidR="00250220" w:rsidRDefault="00B0744D" w:rsidP="00250220">
      <w:r w:rsidRPr="00264738">
        <w:t>After reading this chapter and completing the exercises, the student will be able to:</w:t>
      </w:r>
    </w:p>
    <w:p w:rsidR="005139F7" w:rsidRPr="00264738" w:rsidRDefault="005139F7" w:rsidP="00250220"/>
    <w:p w:rsidR="00E647EC" w:rsidRDefault="003C59B1" w:rsidP="00674103">
      <w:pPr>
        <w:numPr>
          <w:ilvl w:val="0"/>
          <w:numId w:val="3"/>
        </w:numPr>
        <w:autoSpaceDE w:val="0"/>
        <w:autoSpaceDN w:val="0"/>
        <w:adjustRightInd w:val="0"/>
      </w:pPr>
      <w:r>
        <w:t xml:space="preserve">Identify </w:t>
      </w:r>
      <w:r w:rsidR="00835259">
        <w:t>and describe</w:t>
      </w:r>
      <w:r>
        <w:t xml:space="preserve"> network and cabling equipment in commercial buildings and work areas</w:t>
      </w:r>
    </w:p>
    <w:p w:rsidR="00835259" w:rsidRDefault="00835259" w:rsidP="00674103">
      <w:pPr>
        <w:numPr>
          <w:ilvl w:val="0"/>
          <w:numId w:val="3"/>
        </w:numPr>
        <w:autoSpaceDE w:val="0"/>
        <w:autoSpaceDN w:val="0"/>
        <w:adjustRightInd w:val="0"/>
      </w:pPr>
      <w:r>
        <w:t>Create and analyze network diagrams</w:t>
      </w:r>
    </w:p>
    <w:p w:rsidR="003C59B1" w:rsidRDefault="003C59B1" w:rsidP="00674103">
      <w:pPr>
        <w:numPr>
          <w:ilvl w:val="0"/>
          <w:numId w:val="3"/>
        </w:numPr>
        <w:autoSpaceDE w:val="0"/>
        <w:autoSpaceDN w:val="0"/>
        <w:adjustRightInd w:val="0"/>
      </w:pPr>
      <w:r>
        <w:t xml:space="preserve">Explain </w:t>
      </w:r>
      <w:r w:rsidR="00835259">
        <w:t>operating procedures, inventory management, labeling conventions, and business documents for a typical network</w:t>
      </w:r>
    </w:p>
    <w:p w:rsidR="00835259" w:rsidRPr="00264738" w:rsidRDefault="00835259" w:rsidP="00674103">
      <w:pPr>
        <w:numPr>
          <w:ilvl w:val="0"/>
          <w:numId w:val="3"/>
        </w:numPr>
        <w:autoSpaceDE w:val="0"/>
        <w:autoSpaceDN w:val="0"/>
        <w:adjustRightInd w:val="0"/>
      </w:pPr>
      <w:r>
        <w:t>Track the progress of changes made to a network</w:t>
      </w:r>
    </w:p>
    <w:p w:rsidR="00E647EC" w:rsidRPr="00264738" w:rsidRDefault="00E647EC" w:rsidP="00E647EC">
      <w:pPr>
        <w:autoSpaceDE w:val="0"/>
        <w:autoSpaceDN w:val="0"/>
        <w:adjustRightInd w:val="0"/>
      </w:pPr>
    </w:p>
    <w:p w:rsidR="00E647EC" w:rsidRPr="00264738" w:rsidRDefault="00E647EC" w:rsidP="00E647EC">
      <w:pPr>
        <w:autoSpaceDE w:val="0"/>
        <w:autoSpaceDN w:val="0"/>
        <w:adjustRightInd w:val="0"/>
      </w:pPr>
    </w:p>
    <w:p w:rsidR="000006FD" w:rsidRPr="00264738" w:rsidRDefault="000006FD" w:rsidP="00016648">
      <w:pPr>
        <w:pStyle w:val="Heading2"/>
      </w:pPr>
      <w:r w:rsidRPr="00264738">
        <w:t>Teaching Tips</w:t>
      </w:r>
    </w:p>
    <w:p w:rsidR="000006FD" w:rsidRPr="00264738" w:rsidRDefault="000006FD" w:rsidP="00FE6643"/>
    <w:p w:rsidR="006F49FB" w:rsidRDefault="005A59BC" w:rsidP="00E647EC">
      <w:pPr>
        <w:pStyle w:val="Heading4"/>
      </w:pPr>
      <w:r>
        <w:t>Components of Structured Cabling</w:t>
      </w:r>
    </w:p>
    <w:p w:rsidR="006F49FB" w:rsidRDefault="006F49FB" w:rsidP="006F49FB"/>
    <w:p w:rsidR="003E4F5F" w:rsidRDefault="003E4F5F" w:rsidP="00674103">
      <w:pPr>
        <w:numPr>
          <w:ilvl w:val="0"/>
          <w:numId w:val="5"/>
        </w:numPr>
      </w:pPr>
      <w:r w:rsidRPr="00012CA8">
        <w:t>Describe the TIA/EIA</w:t>
      </w:r>
      <w:r>
        <w:t>-</w:t>
      </w:r>
      <w:r w:rsidRPr="00012CA8">
        <w:t xml:space="preserve">568 Commercial Building Wiring </w:t>
      </w:r>
      <w:r>
        <w:t>Standard, also known as structured cabling. Explain that structured cabling is based on a hierarchical design and assumes a network is based on the star topology.</w:t>
      </w:r>
    </w:p>
    <w:p w:rsidR="003E4F5F" w:rsidRDefault="003E4F5F" w:rsidP="003E4F5F"/>
    <w:p w:rsidR="0008021C" w:rsidRPr="0008021C" w:rsidRDefault="0008021C" w:rsidP="0008021C">
      <w:pPr>
        <w:autoSpaceDE w:val="0"/>
        <w:autoSpaceDN w:val="0"/>
        <w:adjustRightInd w:val="0"/>
        <w:rPr>
          <w:b/>
        </w:rPr>
      </w:pPr>
      <w:r>
        <w:rPr>
          <w:b/>
        </w:rPr>
        <w:t>From the Demarc to a Workstation</w:t>
      </w:r>
    </w:p>
    <w:p w:rsidR="0008021C" w:rsidRDefault="0008021C" w:rsidP="0008021C">
      <w:pPr>
        <w:autoSpaceDE w:val="0"/>
        <w:autoSpaceDN w:val="0"/>
        <w:adjustRightInd w:val="0"/>
        <w:ind w:left="720"/>
      </w:pPr>
    </w:p>
    <w:p w:rsidR="006F49FB" w:rsidRPr="00012CA8" w:rsidRDefault="006F49FB" w:rsidP="00674103">
      <w:pPr>
        <w:numPr>
          <w:ilvl w:val="0"/>
          <w:numId w:val="14"/>
        </w:numPr>
        <w:autoSpaceDE w:val="0"/>
        <w:autoSpaceDN w:val="0"/>
        <w:adjustRightInd w:val="0"/>
      </w:pPr>
      <w:r>
        <w:t xml:space="preserve">Use Figure </w:t>
      </w:r>
      <w:r w:rsidR="0008021C">
        <w:t xml:space="preserve">2-1 </w:t>
      </w:r>
      <w:r w:rsidRPr="00012CA8">
        <w:t xml:space="preserve">to illustrate the different components of structured cabling in an enterprise </w:t>
      </w:r>
      <w:r w:rsidR="0008021C">
        <w:t>network</w:t>
      </w:r>
      <w:r w:rsidRPr="00012CA8">
        <w:t>.</w:t>
      </w:r>
    </w:p>
    <w:p w:rsidR="006F49FB" w:rsidRPr="00012CA8" w:rsidRDefault="006F49FB" w:rsidP="006F49FB"/>
    <w:p w:rsidR="006F49FB" w:rsidRPr="00012CA8" w:rsidRDefault="003E4F5F" w:rsidP="00674103">
      <w:pPr>
        <w:numPr>
          <w:ilvl w:val="0"/>
          <w:numId w:val="14"/>
        </w:numPr>
        <w:autoSpaceDE w:val="0"/>
        <w:autoSpaceDN w:val="0"/>
        <w:adjustRightInd w:val="0"/>
      </w:pPr>
      <w:r>
        <w:t xml:space="preserve">Use Figure </w:t>
      </w:r>
      <w:r w:rsidR="00C97F6B">
        <w:t>2-2</w:t>
      </w:r>
      <w:r w:rsidR="006F49FB" w:rsidRPr="00012CA8">
        <w:t xml:space="preserve"> to illustrate how structured cabling appears within a building.</w:t>
      </w:r>
    </w:p>
    <w:p w:rsidR="006F49FB" w:rsidRPr="00012CA8" w:rsidRDefault="006F49FB" w:rsidP="006F49FB">
      <w:pPr>
        <w:autoSpaceDE w:val="0"/>
        <w:autoSpaceDN w:val="0"/>
        <w:adjustRightInd w:val="0"/>
      </w:pPr>
    </w:p>
    <w:p w:rsidR="00223F04" w:rsidRDefault="00223F04">
      <w:r>
        <w:br w:type="page"/>
      </w:r>
    </w:p>
    <w:p w:rsidR="00C75F2F" w:rsidRDefault="00C75F2F" w:rsidP="00674103">
      <w:pPr>
        <w:numPr>
          <w:ilvl w:val="0"/>
          <w:numId w:val="14"/>
        </w:numPr>
        <w:autoSpaceDE w:val="0"/>
        <w:autoSpaceDN w:val="0"/>
        <w:adjustRightInd w:val="0"/>
      </w:pPr>
      <w:r>
        <w:lastRenderedPageBreak/>
        <w:t>The next section of the text outlines a tour of the physical network illustrated in Figure 2-1. Point out that a network begins at the demarcation point in the entrance facility. The tour covers three stops:</w:t>
      </w:r>
    </w:p>
    <w:p w:rsidR="00C75F2F" w:rsidRDefault="00C75F2F" w:rsidP="00674103">
      <w:pPr>
        <w:numPr>
          <w:ilvl w:val="1"/>
          <w:numId w:val="14"/>
        </w:numPr>
        <w:autoSpaceDE w:val="0"/>
        <w:autoSpaceDN w:val="0"/>
        <w:adjustRightInd w:val="0"/>
      </w:pPr>
      <w:r>
        <w:t>Entrance facility in Building A</w:t>
      </w:r>
    </w:p>
    <w:p w:rsidR="00C75F2F" w:rsidRDefault="00C75F2F" w:rsidP="00674103">
      <w:pPr>
        <w:numPr>
          <w:ilvl w:val="1"/>
          <w:numId w:val="14"/>
        </w:numPr>
        <w:autoSpaceDE w:val="0"/>
        <w:autoSpaceDN w:val="0"/>
        <w:adjustRightInd w:val="0"/>
      </w:pPr>
      <w:r>
        <w:t>Data room in Building B</w:t>
      </w:r>
    </w:p>
    <w:p w:rsidR="00C75F2F" w:rsidRDefault="00C75F2F" w:rsidP="00674103">
      <w:pPr>
        <w:numPr>
          <w:ilvl w:val="1"/>
          <w:numId w:val="14"/>
        </w:numPr>
        <w:autoSpaceDE w:val="0"/>
        <w:autoSpaceDN w:val="0"/>
        <w:adjustRightInd w:val="0"/>
      </w:pPr>
      <w:r>
        <w:t>Work areas in all three buildings</w:t>
      </w:r>
    </w:p>
    <w:p w:rsidR="00C75F2F" w:rsidRDefault="00C75F2F" w:rsidP="00C75F2F">
      <w:pPr>
        <w:autoSpaceDE w:val="0"/>
        <w:autoSpaceDN w:val="0"/>
        <w:adjustRightInd w:val="0"/>
        <w:ind w:left="1440"/>
      </w:pPr>
    </w:p>
    <w:p w:rsidR="006F49FB" w:rsidRPr="00012CA8" w:rsidRDefault="006F49FB" w:rsidP="00674103">
      <w:pPr>
        <w:numPr>
          <w:ilvl w:val="0"/>
          <w:numId w:val="14"/>
        </w:numPr>
        <w:autoSpaceDE w:val="0"/>
        <w:autoSpaceDN w:val="0"/>
        <w:adjustRightInd w:val="0"/>
      </w:pPr>
      <w:r w:rsidRPr="00012CA8">
        <w:t xml:space="preserve">Review the components </w:t>
      </w:r>
      <w:r w:rsidR="00C75F2F">
        <w:t>of the tour outlined in the text</w:t>
      </w:r>
      <w:r w:rsidRPr="00012CA8">
        <w:t>:</w:t>
      </w:r>
    </w:p>
    <w:p w:rsidR="006F49FB" w:rsidRPr="00012CA8" w:rsidRDefault="00B63498" w:rsidP="00674103">
      <w:pPr>
        <w:numPr>
          <w:ilvl w:val="1"/>
          <w:numId w:val="14"/>
        </w:numPr>
        <w:autoSpaceDE w:val="0"/>
        <w:autoSpaceDN w:val="0"/>
        <w:adjustRightInd w:val="0"/>
      </w:pPr>
      <w:r>
        <w:t>Entrance facility</w:t>
      </w:r>
    </w:p>
    <w:p w:rsidR="00C75F2F" w:rsidRDefault="00C75F2F" w:rsidP="00674103">
      <w:pPr>
        <w:numPr>
          <w:ilvl w:val="1"/>
          <w:numId w:val="14"/>
        </w:numPr>
      </w:pPr>
      <w:r>
        <w:t>demark (demarcation point)</w:t>
      </w:r>
    </w:p>
    <w:p w:rsidR="006F49FB" w:rsidRDefault="006F49FB" w:rsidP="00674103">
      <w:pPr>
        <w:numPr>
          <w:ilvl w:val="1"/>
          <w:numId w:val="14"/>
        </w:numPr>
      </w:pPr>
      <w:r w:rsidRPr="00012CA8">
        <w:t>MDF (main distribution frame</w:t>
      </w:r>
      <w:r w:rsidR="00C75F2F">
        <w:t>/facility</w:t>
      </w:r>
      <w:r w:rsidRPr="00012CA8">
        <w:t>)</w:t>
      </w:r>
    </w:p>
    <w:p w:rsidR="00C75F2F" w:rsidRDefault="00C75F2F" w:rsidP="00674103">
      <w:pPr>
        <w:numPr>
          <w:ilvl w:val="1"/>
          <w:numId w:val="14"/>
        </w:numPr>
      </w:pPr>
      <w:r>
        <w:t>data room</w:t>
      </w:r>
    </w:p>
    <w:p w:rsidR="00C75F2F" w:rsidRDefault="00C75F2F" w:rsidP="00674103">
      <w:pPr>
        <w:numPr>
          <w:ilvl w:val="1"/>
          <w:numId w:val="14"/>
        </w:numPr>
      </w:pPr>
      <w:r>
        <w:t>racks</w:t>
      </w:r>
    </w:p>
    <w:p w:rsidR="00C75F2F" w:rsidRDefault="00C75F2F" w:rsidP="00674103">
      <w:pPr>
        <w:numPr>
          <w:ilvl w:val="1"/>
          <w:numId w:val="14"/>
        </w:numPr>
      </w:pPr>
      <w:r>
        <w:t>patch panel</w:t>
      </w:r>
    </w:p>
    <w:p w:rsidR="00C75F2F" w:rsidRPr="00012CA8" w:rsidRDefault="00C75F2F" w:rsidP="00674103">
      <w:pPr>
        <w:numPr>
          <w:ilvl w:val="1"/>
          <w:numId w:val="14"/>
        </w:numPr>
      </w:pPr>
      <w:r>
        <w:t>VoIP telephone equipment</w:t>
      </w:r>
    </w:p>
    <w:p w:rsidR="006F49FB" w:rsidRDefault="006F49FB" w:rsidP="00674103">
      <w:pPr>
        <w:numPr>
          <w:ilvl w:val="1"/>
          <w:numId w:val="14"/>
        </w:numPr>
      </w:pPr>
      <w:r w:rsidRPr="00012CA8">
        <w:t>IDF (intermediate distribution frame)</w:t>
      </w:r>
    </w:p>
    <w:p w:rsidR="006F49FB" w:rsidRDefault="006F49FB" w:rsidP="00674103">
      <w:pPr>
        <w:numPr>
          <w:ilvl w:val="1"/>
          <w:numId w:val="14"/>
        </w:numPr>
      </w:pPr>
      <w:r w:rsidRPr="00012CA8">
        <w:t>Work area</w:t>
      </w:r>
    </w:p>
    <w:p w:rsidR="00C75F2F" w:rsidRPr="00012CA8" w:rsidRDefault="00C75F2F" w:rsidP="00674103">
      <w:pPr>
        <w:numPr>
          <w:ilvl w:val="1"/>
          <w:numId w:val="14"/>
        </w:numPr>
      </w:pPr>
      <w:r>
        <w:t>wall jacks</w:t>
      </w:r>
    </w:p>
    <w:p w:rsidR="006F49FB" w:rsidRPr="00012CA8" w:rsidRDefault="006F49FB" w:rsidP="006F49FB"/>
    <w:p w:rsidR="00C75F2F" w:rsidRDefault="00C75F2F" w:rsidP="00674103">
      <w:pPr>
        <w:numPr>
          <w:ilvl w:val="0"/>
          <w:numId w:val="14"/>
        </w:numPr>
      </w:pPr>
      <w:r>
        <w:t>Use Figures 2-11 and 2-12 to discuss racks used for attaching devices such as routers, servers, switches, patch panels, audiovisual equipment, or telephony equipment.</w:t>
      </w:r>
    </w:p>
    <w:p w:rsidR="00AA2E28" w:rsidRDefault="00AA2E28" w:rsidP="00AA2E28"/>
    <w:p w:rsidR="009A600D" w:rsidRDefault="009A600D" w:rsidP="00674103">
      <w:pPr>
        <w:pStyle w:val="ListParagraph"/>
        <w:numPr>
          <w:ilvl w:val="0"/>
          <w:numId w:val="14"/>
        </w:numPr>
      </w:pPr>
      <w:r>
        <w:t>Explain to students that rack system provide mounting hardware for network equipment to optimize the use of square footage in equipment rooms and ensure adequate spacing, access, and ventilation for these devices.</w:t>
      </w:r>
    </w:p>
    <w:p w:rsidR="009A600D" w:rsidRDefault="009A600D" w:rsidP="009A600D"/>
    <w:p w:rsidR="009A600D" w:rsidRDefault="009A600D" w:rsidP="00674103">
      <w:pPr>
        <w:pStyle w:val="ListParagraph"/>
        <w:numPr>
          <w:ilvl w:val="0"/>
          <w:numId w:val="14"/>
        </w:numPr>
      </w:pPr>
      <w:r>
        <w:t>Mention that racks may be wall- or ceiling-mounted, or freestanding on the floor.</w:t>
      </w:r>
    </w:p>
    <w:p w:rsidR="009A600D" w:rsidRDefault="009A600D" w:rsidP="009A600D">
      <w:pPr>
        <w:pStyle w:val="ListParagraph"/>
      </w:pPr>
    </w:p>
    <w:p w:rsidR="009A600D" w:rsidRDefault="009A600D" w:rsidP="00674103">
      <w:pPr>
        <w:pStyle w:val="ListParagraph"/>
        <w:numPr>
          <w:ilvl w:val="0"/>
          <w:numId w:val="14"/>
        </w:numPr>
      </w:pPr>
      <w:r>
        <w:t>Explain that racks are measured in rack units (RU or U), with the standard being 42U tall (6 feet).</w:t>
      </w:r>
    </w:p>
    <w:p w:rsidR="009A600D" w:rsidRDefault="009A600D" w:rsidP="009A600D">
      <w:pPr>
        <w:pStyle w:val="ListParagraph"/>
      </w:pPr>
    </w:p>
    <w:p w:rsidR="009A600D" w:rsidRDefault="009A600D" w:rsidP="00674103">
      <w:pPr>
        <w:pStyle w:val="ListParagraph"/>
        <w:numPr>
          <w:ilvl w:val="0"/>
          <w:numId w:val="14"/>
        </w:numPr>
      </w:pPr>
      <w:r>
        <w:t>Point out that hardware should be installed as close to the front of the rack as possible to allow for proper airflow in the back.</w:t>
      </w:r>
    </w:p>
    <w:p w:rsidR="009A600D" w:rsidRDefault="009A600D" w:rsidP="009A600D">
      <w:pPr>
        <w:pStyle w:val="ListParagraph"/>
      </w:pPr>
    </w:p>
    <w:p w:rsidR="009A600D" w:rsidRPr="007C2067" w:rsidRDefault="009A600D" w:rsidP="00674103">
      <w:pPr>
        <w:pStyle w:val="ListParagraph"/>
        <w:numPr>
          <w:ilvl w:val="0"/>
          <w:numId w:val="14"/>
        </w:numPr>
      </w:pPr>
      <w:r>
        <w:t>Use Figure 2-14 to discuss hot aisle/cold aisle rack layout.</w:t>
      </w:r>
    </w:p>
    <w:p w:rsidR="00C75F2F" w:rsidRDefault="00C75F2F" w:rsidP="00C75F2F">
      <w:pPr>
        <w:ind w:left="720"/>
      </w:pPr>
    </w:p>
    <w:p w:rsidR="00B42A45" w:rsidRDefault="00B42A45" w:rsidP="00674103">
      <w:pPr>
        <w:numPr>
          <w:ilvl w:val="0"/>
          <w:numId w:val="14"/>
        </w:numPr>
      </w:pPr>
      <w:r>
        <w:t>Discuss the three basic types of cable installations allowed by structured cabling standards:</w:t>
      </w:r>
    </w:p>
    <w:p w:rsidR="00B42A45" w:rsidRDefault="00B42A45" w:rsidP="00674103">
      <w:pPr>
        <w:numPr>
          <w:ilvl w:val="1"/>
          <w:numId w:val="14"/>
        </w:numPr>
      </w:pPr>
      <w:r>
        <w:t>patch cable</w:t>
      </w:r>
    </w:p>
    <w:p w:rsidR="00B42A45" w:rsidRDefault="00B42A45" w:rsidP="00674103">
      <w:pPr>
        <w:numPr>
          <w:ilvl w:val="1"/>
          <w:numId w:val="14"/>
        </w:numPr>
      </w:pPr>
      <w:r>
        <w:t>horizontal cabling</w:t>
      </w:r>
    </w:p>
    <w:p w:rsidR="00B42A45" w:rsidRDefault="00B42A45" w:rsidP="00674103">
      <w:pPr>
        <w:numPr>
          <w:ilvl w:val="1"/>
          <w:numId w:val="14"/>
        </w:numPr>
      </w:pPr>
      <w:r>
        <w:t>backbone cabling</w:t>
      </w:r>
    </w:p>
    <w:p w:rsidR="00B42A45" w:rsidRDefault="00B42A45" w:rsidP="00B42A45">
      <w:pPr>
        <w:ind w:left="1440"/>
      </w:pPr>
    </w:p>
    <w:p w:rsidR="006F49FB" w:rsidRPr="00012CA8" w:rsidRDefault="006F49FB" w:rsidP="00674103">
      <w:pPr>
        <w:numPr>
          <w:ilvl w:val="0"/>
          <w:numId w:val="14"/>
        </w:numPr>
      </w:pPr>
      <w:r>
        <w:t xml:space="preserve">Use Figure </w:t>
      </w:r>
      <w:r w:rsidR="004775AF">
        <w:t>2-15</w:t>
      </w:r>
      <w:r w:rsidRPr="00012CA8">
        <w:t xml:space="preserve"> to illustrate a horizontal wiring configuration.</w:t>
      </w:r>
    </w:p>
    <w:p w:rsidR="006F49FB" w:rsidRPr="00012CA8" w:rsidRDefault="006F49FB" w:rsidP="006F49FB"/>
    <w:p w:rsidR="006F49FB" w:rsidRPr="00012CA8" w:rsidRDefault="004775AF" w:rsidP="00674103">
      <w:pPr>
        <w:numPr>
          <w:ilvl w:val="0"/>
          <w:numId w:val="14"/>
        </w:numPr>
      </w:pPr>
      <w:r>
        <w:t>Use Figure 2-16</w:t>
      </w:r>
      <w:r w:rsidR="006F49FB" w:rsidRPr="00012CA8">
        <w:t xml:space="preserve"> </w:t>
      </w:r>
      <w:r>
        <w:t xml:space="preserve">to </w:t>
      </w:r>
      <w:r w:rsidR="006F49FB" w:rsidRPr="00012CA8">
        <w:t xml:space="preserve">illustrate a cable installation using UTP from the </w:t>
      </w:r>
      <w:r w:rsidR="00B63498">
        <w:t>data</w:t>
      </w:r>
      <w:r w:rsidR="006F49FB" w:rsidRPr="00012CA8">
        <w:t xml:space="preserve"> </w:t>
      </w:r>
      <w:r>
        <w:t>room</w:t>
      </w:r>
      <w:r w:rsidR="006F49FB" w:rsidRPr="00012CA8">
        <w:t xml:space="preserve"> to the work area.</w:t>
      </w:r>
    </w:p>
    <w:p w:rsidR="006F49FB" w:rsidRPr="00012CA8" w:rsidRDefault="006F49FB" w:rsidP="006F49FB"/>
    <w:p w:rsidR="006F49FB" w:rsidRPr="00012CA8" w:rsidRDefault="006F49FB" w:rsidP="006F49FB"/>
    <w:p w:rsidR="006F49FB" w:rsidRDefault="006F49FB" w:rsidP="00674103">
      <w:pPr>
        <w:numPr>
          <w:ilvl w:val="0"/>
          <w:numId w:val="14"/>
        </w:numPr>
        <w:autoSpaceDE w:val="0"/>
        <w:autoSpaceDN w:val="0"/>
        <w:adjustRightInd w:val="0"/>
      </w:pPr>
      <w:r w:rsidRPr="00012CA8">
        <w:t>Discuss the various cable installation tips</w:t>
      </w:r>
      <w:r w:rsidR="0058140C">
        <w:t xml:space="preserve"> that will help prevent Physical layer failures</w:t>
      </w:r>
      <w:r w:rsidR="009A600D">
        <w:t>:</w:t>
      </w:r>
    </w:p>
    <w:p w:rsidR="009A600D" w:rsidRDefault="009A600D" w:rsidP="00674103">
      <w:pPr>
        <w:numPr>
          <w:ilvl w:val="1"/>
          <w:numId w:val="14"/>
        </w:numPr>
        <w:autoSpaceDE w:val="0"/>
        <w:autoSpaceDN w:val="0"/>
        <w:adjustRightInd w:val="0"/>
      </w:pPr>
      <w:r>
        <w:t>termination</w:t>
      </w:r>
    </w:p>
    <w:p w:rsidR="009A600D" w:rsidRDefault="009A600D" w:rsidP="00674103">
      <w:pPr>
        <w:numPr>
          <w:ilvl w:val="1"/>
          <w:numId w:val="14"/>
        </w:numPr>
        <w:autoSpaceDE w:val="0"/>
        <w:autoSpaceDN w:val="0"/>
        <w:adjustRightInd w:val="0"/>
      </w:pPr>
      <w:r>
        <w:t>bend radius</w:t>
      </w:r>
    </w:p>
    <w:p w:rsidR="009A600D" w:rsidRDefault="009A600D" w:rsidP="00674103">
      <w:pPr>
        <w:numPr>
          <w:ilvl w:val="1"/>
          <w:numId w:val="14"/>
        </w:numPr>
        <w:autoSpaceDE w:val="0"/>
        <w:autoSpaceDN w:val="0"/>
        <w:adjustRightInd w:val="0"/>
      </w:pPr>
      <w:r>
        <w:t>verify continuity</w:t>
      </w:r>
    </w:p>
    <w:p w:rsidR="009A600D" w:rsidRDefault="009A600D" w:rsidP="00674103">
      <w:pPr>
        <w:numPr>
          <w:ilvl w:val="1"/>
          <w:numId w:val="14"/>
        </w:numPr>
        <w:autoSpaceDE w:val="0"/>
        <w:autoSpaceDN w:val="0"/>
        <w:adjustRightInd w:val="0"/>
      </w:pPr>
      <w:r>
        <w:t>cinch cables loosely</w:t>
      </w:r>
    </w:p>
    <w:p w:rsidR="009A600D" w:rsidRDefault="009A600D" w:rsidP="00674103">
      <w:pPr>
        <w:numPr>
          <w:ilvl w:val="1"/>
          <w:numId w:val="14"/>
        </w:numPr>
        <w:autoSpaceDE w:val="0"/>
        <w:autoSpaceDN w:val="0"/>
        <w:adjustRightInd w:val="0"/>
      </w:pPr>
      <w:r>
        <w:t>protect cables</w:t>
      </w:r>
    </w:p>
    <w:p w:rsidR="009A600D" w:rsidRDefault="009A600D" w:rsidP="00674103">
      <w:pPr>
        <w:numPr>
          <w:ilvl w:val="1"/>
          <w:numId w:val="14"/>
        </w:numPr>
        <w:autoSpaceDE w:val="0"/>
        <w:autoSpaceDN w:val="0"/>
        <w:adjustRightInd w:val="0"/>
      </w:pPr>
      <w:r>
        <w:t>avoid EMI</w:t>
      </w:r>
    </w:p>
    <w:p w:rsidR="009A600D" w:rsidRDefault="009A600D" w:rsidP="00674103">
      <w:pPr>
        <w:numPr>
          <w:ilvl w:val="1"/>
          <w:numId w:val="14"/>
        </w:numPr>
        <w:autoSpaceDE w:val="0"/>
        <w:autoSpaceDN w:val="0"/>
        <w:adjustRightInd w:val="0"/>
      </w:pPr>
      <w:r>
        <w:t>plenum cabling</w:t>
      </w:r>
    </w:p>
    <w:p w:rsidR="009A600D" w:rsidRDefault="009A600D" w:rsidP="00674103">
      <w:pPr>
        <w:numPr>
          <w:ilvl w:val="1"/>
          <w:numId w:val="14"/>
        </w:numPr>
        <w:autoSpaceDE w:val="0"/>
        <w:autoSpaceDN w:val="0"/>
        <w:adjustRightInd w:val="0"/>
      </w:pPr>
      <w:r>
        <w:t>grounding</w:t>
      </w:r>
    </w:p>
    <w:p w:rsidR="009A600D" w:rsidRDefault="009A600D" w:rsidP="00674103">
      <w:pPr>
        <w:numPr>
          <w:ilvl w:val="1"/>
          <w:numId w:val="14"/>
        </w:numPr>
        <w:autoSpaceDE w:val="0"/>
        <w:autoSpaceDN w:val="0"/>
        <w:adjustRightInd w:val="0"/>
      </w:pPr>
      <w:r>
        <w:t>slack in cable runs</w:t>
      </w:r>
    </w:p>
    <w:p w:rsidR="009A600D" w:rsidRDefault="009A600D" w:rsidP="00674103">
      <w:pPr>
        <w:numPr>
          <w:ilvl w:val="1"/>
          <w:numId w:val="14"/>
        </w:numPr>
        <w:autoSpaceDE w:val="0"/>
        <w:autoSpaceDN w:val="0"/>
        <w:adjustRightInd w:val="0"/>
      </w:pPr>
      <w:r>
        <w:t>cable trays</w:t>
      </w:r>
    </w:p>
    <w:p w:rsidR="009A600D" w:rsidRDefault="009A600D" w:rsidP="00674103">
      <w:pPr>
        <w:numPr>
          <w:ilvl w:val="1"/>
          <w:numId w:val="14"/>
        </w:numPr>
        <w:autoSpaceDE w:val="0"/>
        <w:autoSpaceDN w:val="0"/>
        <w:adjustRightInd w:val="0"/>
      </w:pPr>
      <w:r>
        <w:t>patch panels</w:t>
      </w:r>
    </w:p>
    <w:p w:rsidR="009A600D" w:rsidRDefault="009A600D" w:rsidP="00674103">
      <w:pPr>
        <w:numPr>
          <w:ilvl w:val="1"/>
          <w:numId w:val="14"/>
        </w:numPr>
        <w:autoSpaceDE w:val="0"/>
        <w:autoSpaceDN w:val="0"/>
        <w:adjustRightInd w:val="0"/>
      </w:pPr>
      <w:r>
        <w:t>company standards and stock</w:t>
      </w:r>
    </w:p>
    <w:p w:rsidR="009A600D" w:rsidRPr="00012CA8" w:rsidRDefault="009A600D" w:rsidP="00674103">
      <w:pPr>
        <w:numPr>
          <w:ilvl w:val="1"/>
          <w:numId w:val="14"/>
        </w:numPr>
        <w:autoSpaceDE w:val="0"/>
        <w:autoSpaceDN w:val="0"/>
        <w:adjustRightInd w:val="0"/>
      </w:pPr>
      <w:r>
        <w:t>documentation</w:t>
      </w:r>
    </w:p>
    <w:p w:rsidR="006F49FB" w:rsidRPr="00012CA8" w:rsidRDefault="006F49FB" w:rsidP="006F49FB">
      <w:pPr>
        <w:rPr>
          <w:sz w:val="20"/>
          <w:szCs w:val="20"/>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6F49FB" w:rsidRPr="00012CA8" w:rsidTr="0058140C">
        <w:trPr>
          <w:trHeight w:val="758"/>
        </w:trPr>
        <w:tc>
          <w:tcPr>
            <w:tcW w:w="1452" w:type="dxa"/>
            <w:shd w:val="clear" w:color="auto" w:fill="C0C0C0"/>
            <w:vAlign w:val="center"/>
          </w:tcPr>
          <w:p w:rsidR="006F49FB" w:rsidRPr="00012CA8" w:rsidRDefault="006F49FB" w:rsidP="0058140C">
            <w:pPr>
              <w:rPr>
                <w:b/>
                <w:i/>
              </w:rPr>
            </w:pPr>
            <w:r w:rsidRPr="00012CA8">
              <w:rPr>
                <w:b/>
                <w:i/>
              </w:rPr>
              <w:t xml:space="preserve">Teaching </w:t>
            </w:r>
          </w:p>
          <w:p w:rsidR="006F49FB" w:rsidRPr="00012CA8" w:rsidRDefault="006F49FB" w:rsidP="0058140C">
            <w:r w:rsidRPr="00012CA8">
              <w:rPr>
                <w:b/>
                <w:i/>
              </w:rPr>
              <w:t>Tip</w:t>
            </w:r>
          </w:p>
        </w:tc>
        <w:tc>
          <w:tcPr>
            <w:tcW w:w="8049" w:type="dxa"/>
            <w:vAlign w:val="center"/>
          </w:tcPr>
          <w:p w:rsidR="006F49FB" w:rsidRPr="00012CA8" w:rsidRDefault="006F49FB" w:rsidP="0058140C">
            <w:r w:rsidRPr="00012CA8">
              <w:br/>
              <w:t>Emphasize the vast knowledge required when specializing in cable installation, design, or maintenance, and the importance of investing in a reference dedicated to this topic.</w:t>
            </w:r>
          </w:p>
          <w:p w:rsidR="006F49FB" w:rsidRPr="00012CA8" w:rsidRDefault="006F49FB" w:rsidP="0058140C">
            <w:pPr>
              <w:autoSpaceDE w:val="0"/>
              <w:autoSpaceDN w:val="0"/>
              <w:adjustRightInd w:val="0"/>
            </w:pPr>
          </w:p>
        </w:tc>
      </w:tr>
    </w:tbl>
    <w:p w:rsidR="006F49FB" w:rsidRPr="00012CA8" w:rsidRDefault="006F49FB" w:rsidP="006F49FB"/>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6F49FB" w:rsidRPr="00012CA8" w:rsidTr="0058140C">
        <w:trPr>
          <w:trHeight w:val="758"/>
        </w:trPr>
        <w:tc>
          <w:tcPr>
            <w:tcW w:w="1452" w:type="dxa"/>
            <w:shd w:val="clear" w:color="auto" w:fill="C0C0C0"/>
            <w:vAlign w:val="center"/>
          </w:tcPr>
          <w:p w:rsidR="006F49FB" w:rsidRPr="00012CA8" w:rsidRDefault="006F49FB" w:rsidP="0058140C">
            <w:pPr>
              <w:rPr>
                <w:b/>
                <w:i/>
              </w:rPr>
            </w:pPr>
            <w:r w:rsidRPr="00012CA8">
              <w:rPr>
                <w:b/>
                <w:i/>
              </w:rPr>
              <w:t xml:space="preserve">Teaching </w:t>
            </w:r>
          </w:p>
          <w:p w:rsidR="006F49FB" w:rsidRPr="00012CA8" w:rsidRDefault="006F49FB" w:rsidP="0058140C">
            <w:r w:rsidRPr="00012CA8">
              <w:rPr>
                <w:b/>
                <w:i/>
              </w:rPr>
              <w:t>Tip</w:t>
            </w:r>
          </w:p>
        </w:tc>
        <w:tc>
          <w:tcPr>
            <w:tcW w:w="8049" w:type="dxa"/>
            <w:vAlign w:val="center"/>
          </w:tcPr>
          <w:p w:rsidR="006F49FB" w:rsidRDefault="006F49FB" w:rsidP="0058140C">
            <w:pPr>
              <w:autoSpaceDE w:val="0"/>
              <w:autoSpaceDN w:val="0"/>
              <w:adjustRightInd w:val="0"/>
            </w:pPr>
            <w:r w:rsidRPr="00012CA8">
              <w:br/>
              <w:t xml:space="preserve">Students may find more information on Cable Considerations for Network Installations at </w:t>
            </w:r>
            <w:hyperlink r:id="rId7" w:history="1">
              <w:r w:rsidR="0058140C" w:rsidRPr="004E682B">
                <w:rPr>
                  <w:rStyle w:val="Hyperlink"/>
                </w:rPr>
                <w:t>http://www.cablinginstall.com/articles/print/volume-6/issue-9/contents/design/network-design-and-installation-considerations.html</w:t>
              </w:r>
            </w:hyperlink>
            <w:r w:rsidR="0058140C">
              <w:t xml:space="preserve"> </w:t>
            </w:r>
          </w:p>
          <w:p w:rsidR="0058140C" w:rsidRPr="00012CA8" w:rsidRDefault="0058140C" w:rsidP="0058140C">
            <w:pPr>
              <w:autoSpaceDE w:val="0"/>
              <w:autoSpaceDN w:val="0"/>
              <w:adjustRightInd w:val="0"/>
            </w:pPr>
          </w:p>
        </w:tc>
      </w:tr>
    </w:tbl>
    <w:p w:rsidR="006F49FB" w:rsidRDefault="006F49FB" w:rsidP="006F49FB"/>
    <w:p w:rsidR="004C4B98" w:rsidRDefault="004C4B98" w:rsidP="004C4B98">
      <w:pPr>
        <w:pStyle w:val="Heading4"/>
        <w:rPr>
          <w:sz w:val="24"/>
          <w:szCs w:val="24"/>
        </w:rPr>
      </w:pPr>
      <w:r>
        <w:rPr>
          <w:sz w:val="24"/>
          <w:szCs w:val="24"/>
        </w:rPr>
        <w:t>Monitoring the Environment and Security</w:t>
      </w:r>
    </w:p>
    <w:p w:rsidR="004C4B98" w:rsidRDefault="004C4B98" w:rsidP="004C4B98"/>
    <w:p w:rsidR="004C4B98" w:rsidRDefault="004C4B98" w:rsidP="00674103">
      <w:pPr>
        <w:pStyle w:val="ListParagraph"/>
        <w:numPr>
          <w:ilvl w:val="0"/>
          <w:numId w:val="7"/>
        </w:numPr>
      </w:pPr>
      <w:r>
        <w:t>Explain that due to the sensitive nature of the equipment mounted on racks, environmental and security monitoring are critical preventative measures.</w:t>
      </w:r>
    </w:p>
    <w:p w:rsidR="004C4B98" w:rsidRDefault="004C4B98" w:rsidP="004C4B98"/>
    <w:p w:rsidR="004C4B98" w:rsidRDefault="004C4B98" w:rsidP="00674103">
      <w:pPr>
        <w:pStyle w:val="ListParagraph"/>
        <w:numPr>
          <w:ilvl w:val="0"/>
          <w:numId w:val="7"/>
        </w:numPr>
      </w:pPr>
      <w:r>
        <w:t>Point out that data rooms are often serviced by HVAC systems that are separate from the rest of the building.</w:t>
      </w:r>
    </w:p>
    <w:p w:rsidR="004C4B98" w:rsidRDefault="004C4B98" w:rsidP="004C4B98">
      <w:pPr>
        <w:pStyle w:val="ListParagraph"/>
      </w:pPr>
    </w:p>
    <w:p w:rsidR="004C4B98" w:rsidRPr="006C02CD" w:rsidRDefault="004C4B98" w:rsidP="00674103">
      <w:pPr>
        <w:pStyle w:val="ListParagraph"/>
        <w:numPr>
          <w:ilvl w:val="0"/>
          <w:numId w:val="7"/>
        </w:numPr>
      </w:pPr>
      <w:r>
        <w:t>Explain that specialized products are available that monitor the critical factors of a data closet’s environment.</w:t>
      </w:r>
    </w:p>
    <w:p w:rsidR="004C4B98" w:rsidRDefault="004C4B98" w:rsidP="007C2067">
      <w:pPr>
        <w:rPr>
          <w:b/>
        </w:rPr>
      </w:pPr>
    </w:p>
    <w:p w:rsidR="004C4B98" w:rsidRDefault="004C4B98" w:rsidP="007C2067">
      <w:pPr>
        <w:rPr>
          <w:b/>
        </w:rPr>
      </w:pPr>
    </w:p>
    <w:p w:rsidR="00D14BCB" w:rsidRDefault="00D14BCB">
      <w:pPr>
        <w:rPr>
          <w:b/>
          <w:bCs/>
          <w:sz w:val="28"/>
          <w:szCs w:val="28"/>
          <w:u w:val="single"/>
        </w:rPr>
      </w:pPr>
      <w:r>
        <w:rPr>
          <w:u w:val="single"/>
        </w:rPr>
        <w:br w:type="page"/>
      </w:r>
    </w:p>
    <w:p w:rsidR="00E20223" w:rsidRDefault="00E20223" w:rsidP="00E20223">
      <w:pPr>
        <w:pStyle w:val="Heading4"/>
        <w:rPr>
          <w:u w:val="single"/>
        </w:rPr>
      </w:pPr>
      <w:r>
        <w:rPr>
          <w:u w:val="single"/>
        </w:rPr>
        <w:lastRenderedPageBreak/>
        <w:t>Quick Quiz 1</w:t>
      </w:r>
    </w:p>
    <w:p w:rsidR="00E20223" w:rsidRDefault="00E20223" w:rsidP="00E20223"/>
    <w:p w:rsidR="00E20223" w:rsidRDefault="00E20223" w:rsidP="00674103">
      <w:pPr>
        <w:numPr>
          <w:ilvl w:val="0"/>
          <w:numId w:val="8"/>
        </w:numPr>
      </w:pPr>
      <w:r>
        <w:t>Which of the following terms best describe the first point of interconnection between an organization’s LAN or WAN and a service provider’s facility?</w:t>
      </w:r>
    </w:p>
    <w:p w:rsidR="00E20223" w:rsidRDefault="00E20223" w:rsidP="00674103">
      <w:pPr>
        <w:pStyle w:val="ListParagraph"/>
        <w:numPr>
          <w:ilvl w:val="0"/>
          <w:numId w:val="9"/>
        </w:numPr>
      </w:pPr>
      <w:r>
        <w:t>data room</w:t>
      </w:r>
    </w:p>
    <w:p w:rsidR="00E20223" w:rsidRDefault="00E20223" w:rsidP="00674103">
      <w:pPr>
        <w:pStyle w:val="ListParagraph"/>
        <w:numPr>
          <w:ilvl w:val="0"/>
          <w:numId w:val="9"/>
        </w:numPr>
      </w:pPr>
      <w:r>
        <w:t>MDF</w:t>
      </w:r>
    </w:p>
    <w:p w:rsidR="00E20223" w:rsidRDefault="00E20223" w:rsidP="00674103">
      <w:pPr>
        <w:pStyle w:val="ListParagraph"/>
        <w:numPr>
          <w:ilvl w:val="0"/>
          <w:numId w:val="9"/>
        </w:numPr>
      </w:pPr>
      <w:r>
        <w:t>IDF</w:t>
      </w:r>
    </w:p>
    <w:p w:rsidR="00E20223" w:rsidRDefault="00E20223" w:rsidP="00674103">
      <w:pPr>
        <w:pStyle w:val="ListParagraph"/>
        <w:numPr>
          <w:ilvl w:val="0"/>
          <w:numId w:val="9"/>
        </w:numPr>
      </w:pPr>
      <w:r>
        <w:t>work area</w:t>
      </w:r>
    </w:p>
    <w:p w:rsidR="00E20223" w:rsidRDefault="00E20223" w:rsidP="00E20223">
      <w:pPr>
        <w:pStyle w:val="ListParagraph"/>
      </w:pPr>
      <w:r>
        <w:t>Answer: B</w:t>
      </w:r>
    </w:p>
    <w:p w:rsidR="00E20223" w:rsidRDefault="00E20223" w:rsidP="00E20223">
      <w:pPr>
        <w:pStyle w:val="ListParagraph"/>
      </w:pPr>
    </w:p>
    <w:p w:rsidR="00E20223" w:rsidRDefault="00E20223" w:rsidP="00674103">
      <w:pPr>
        <w:pStyle w:val="ListParagraph"/>
        <w:numPr>
          <w:ilvl w:val="0"/>
          <w:numId w:val="8"/>
        </w:numPr>
      </w:pPr>
      <w:r>
        <w:t>The area above the ceiling tile or below the subflooring is known as which of the following?</w:t>
      </w:r>
    </w:p>
    <w:p w:rsidR="00E20223" w:rsidRDefault="00E20223" w:rsidP="00674103">
      <w:pPr>
        <w:pStyle w:val="ListParagraph"/>
        <w:numPr>
          <w:ilvl w:val="1"/>
          <w:numId w:val="8"/>
        </w:numPr>
      </w:pPr>
      <w:r>
        <w:t>crosstalk</w:t>
      </w:r>
    </w:p>
    <w:p w:rsidR="00E20223" w:rsidRDefault="00E20223" w:rsidP="00674103">
      <w:pPr>
        <w:pStyle w:val="ListParagraph"/>
        <w:numPr>
          <w:ilvl w:val="1"/>
          <w:numId w:val="8"/>
        </w:numPr>
      </w:pPr>
      <w:r>
        <w:t>cable trays</w:t>
      </w:r>
    </w:p>
    <w:p w:rsidR="00E20223" w:rsidRDefault="00E20223" w:rsidP="00674103">
      <w:pPr>
        <w:pStyle w:val="ListParagraph"/>
        <w:numPr>
          <w:ilvl w:val="1"/>
          <w:numId w:val="8"/>
        </w:numPr>
      </w:pPr>
      <w:r>
        <w:t>plenum</w:t>
      </w:r>
    </w:p>
    <w:p w:rsidR="00E20223" w:rsidRDefault="00E20223" w:rsidP="00674103">
      <w:pPr>
        <w:pStyle w:val="ListParagraph"/>
        <w:numPr>
          <w:ilvl w:val="1"/>
          <w:numId w:val="8"/>
        </w:numPr>
      </w:pPr>
      <w:r>
        <w:t>grounding</w:t>
      </w:r>
    </w:p>
    <w:p w:rsidR="00E20223" w:rsidRDefault="00E20223" w:rsidP="00E20223">
      <w:pPr>
        <w:pStyle w:val="ListParagraph"/>
      </w:pPr>
      <w:r>
        <w:t>Answer: C</w:t>
      </w:r>
    </w:p>
    <w:p w:rsidR="00E20223" w:rsidRDefault="00E20223" w:rsidP="00E20223">
      <w:pPr>
        <w:ind w:left="720"/>
      </w:pPr>
    </w:p>
    <w:p w:rsidR="00E20223" w:rsidRDefault="00E20223" w:rsidP="00674103">
      <w:pPr>
        <w:numPr>
          <w:ilvl w:val="0"/>
          <w:numId w:val="8"/>
        </w:numPr>
      </w:pPr>
      <w:r>
        <w:t>True or False: A VoIP gateway device converts signals from a campus’s analog phone equipment into IP data that can travel over the Internet.</w:t>
      </w:r>
    </w:p>
    <w:p w:rsidR="00E20223" w:rsidRDefault="00E20223" w:rsidP="00E20223">
      <w:pPr>
        <w:ind w:left="720"/>
      </w:pPr>
      <w:r>
        <w:t>Answer: True</w:t>
      </w:r>
    </w:p>
    <w:p w:rsidR="00E20223" w:rsidRDefault="00E20223" w:rsidP="00E20223">
      <w:pPr>
        <w:ind w:left="720"/>
      </w:pPr>
    </w:p>
    <w:p w:rsidR="00E20223" w:rsidRDefault="00E20223" w:rsidP="00674103">
      <w:pPr>
        <w:numPr>
          <w:ilvl w:val="0"/>
          <w:numId w:val="8"/>
        </w:numPr>
      </w:pPr>
      <w:r>
        <w:t>How wide is a standard data equipment rack?</w:t>
      </w:r>
    </w:p>
    <w:p w:rsidR="00E20223" w:rsidRDefault="00E20223" w:rsidP="00674103">
      <w:pPr>
        <w:numPr>
          <w:ilvl w:val="1"/>
          <w:numId w:val="8"/>
        </w:numPr>
      </w:pPr>
      <w:r>
        <w:t>42”</w:t>
      </w:r>
    </w:p>
    <w:p w:rsidR="00E20223" w:rsidRDefault="00E20223" w:rsidP="00674103">
      <w:pPr>
        <w:numPr>
          <w:ilvl w:val="1"/>
          <w:numId w:val="8"/>
        </w:numPr>
      </w:pPr>
      <w:r>
        <w:t>12”</w:t>
      </w:r>
    </w:p>
    <w:p w:rsidR="00E20223" w:rsidRDefault="00E20223" w:rsidP="00674103">
      <w:pPr>
        <w:numPr>
          <w:ilvl w:val="1"/>
          <w:numId w:val="8"/>
        </w:numPr>
      </w:pPr>
      <w:r>
        <w:t>23”</w:t>
      </w:r>
    </w:p>
    <w:p w:rsidR="00E20223" w:rsidRPr="007A1E48" w:rsidRDefault="00E20223" w:rsidP="00674103">
      <w:pPr>
        <w:numPr>
          <w:ilvl w:val="1"/>
          <w:numId w:val="8"/>
        </w:numPr>
      </w:pPr>
      <w:r>
        <w:t>19”</w:t>
      </w:r>
    </w:p>
    <w:p w:rsidR="00E20223" w:rsidRDefault="00E20223" w:rsidP="00E20223">
      <w:pPr>
        <w:ind w:left="720"/>
        <w:rPr>
          <w:rFonts w:eastAsia="SimSun"/>
        </w:rPr>
      </w:pPr>
      <w:r>
        <w:rPr>
          <w:rFonts w:eastAsia="SimSun"/>
        </w:rPr>
        <w:t>Answer: D</w:t>
      </w:r>
    </w:p>
    <w:p w:rsidR="00E20223" w:rsidRDefault="00E20223" w:rsidP="00E20223">
      <w:pPr>
        <w:ind w:left="720"/>
      </w:pPr>
    </w:p>
    <w:p w:rsidR="00E20223" w:rsidRPr="007A1E48" w:rsidRDefault="00352616" w:rsidP="00674103">
      <w:pPr>
        <w:numPr>
          <w:ilvl w:val="0"/>
          <w:numId w:val="8"/>
        </w:numPr>
      </w:pPr>
      <w:r>
        <w:t>Which of the following terms best describe the cables or wireless links that provide interconnection between the entrance facility and MDF?</w:t>
      </w:r>
    </w:p>
    <w:p w:rsidR="00352616" w:rsidRDefault="00352616" w:rsidP="00674103">
      <w:pPr>
        <w:numPr>
          <w:ilvl w:val="1"/>
          <w:numId w:val="8"/>
        </w:numPr>
      </w:pPr>
      <w:r>
        <w:t xml:space="preserve">backbone </w:t>
      </w:r>
    </w:p>
    <w:p w:rsidR="00E20223" w:rsidRPr="007A1E48" w:rsidRDefault="00352616" w:rsidP="00674103">
      <w:pPr>
        <w:numPr>
          <w:ilvl w:val="1"/>
          <w:numId w:val="8"/>
        </w:numPr>
      </w:pPr>
      <w:r>
        <w:t>patch</w:t>
      </w:r>
    </w:p>
    <w:p w:rsidR="00E20223" w:rsidRPr="007A1E48" w:rsidRDefault="00352616" w:rsidP="00674103">
      <w:pPr>
        <w:numPr>
          <w:ilvl w:val="1"/>
          <w:numId w:val="8"/>
        </w:numPr>
      </w:pPr>
      <w:r>
        <w:t>demarc</w:t>
      </w:r>
    </w:p>
    <w:p w:rsidR="00E20223" w:rsidRPr="007A1E48" w:rsidRDefault="00352616" w:rsidP="00674103">
      <w:pPr>
        <w:numPr>
          <w:ilvl w:val="1"/>
          <w:numId w:val="8"/>
        </w:numPr>
      </w:pPr>
      <w:r>
        <w:t>horizontal</w:t>
      </w:r>
    </w:p>
    <w:p w:rsidR="00E20223" w:rsidRPr="007A1E48" w:rsidRDefault="00E20223" w:rsidP="00E20223">
      <w:pPr>
        <w:ind w:left="720"/>
        <w:rPr>
          <w:rFonts w:eastAsia="SimSun"/>
        </w:rPr>
      </w:pPr>
      <w:r w:rsidRPr="007A1E48">
        <w:rPr>
          <w:rFonts w:eastAsia="SimSun"/>
        </w:rPr>
        <w:t>Answer:  A</w:t>
      </w:r>
    </w:p>
    <w:p w:rsidR="00E20223" w:rsidRDefault="00E20223" w:rsidP="00E20223"/>
    <w:p w:rsidR="00E20223" w:rsidRDefault="004422A5" w:rsidP="00E20223">
      <w:pPr>
        <w:pStyle w:val="Heading4"/>
      </w:pPr>
      <w:r>
        <w:t>Network Documentation</w:t>
      </w:r>
    </w:p>
    <w:p w:rsidR="004422A5" w:rsidRDefault="004422A5" w:rsidP="004422A5"/>
    <w:p w:rsidR="004422A5" w:rsidRDefault="004422A5" w:rsidP="004422A5">
      <w:pPr>
        <w:rPr>
          <w:b/>
        </w:rPr>
      </w:pPr>
      <w:r>
        <w:rPr>
          <w:b/>
        </w:rPr>
        <w:t>Network Diagrams</w:t>
      </w:r>
    </w:p>
    <w:p w:rsidR="004422A5" w:rsidRDefault="004422A5" w:rsidP="004422A5">
      <w:pPr>
        <w:rPr>
          <w:b/>
        </w:rPr>
      </w:pPr>
    </w:p>
    <w:p w:rsidR="004422A5" w:rsidRDefault="004422A5" w:rsidP="00674103">
      <w:pPr>
        <w:pStyle w:val="ListParagraph"/>
        <w:numPr>
          <w:ilvl w:val="0"/>
          <w:numId w:val="11"/>
        </w:numPr>
      </w:pPr>
      <w:r>
        <w:t>Define and describe network diagrams. Point out that these diagrams may show physical layout, logical topology, IP address reserves, names of major network devices, and types of transmission media.</w:t>
      </w:r>
      <w:r w:rsidR="00104546">
        <w:t xml:space="preserve"> Use Figures 2-21 and 2-22 in your discussion.</w:t>
      </w:r>
    </w:p>
    <w:p w:rsidR="004422A5" w:rsidRDefault="004422A5" w:rsidP="004422A5"/>
    <w:p w:rsidR="004422A5" w:rsidRDefault="004422A5" w:rsidP="00674103">
      <w:pPr>
        <w:pStyle w:val="ListParagraph"/>
        <w:numPr>
          <w:ilvl w:val="0"/>
          <w:numId w:val="11"/>
        </w:numPr>
      </w:pPr>
      <w:r>
        <w:lastRenderedPageBreak/>
        <w:t>Explain that a network diagram can be created as a product of network mapping, which is the process of discovering and identifying the devices on a network.</w:t>
      </w:r>
    </w:p>
    <w:p w:rsidR="00104546" w:rsidRDefault="00104546" w:rsidP="00104546"/>
    <w:p w:rsidR="00104546" w:rsidRDefault="00104546" w:rsidP="00674103">
      <w:pPr>
        <w:pStyle w:val="ListParagraph"/>
        <w:numPr>
          <w:ilvl w:val="0"/>
          <w:numId w:val="15"/>
        </w:numPr>
      </w:pPr>
      <w:r>
        <w:t>Introduce students to Nmap, which is a simple and popular tools</w:t>
      </w:r>
      <w:r w:rsidR="0076396B">
        <w:t xml:space="preserve"> used to detect, identify, and monitor devices on your network. Point out that the GUI version is called Zenmap.</w:t>
      </w:r>
    </w:p>
    <w:p w:rsidR="004422A5" w:rsidRDefault="004422A5" w:rsidP="004422A5">
      <w:pPr>
        <w:pStyle w:val="ListParagraph"/>
      </w:pPr>
    </w:p>
    <w:p w:rsidR="004422A5" w:rsidRDefault="004422A5" w:rsidP="004422A5"/>
    <w:p w:rsidR="004422A5" w:rsidRDefault="004422A5" w:rsidP="00674103">
      <w:pPr>
        <w:numPr>
          <w:ilvl w:val="0"/>
          <w:numId w:val="16"/>
        </w:numPr>
      </w:pPr>
      <w:r>
        <w:t xml:space="preserve">Use Figure </w:t>
      </w:r>
      <w:r w:rsidR="0076396B">
        <w:t>2-25</w:t>
      </w:r>
      <w:r w:rsidRPr="00FC0C9C">
        <w:t xml:space="preserve"> to illustrate a network diagram using Cisco symbols.</w:t>
      </w:r>
    </w:p>
    <w:p w:rsidR="0076396B" w:rsidRDefault="0076396B" w:rsidP="0076396B">
      <w:pPr>
        <w:ind w:left="720"/>
      </w:pPr>
    </w:p>
    <w:p w:rsidR="0076396B" w:rsidRDefault="0076396B" w:rsidP="00674103">
      <w:pPr>
        <w:pStyle w:val="ListParagraph"/>
        <w:numPr>
          <w:ilvl w:val="0"/>
          <w:numId w:val="16"/>
        </w:numPr>
      </w:pPr>
      <w:r>
        <w:t xml:space="preserve">Direct students to Table 2-1, which shows several of the most common network topology icons. Point out that students can download  a copy of all these symbols from Cisco’s website at </w:t>
      </w:r>
      <w:hyperlink r:id="rId8" w:history="1">
        <w:r w:rsidRPr="0076396B">
          <w:rPr>
            <w:rStyle w:val="Hyperlink"/>
          </w:rPr>
          <w:t>cisco.com/c/en/us/about/brand-center/network-topology-icons.html</w:t>
        </w:r>
      </w:hyperlink>
      <w:r>
        <w:t xml:space="preserve"> </w:t>
      </w:r>
    </w:p>
    <w:p w:rsidR="004422A5" w:rsidRDefault="004422A5" w:rsidP="004422A5"/>
    <w:p w:rsidR="004422A5" w:rsidRPr="00FC0C9C" w:rsidRDefault="004422A5" w:rsidP="00674103">
      <w:pPr>
        <w:numPr>
          <w:ilvl w:val="0"/>
          <w:numId w:val="16"/>
        </w:numPr>
      </w:pPr>
      <w:r w:rsidRPr="00FC0C9C">
        <w:t>Define and describe a wiring schematic.</w:t>
      </w:r>
    </w:p>
    <w:p w:rsidR="004422A5" w:rsidRPr="00FC0C9C" w:rsidRDefault="004422A5" w:rsidP="004422A5"/>
    <w:p w:rsidR="004422A5" w:rsidRDefault="004422A5" w:rsidP="00674103">
      <w:pPr>
        <w:numPr>
          <w:ilvl w:val="0"/>
          <w:numId w:val="16"/>
        </w:numPr>
      </w:pPr>
      <w:r>
        <w:t xml:space="preserve">Use Figure </w:t>
      </w:r>
      <w:r w:rsidR="0076396B">
        <w:t>2-29</w:t>
      </w:r>
      <w:r w:rsidRPr="00FC0C9C">
        <w:t xml:space="preserve"> to illustrate a wiring schematic.</w:t>
      </w:r>
    </w:p>
    <w:p w:rsidR="0076396B" w:rsidRDefault="0076396B" w:rsidP="0076396B"/>
    <w:p w:rsidR="0076396B" w:rsidRPr="00FC0C9C" w:rsidRDefault="0076396B" w:rsidP="00674103">
      <w:pPr>
        <w:pStyle w:val="ListParagraph"/>
        <w:numPr>
          <w:ilvl w:val="0"/>
          <w:numId w:val="16"/>
        </w:numPr>
      </w:pPr>
      <w:r>
        <w:t>Explain that another diagram that students may come across is a rack diagram, which show the devices stacked in a rack system. Point out that these diagrams are typically drawn to scale. Use Figure 2-30 in your discussion.</w:t>
      </w:r>
    </w:p>
    <w:p w:rsidR="004422A5" w:rsidRPr="004422A5" w:rsidRDefault="004422A5" w:rsidP="004422A5"/>
    <w:p w:rsidR="00E20223" w:rsidRDefault="007D7BD3" w:rsidP="007C2067">
      <w:pPr>
        <w:rPr>
          <w:b/>
        </w:rPr>
      </w:pPr>
      <w:r>
        <w:rPr>
          <w:b/>
        </w:rPr>
        <w:t>Operating Procedures</w:t>
      </w:r>
    </w:p>
    <w:p w:rsidR="007D7BD3" w:rsidRDefault="007D7BD3" w:rsidP="007C2067">
      <w:pPr>
        <w:rPr>
          <w:b/>
        </w:rPr>
      </w:pPr>
    </w:p>
    <w:p w:rsidR="007D7BD3" w:rsidRDefault="007D7BD3" w:rsidP="00674103">
      <w:pPr>
        <w:pStyle w:val="ListParagraph"/>
        <w:numPr>
          <w:ilvl w:val="0"/>
          <w:numId w:val="17"/>
        </w:numPr>
      </w:pPr>
      <w:r>
        <w:t>Explain that essential documentation covers:</w:t>
      </w:r>
    </w:p>
    <w:p w:rsidR="007D7BD3" w:rsidRDefault="007D7BD3" w:rsidP="00674103">
      <w:pPr>
        <w:pStyle w:val="ListParagraph"/>
        <w:numPr>
          <w:ilvl w:val="1"/>
          <w:numId w:val="17"/>
        </w:numPr>
      </w:pPr>
      <w:r>
        <w:t>logical and physical connections on a network</w:t>
      </w:r>
    </w:p>
    <w:p w:rsidR="007D7BD3" w:rsidRDefault="007D7BD3" w:rsidP="00674103">
      <w:pPr>
        <w:pStyle w:val="ListParagraph"/>
        <w:numPr>
          <w:ilvl w:val="1"/>
          <w:numId w:val="17"/>
        </w:numPr>
      </w:pPr>
      <w:r>
        <w:t>inventory management</w:t>
      </w:r>
    </w:p>
    <w:p w:rsidR="007D7BD3" w:rsidRDefault="007D7BD3" w:rsidP="00674103">
      <w:pPr>
        <w:pStyle w:val="ListParagraph"/>
        <w:numPr>
          <w:ilvl w:val="1"/>
          <w:numId w:val="17"/>
        </w:numPr>
      </w:pPr>
      <w:r>
        <w:t>IP address utilization</w:t>
      </w:r>
    </w:p>
    <w:p w:rsidR="007D7BD3" w:rsidRDefault="007D7BD3" w:rsidP="00674103">
      <w:pPr>
        <w:pStyle w:val="ListParagraph"/>
        <w:numPr>
          <w:ilvl w:val="1"/>
          <w:numId w:val="17"/>
        </w:numPr>
      </w:pPr>
      <w:r>
        <w:t>vendors</w:t>
      </w:r>
    </w:p>
    <w:p w:rsidR="007D7BD3" w:rsidRDefault="007D7BD3" w:rsidP="00674103">
      <w:pPr>
        <w:pStyle w:val="ListParagraph"/>
        <w:numPr>
          <w:ilvl w:val="1"/>
          <w:numId w:val="17"/>
        </w:numPr>
      </w:pPr>
      <w:r>
        <w:t>internal operating procedures, policies, and standards</w:t>
      </w:r>
    </w:p>
    <w:p w:rsidR="006E0D99" w:rsidRDefault="006E0D99" w:rsidP="006E0D99"/>
    <w:p w:rsidR="006E0D99" w:rsidRPr="007D7BD3" w:rsidRDefault="006E0D99" w:rsidP="00674103">
      <w:pPr>
        <w:pStyle w:val="ListParagraph"/>
        <w:numPr>
          <w:ilvl w:val="0"/>
          <w:numId w:val="17"/>
        </w:numPr>
      </w:pPr>
      <w:r>
        <w:t xml:space="preserve">Use Table 2-2 to describe items to consider covering in network documentation. Point out that as information is compiled, it should be organized into a database that can be easily updated and searched. </w:t>
      </w:r>
    </w:p>
    <w:p w:rsidR="00E20223" w:rsidRDefault="00E20223" w:rsidP="007C2067">
      <w:pPr>
        <w:rPr>
          <w:b/>
        </w:rPr>
      </w:pPr>
    </w:p>
    <w:p w:rsidR="007C2067" w:rsidRDefault="006E0D99" w:rsidP="007C2067">
      <w:pPr>
        <w:rPr>
          <w:b/>
        </w:rPr>
      </w:pPr>
      <w:r>
        <w:rPr>
          <w:b/>
        </w:rPr>
        <w:t>Inventory Management</w:t>
      </w:r>
    </w:p>
    <w:p w:rsidR="007C2067" w:rsidRDefault="007C2067" w:rsidP="007C2067">
      <w:pPr>
        <w:rPr>
          <w:b/>
        </w:rPr>
      </w:pPr>
    </w:p>
    <w:p w:rsidR="007C2067" w:rsidRDefault="006E0D99" w:rsidP="00674103">
      <w:pPr>
        <w:pStyle w:val="ListParagraph"/>
        <w:numPr>
          <w:ilvl w:val="0"/>
          <w:numId w:val="6"/>
        </w:numPr>
      </w:pPr>
      <w:r>
        <w:t>Define system life cycle as the process of designing, implementing, and maintaining an entire network</w:t>
      </w:r>
      <w:r w:rsidR="007C2067">
        <w:t>.</w:t>
      </w:r>
      <w:r>
        <w:t xml:space="preserve"> Point out that a major part of this process is the removal and disposal of outdated assets and the addition of compatible, updated devices.</w:t>
      </w:r>
    </w:p>
    <w:p w:rsidR="006E0D99" w:rsidRDefault="006E0D99" w:rsidP="006E0D99"/>
    <w:p w:rsidR="006E0D99" w:rsidRDefault="006E0D99" w:rsidP="00674103">
      <w:pPr>
        <w:pStyle w:val="ListParagraph"/>
        <w:numPr>
          <w:ilvl w:val="0"/>
          <w:numId w:val="18"/>
        </w:numPr>
      </w:pPr>
      <w:r>
        <w:t>Explain that inventory management refers to the monitoring and maintaining of all the assets that make up a network.</w:t>
      </w:r>
    </w:p>
    <w:p w:rsidR="006E0D99" w:rsidRDefault="006E0D99" w:rsidP="006E0D99"/>
    <w:p w:rsidR="00D14BCB" w:rsidRDefault="00D14BCB">
      <w:r>
        <w:br w:type="page"/>
      </w:r>
    </w:p>
    <w:p w:rsidR="006E0D99" w:rsidRDefault="006E0D99" w:rsidP="00674103">
      <w:pPr>
        <w:pStyle w:val="ListParagraph"/>
        <w:numPr>
          <w:ilvl w:val="0"/>
          <w:numId w:val="18"/>
        </w:numPr>
      </w:pPr>
      <w:r>
        <w:lastRenderedPageBreak/>
        <w:t>Point out that the first step in inventory management is to list all the components on the network, which include:</w:t>
      </w:r>
    </w:p>
    <w:p w:rsidR="006E0D99" w:rsidRDefault="006E0D99" w:rsidP="00674103">
      <w:pPr>
        <w:pStyle w:val="ListParagraph"/>
        <w:numPr>
          <w:ilvl w:val="1"/>
          <w:numId w:val="18"/>
        </w:numPr>
      </w:pPr>
      <w:r>
        <w:t>hardware – configuration files, model number, serial number, location on the network, and technical support contact</w:t>
      </w:r>
    </w:p>
    <w:p w:rsidR="006E0D99" w:rsidRDefault="006E0D99" w:rsidP="00674103">
      <w:pPr>
        <w:pStyle w:val="ListParagraph"/>
        <w:numPr>
          <w:ilvl w:val="1"/>
          <w:numId w:val="18"/>
        </w:numPr>
      </w:pPr>
      <w:r>
        <w:t>software – version number, vendor, licensing, and technical support contact</w:t>
      </w:r>
    </w:p>
    <w:p w:rsidR="006E0D99" w:rsidRDefault="006E0D99" w:rsidP="006E0D99"/>
    <w:p w:rsidR="006E0D99" w:rsidRDefault="006E0D99" w:rsidP="00674103">
      <w:pPr>
        <w:pStyle w:val="ListParagraph"/>
        <w:numPr>
          <w:ilvl w:val="0"/>
          <w:numId w:val="18"/>
        </w:numPr>
      </w:pPr>
      <w:r>
        <w:t xml:space="preserve">Mention that </w:t>
      </w:r>
      <w:r w:rsidR="00281CA7">
        <w:t>inventory documentation provides network administrators with information about the costs and benefits of certain types of hardware or software.</w:t>
      </w:r>
    </w:p>
    <w:p w:rsidR="007C2067" w:rsidRDefault="007C2067" w:rsidP="007C2067"/>
    <w:p w:rsidR="00281CA7" w:rsidRPr="00281CA7" w:rsidRDefault="00281CA7" w:rsidP="00281CA7">
      <w:pPr>
        <w:pStyle w:val="ListParagraph"/>
        <w:ind w:left="0"/>
        <w:rPr>
          <w:b/>
        </w:rPr>
      </w:pPr>
      <w:r>
        <w:rPr>
          <w:b/>
        </w:rPr>
        <w:t>Labeling and Naming Conventions</w:t>
      </w:r>
    </w:p>
    <w:p w:rsidR="00281CA7" w:rsidRDefault="00281CA7" w:rsidP="00281CA7"/>
    <w:p w:rsidR="007C2067" w:rsidRDefault="007C2067" w:rsidP="00674103">
      <w:pPr>
        <w:pStyle w:val="ListParagraph"/>
        <w:numPr>
          <w:ilvl w:val="0"/>
          <w:numId w:val="19"/>
        </w:numPr>
      </w:pPr>
      <w:r>
        <w:t>Discuss the importance of establishing a naming convention when labeling devices. Further discuss the importance of labeling those devices with those names.</w:t>
      </w:r>
    </w:p>
    <w:p w:rsidR="00A83335" w:rsidRDefault="00A83335" w:rsidP="00A83335">
      <w:pPr>
        <w:pStyle w:val="ListParagraph"/>
      </w:pPr>
    </w:p>
    <w:p w:rsidR="00281CA7" w:rsidRDefault="00A83335" w:rsidP="00674103">
      <w:pPr>
        <w:pStyle w:val="ListParagraph"/>
        <w:numPr>
          <w:ilvl w:val="0"/>
          <w:numId w:val="19"/>
        </w:numPr>
      </w:pPr>
      <w:r>
        <w:t>Discuss the naming convention tips outlined in the text</w:t>
      </w:r>
      <w:r w:rsidR="00281CA7">
        <w:t>:</w:t>
      </w:r>
    </w:p>
    <w:p w:rsidR="00281CA7" w:rsidRDefault="00281CA7" w:rsidP="00674103">
      <w:pPr>
        <w:pStyle w:val="ListParagraph"/>
        <w:numPr>
          <w:ilvl w:val="1"/>
          <w:numId w:val="19"/>
        </w:numPr>
      </w:pPr>
      <w:r>
        <w:t>Use names that are as descriptive as possible</w:t>
      </w:r>
    </w:p>
    <w:p w:rsidR="00281CA7" w:rsidRDefault="00281CA7" w:rsidP="00674103">
      <w:pPr>
        <w:pStyle w:val="ListParagraph"/>
        <w:numPr>
          <w:ilvl w:val="1"/>
          <w:numId w:val="19"/>
        </w:numPr>
      </w:pPr>
      <w:r>
        <w:t>Only include fields that are absolutely essential in identifying the device</w:t>
      </w:r>
    </w:p>
    <w:p w:rsidR="00281CA7" w:rsidRDefault="00281CA7" w:rsidP="00674103">
      <w:pPr>
        <w:pStyle w:val="ListParagraph"/>
        <w:numPr>
          <w:ilvl w:val="1"/>
          <w:numId w:val="19"/>
        </w:numPr>
      </w:pPr>
      <w:r>
        <w:t>Don’t overcomplicate the name with useless or redundant information</w:t>
      </w:r>
    </w:p>
    <w:p w:rsidR="00A83335" w:rsidRDefault="00281CA7" w:rsidP="00674103">
      <w:pPr>
        <w:pStyle w:val="ListParagraph"/>
        <w:numPr>
          <w:ilvl w:val="1"/>
          <w:numId w:val="19"/>
        </w:numPr>
      </w:pPr>
      <w:r>
        <w:t>P</w:t>
      </w:r>
      <w:r w:rsidR="00A83335">
        <w:t xml:space="preserve">ay attention to any established naming convention already in use by the </w:t>
      </w:r>
      <w:r>
        <w:t>employer</w:t>
      </w:r>
    </w:p>
    <w:p w:rsidR="00281CA7" w:rsidRDefault="00281CA7" w:rsidP="00674103">
      <w:pPr>
        <w:pStyle w:val="ListParagraph"/>
        <w:numPr>
          <w:ilvl w:val="1"/>
          <w:numId w:val="19"/>
        </w:numPr>
      </w:pPr>
      <w:r>
        <w:t>Think big-picture-down-to-details when designing device name fields</w:t>
      </w:r>
    </w:p>
    <w:p w:rsidR="00281CA7" w:rsidRDefault="00281CA7" w:rsidP="00674103">
      <w:pPr>
        <w:pStyle w:val="ListParagraph"/>
        <w:numPr>
          <w:ilvl w:val="1"/>
          <w:numId w:val="19"/>
        </w:numPr>
      </w:pPr>
      <w:r>
        <w:t>Consider any security risks from the details you might include in your naming convention</w:t>
      </w:r>
    </w:p>
    <w:p w:rsidR="00983D22" w:rsidRDefault="00983D22" w:rsidP="00983D22"/>
    <w:p w:rsidR="00983D22" w:rsidRDefault="00983D22" w:rsidP="00674103">
      <w:pPr>
        <w:pStyle w:val="ListParagraph"/>
        <w:numPr>
          <w:ilvl w:val="0"/>
          <w:numId w:val="19"/>
        </w:numPr>
      </w:pPr>
      <w:r>
        <w:t>Discuss these tips for labeling:</w:t>
      </w:r>
    </w:p>
    <w:p w:rsidR="00983D22" w:rsidRDefault="00983D22" w:rsidP="00674103">
      <w:pPr>
        <w:pStyle w:val="ListParagraph"/>
        <w:numPr>
          <w:ilvl w:val="1"/>
          <w:numId w:val="19"/>
        </w:numPr>
      </w:pPr>
      <w:r>
        <w:t>Use color-coded cables for different general purposes</w:t>
      </w:r>
    </w:p>
    <w:p w:rsidR="00983D22" w:rsidRDefault="00983D22" w:rsidP="00674103">
      <w:pPr>
        <w:pStyle w:val="ListParagraph"/>
        <w:numPr>
          <w:ilvl w:val="1"/>
          <w:numId w:val="19"/>
        </w:numPr>
      </w:pPr>
      <w:r>
        <w:t>Label ports and jacks that cables connect to</w:t>
      </w:r>
    </w:p>
    <w:p w:rsidR="00983D22" w:rsidRDefault="00983D22" w:rsidP="00674103">
      <w:pPr>
        <w:pStyle w:val="ListParagraph"/>
        <w:numPr>
          <w:ilvl w:val="1"/>
          <w:numId w:val="19"/>
        </w:numPr>
      </w:pPr>
      <w:r>
        <w:t>Where labels won’t fit on devices, draw a simple diagram of the device that indicates the purpose of each port, slot, and connector (see Figure 2-32)</w:t>
      </w:r>
    </w:p>
    <w:p w:rsidR="00F91238" w:rsidRDefault="00F91238" w:rsidP="00674103">
      <w:pPr>
        <w:pStyle w:val="ListParagraph"/>
        <w:numPr>
          <w:ilvl w:val="1"/>
          <w:numId w:val="19"/>
        </w:numPr>
      </w:pPr>
      <w:r>
        <w:t>Use a portable label maker</w:t>
      </w:r>
    </w:p>
    <w:p w:rsidR="00A83335" w:rsidRDefault="00A83335" w:rsidP="00A83335">
      <w:pPr>
        <w:pStyle w:val="ListParagraph"/>
      </w:pPr>
    </w:p>
    <w:p w:rsidR="007818A0" w:rsidRDefault="007818A0">
      <w:pPr>
        <w:rPr>
          <w:b/>
        </w:rPr>
      </w:pPr>
    </w:p>
    <w:p w:rsidR="00913ECA" w:rsidRDefault="00913ECA" w:rsidP="00913ECA">
      <w:pPr>
        <w:rPr>
          <w:b/>
        </w:rPr>
      </w:pPr>
      <w:r>
        <w:rPr>
          <w:b/>
        </w:rPr>
        <w:t>Business Documents</w:t>
      </w:r>
    </w:p>
    <w:p w:rsidR="00913ECA" w:rsidRDefault="00913ECA" w:rsidP="00913ECA">
      <w:pPr>
        <w:rPr>
          <w:b/>
        </w:rPr>
      </w:pPr>
    </w:p>
    <w:p w:rsidR="00913ECA" w:rsidRDefault="00913ECA" w:rsidP="00674103">
      <w:pPr>
        <w:pStyle w:val="ListParagraph"/>
        <w:numPr>
          <w:ilvl w:val="0"/>
          <w:numId w:val="20"/>
        </w:numPr>
      </w:pPr>
      <w:r>
        <w:t>Explain to students that there are certain business documents that network professionals should be familiar with. Discuss the purpose and structure of the following:</w:t>
      </w:r>
    </w:p>
    <w:p w:rsidR="00913ECA" w:rsidRDefault="00913ECA" w:rsidP="00674103">
      <w:pPr>
        <w:pStyle w:val="ListParagraph"/>
        <w:numPr>
          <w:ilvl w:val="1"/>
          <w:numId w:val="20"/>
        </w:numPr>
      </w:pPr>
      <w:r>
        <w:t>RFP (request for proposal)</w:t>
      </w:r>
    </w:p>
    <w:p w:rsidR="00913ECA" w:rsidRDefault="00913ECA" w:rsidP="00674103">
      <w:pPr>
        <w:pStyle w:val="ListParagraph"/>
        <w:numPr>
          <w:ilvl w:val="1"/>
          <w:numId w:val="20"/>
        </w:numPr>
      </w:pPr>
      <w:r>
        <w:t>MOU (memorandum of understanding)</w:t>
      </w:r>
    </w:p>
    <w:p w:rsidR="00913ECA" w:rsidRDefault="00913ECA" w:rsidP="00674103">
      <w:pPr>
        <w:pStyle w:val="ListParagraph"/>
        <w:numPr>
          <w:ilvl w:val="1"/>
          <w:numId w:val="20"/>
        </w:numPr>
      </w:pPr>
      <w:r>
        <w:t>SOW (statement of work)</w:t>
      </w:r>
    </w:p>
    <w:p w:rsidR="00913ECA" w:rsidRDefault="00913ECA" w:rsidP="00674103">
      <w:pPr>
        <w:pStyle w:val="ListParagraph"/>
        <w:numPr>
          <w:ilvl w:val="1"/>
          <w:numId w:val="20"/>
        </w:numPr>
      </w:pPr>
      <w:r>
        <w:t>SLA (service-level agreement)</w:t>
      </w:r>
    </w:p>
    <w:p w:rsidR="00913ECA" w:rsidRDefault="00913ECA" w:rsidP="00674103">
      <w:pPr>
        <w:pStyle w:val="ListParagraph"/>
        <w:numPr>
          <w:ilvl w:val="1"/>
          <w:numId w:val="20"/>
        </w:numPr>
      </w:pPr>
      <w:r>
        <w:t>MSA (master service agreement)</w:t>
      </w:r>
    </w:p>
    <w:p w:rsidR="00913ECA" w:rsidRPr="00760335" w:rsidRDefault="00913ECA" w:rsidP="00674103">
      <w:pPr>
        <w:pStyle w:val="ListParagraph"/>
        <w:numPr>
          <w:ilvl w:val="1"/>
          <w:numId w:val="20"/>
        </w:numPr>
      </w:pPr>
      <w:r>
        <w:t>MLA (master license agreement)</w:t>
      </w:r>
    </w:p>
    <w:p w:rsidR="00913ECA" w:rsidRPr="00913ECA" w:rsidRDefault="00913ECA" w:rsidP="00A83335">
      <w:pPr>
        <w:pStyle w:val="ListParagraph"/>
        <w:ind w:left="0"/>
        <w:rPr>
          <w:b/>
        </w:rPr>
      </w:pPr>
    </w:p>
    <w:p w:rsidR="00D14BCB" w:rsidRDefault="00D14BCB">
      <w:pPr>
        <w:rPr>
          <w:b/>
          <w:bCs/>
          <w:sz w:val="28"/>
          <w:szCs w:val="28"/>
        </w:rPr>
      </w:pPr>
      <w:r>
        <w:br w:type="page"/>
      </w:r>
    </w:p>
    <w:p w:rsidR="006206BA" w:rsidRPr="00FC0C9C" w:rsidRDefault="006206BA" w:rsidP="006206BA">
      <w:pPr>
        <w:pStyle w:val="Heading4"/>
      </w:pPr>
      <w:r w:rsidRPr="00FC0C9C">
        <w:lastRenderedPageBreak/>
        <w:t>Change Management</w:t>
      </w:r>
    </w:p>
    <w:p w:rsidR="006206BA" w:rsidRPr="00FC0C9C" w:rsidRDefault="006206BA" w:rsidP="006206BA"/>
    <w:p w:rsidR="006206BA" w:rsidRPr="00FC0C9C" w:rsidRDefault="006206BA" w:rsidP="00674103">
      <w:pPr>
        <w:numPr>
          <w:ilvl w:val="0"/>
          <w:numId w:val="21"/>
        </w:numPr>
      </w:pPr>
      <w:r w:rsidRPr="00FC0C9C">
        <w:t>Explain why managing change while maintaining a network’s efficiency and availability requires good planning.</w:t>
      </w:r>
    </w:p>
    <w:p w:rsidR="006206BA" w:rsidRPr="00FC0C9C" w:rsidRDefault="006206BA" w:rsidP="006206BA"/>
    <w:p w:rsidR="006206BA" w:rsidRPr="00FC0C9C" w:rsidRDefault="006206BA" w:rsidP="00674103">
      <w:pPr>
        <w:numPr>
          <w:ilvl w:val="0"/>
          <w:numId w:val="21"/>
        </w:numPr>
      </w:pPr>
      <w:r w:rsidRPr="00FC0C9C">
        <w:t>Introduce change management and techniques for approaching the most common types of software and hardware changes, from installing patches to replacing a network backbone.</w:t>
      </w:r>
    </w:p>
    <w:p w:rsidR="006206BA" w:rsidRPr="00FC0C9C" w:rsidRDefault="006206BA" w:rsidP="006206BA"/>
    <w:p w:rsidR="006206BA" w:rsidRPr="00FC0C9C" w:rsidRDefault="006206BA" w:rsidP="006206BA">
      <w:pPr>
        <w:pStyle w:val="Heading5"/>
      </w:pPr>
      <w:r w:rsidRPr="00FC0C9C">
        <w:t xml:space="preserve">Software </w:t>
      </w:r>
      <w:r>
        <w:t xml:space="preserve">and Hardware </w:t>
      </w:r>
      <w:r w:rsidRPr="00FC0C9C">
        <w:t>Changes</w:t>
      </w:r>
    </w:p>
    <w:p w:rsidR="006206BA" w:rsidRPr="00FC0C9C" w:rsidRDefault="006206BA" w:rsidP="006206BA"/>
    <w:p w:rsidR="006206BA" w:rsidRPr="00FC0C9C" w:rsidRDefault="006206BA" w:rsidP="00674103">
      <w:pPr>
        <w:numPr>
          <w:ilvl w:val="0"/>
          <w:numId w:val="22"/>
        </w:numPr>
      </w:pPr>
      <w:r w:rsidRPr="00FC0C9C">
        <w:t>Point out that an important part of keeping a system running optimally is upgrading its software.</w:t>
      </w:r>
    </w:p>
    <w:p w:rsidR="006206BA" w:rsidRPr="00FC0C9C" w:rsidRDefault="006206BA" w:rsidP="006206BA"/>
    <w:p w:rsidR="006206BA" w:rsidRDefault="006206BA" w:rsidP="00674103">
      <w:pPr>
        <w:numPr>
          <w:ilvl w:val="0"/>
          <w:numId w:val="22"/>
        </w:numPr>
      </w:pPr>
      <w:r w:rsidRPr="00FC0C9C">
        <w:t xml:space="preserve">Describe the </w:t>
      </w:r>
      <w:r w:rsidR="003B6EDE">
        <w:t>four</w:t>
      </w:r>
      <w:r>
        <w:t xml:space="preserve"> </w:t>
      </w:r>
      <w:r w:rsidR="003B6EDE">
        <w:t>common software change types:</w:t>
      </w:r>
    </w:p>
    <w:p w:rsidR="003B6EDE" w:rsidRDefault="003B6EDE" w:rsidP="00674103">
      <w:pPr>
        <w:numPr>
          <w:ilvl w:val="1"/>
          <w:numId w:val="22"/>
        </w:numPr>
      </w:pPr>
      <w:r>
        <w:t>patch</w:t>
      </w:r>
    </w:p>
    <w:p w:rsidR="003B6EDE" w:rsidRDefault="003B6EDE" w:rsidP="00674103">
      <w:pPr>
        <w:numPr>
          <w:ilvl w:val="1"/>
          <w:numId w:val="22"/>
        </w:numPr>
      </w:pPr>
      <w:r>
        <w:t>upgrade</w:t>
      </w:r>
    </w:p>
    <w:p w:rsidR="003B6EDE" w:rsidRDefault="003B6EDE" w:rsidP="00674103">
      <w:pPr>
        <w:numPr>
          <w:ilvl w:val="1"/>
          <w:numId w:val="22"/>
        </w:numPr>
      </w:pPr>
      <w:r>
        <w:t>rollback</w:t>
      </w:r>
    </w:p>
    <w:p w:rsidR="003B6EDE" w:rsidRPr="00FC0C9C" w:rsidRDefault="003B6EDE" w:rsidP="00674103">
      <w:pPr>
        <w:numPr>
          <w:ilvl w:val="1"/>
          <w:numId w:val="22"/>
        </w:numPr>
      </w:pPr>
      <w:r>
        <w:t>installation</w:t>
      </w:r>
    </w:p>
    <w:p w:rsidR="006206BA" w:rsidRPr="00FC0C9C" w:rsidRDefault="006206BA" w:rsidP="006206BA"/>
    <w:p w:rsidR="006206BA" w:rsidRPr="00FC0C9C" w:rsidRDefault="006206BA" w:rsidP="00674103">
      <w:pPr>
        <w:numPr>
          <w:ilvl w:val="0"/>
          <w:numId w:val="22"/>
        </w:numPr>
      </w:pPr>
      <w:r w:rsidRPr="00FC0C9C">
        <w:t>Review the general steps involved in implementing software changes on a network.</w:t>
      </w:r>
    </w:p>
    <w:p w:rsidR="006206BA" w:rsidRPr="00FC0C9C" w:rsidRDefault="006206BA" w:rsidP="006206BA"/>
    <w:p w:rsidR="006206BA" w:rsidRPr="00FC0C9C" w:rsidRDefault="006206BA" w:rsidP="00674103">
      <w:pPr>
        <w:numPr>
          <w:ilvl w:val="0"/>
          <w:numId w:val="22"/>
        </w:numPr>
      </w:pPr>
      <w:r w:rsidRPr="00FC0C9C">
        <w:t>Emphasize that generally, upgrading or patching software according to a vendor’s recommendations is a good idea and can often prevent network problems.</w:t>
      </w:r>
    </w:p>
    <w:p w:rsidR="006206BA" w:rsidRPr="00FC0C9C" w:rsidRDefault="006206BA" w:rsidP="006206BA"/>
    <w:p w:rsidR="006206BA" w:rsidRPr="00FC0C9C" w:rsidRDefault="003B6EDE" w:rsidP="00674103">
      <w:pPr>
        <w:numPr>
          <w:ilvl w:val="0"/>
          <w:numId w:val="22"/>
        </w:numPr>
      </w:pPr>
      <w:r>
        <w:t xml:space="preserve">Explain that most technicians will encounter a situation when you must roll back changes. </w:t>
      </w:r>
    </w:p>
    <w:p w:rsidR="006206BA" w:rsidRPr="00FC0C9C" w:rsidRDefault="006206BA" w:rsidP="006206BA"/>
    <w:p w:rsidR="006206BA" w:rsidRPr="00FC0C9C" w:rsidRDefault="003B6EDE" w:rsidP="00674103">
      <w:pPr>
        <w:numPr>
          <w:ilvl w:val="0"/>
          <w:numId w:val="22"/>
        </w:numPr>
      </w:pPr>
      <w:r>
        <w:t xml:space="preserve">Use Table </w:t>
      </w:r>
      <w:r w:rsidR="006206BA">
        <w:t>2</w:t>
      </w:r>
      <w:r w:rsidR="006206BA" w:rsidRPr="00FC0C9C">
        <w:t>-</w:t>
      </w:r>
      <w:r>
        <w:t>3</w:t>
      </w:r>
      <w:r w:rsidR="006206BA" w:rsidRPr="00FC0C9C">
        <w:t xml:space="preserve"> to summarize some basic </w:t>
      </w:r>
      <w:r>
        <w:t>options</w:t>
      </w:r>
      <w:r w:rsidR="006206BA" w:rsidRPr="00FC0C9C">
        <w:t xml:space="preserve"> to reverse a software upgrade.</w:t>
      </w:r>
    </w:p>
    <w:p w:rsidR="006206BA" w:rsidRPr="00FC0C9C" w:rsidRDefault="006206BA" w:rsidP="006206BA"/>
    <w:p w:rsidR="003B6EDE" w:rsidRDefault="003B6EDE" w:rsidP="00674103">
      <w:pPr>
        <w:numPr>
          <w:ilvl w:val="0"/>
          <w:numId w:val="22"/>
        </w:numPr>
      </w:pPr>
      <w:r>
        <w:t>Discuss the change management principles that apply to any type of change:</w:t>
      </w:r>
    </w:p>
    <w:p w:rsidR="006206BA" w:rsidRDefault="003B6EDE" w:rsidP="00674103">
      <w:pPr>
        <w:numPr>
          <w:ilvl w:val="1"/>
          <w:numId w:val="22"/>
        </w:numPr>
      </w:pPr>
      <w:r>
        <w:t>Process all changes through the proper channels</w:t>
      </w:r>
    </w:p>
    <w:p w:rsidR="003B6EDE" w:rsidRDefault="003B6EDE" w:rsidP="00674103">
      <w:pPr>
        <w:numPr>
          <w:ilvl w:val="1"/>
          <w:numId w:val="22"/>
        </w:numPr>
      </w:pPr>
      <w:r>
        <w:t>Minimize negative impacts on business processes</w:t>
      </w:r>
    </w:p>
    <w:p w:rsidR="003B6EDE" w:rsidRDefault="003B6EDE" w:rsidP="00674103">
      <w:pPr>
        <w:numPr>
          <w:ilvl w:val="1"/>
          <w:numId w:val="22"/>
        </w:numPr>
      </w:pPr>
      <w:r>
        <w:t>Plan thoroughly to maximize the chances of a successful change on the first attempt</w:t>
      </w:r>
    </w:p>
    <w:p w:rsidR="003B6EDE" w:rsidRPr="00FC0C9C" w:rsidRDefault="003B6EDE" w:rsidP="00674103">
      <w:pPr>
        <w:numPr>
          <w:ilvl w:val="1"/>
          <w:numId w:val="22"/>
        </w:numPr>
      </w:pPr>
      <w:r>
        <w:t>Document each change throughout the process</w:t>
      </w:r>
    </w:p>
    <w:p w:rsidR="006206BA" w:rsidRPr="00FC0C9C" w:rsidRDefault="006206BA" w:rsidP="006206BA"/>
    <w:p w:rsidR="006206BA" w:rsidRPr="00FC0C9C" w:rsidRDefault="006206BA" w:rsidP="006206BA"/>
    <w:p w:rsidR="006206BA" w:rsidRPr="00E11AE1" w:rsidRDefault="006206BA" w:rsidP="006206BA">
      <w:pPr>
        <w:pStyle w:val="Heading4"/>
        <w:rPr>
          <w:sz w:val="24"/>
          <w:szCs w:val="24"/>
        </w:rPr>
      </w:pPr>
      <w:r>
        <w:rPr>
          <w:sz w:val="24"/>
          <w:szCs w:val="24"/>
        </w:rPr>
        <w:t>Change Management Documentation</w:t>
      </w:r>
    </w:p>
    <w:p w:rsidR="006206BA" w:rsidRPr="00FC0C9C" w:rsidRDefault="006206BA" w:rsidP="006206BA">
      <w:pPr>
        <w:tabs>
          <w:tab w:val="left" w:pos="2265"/>
        </w:tabs>
      </w:pPr>
      <w:r w:rsidRPr="00FC0C9C">
        <w:tab/>
      </w:r>
    </w:p>
    <w:p w:rsidR="006206BA" w:rsidRDefault="006206BA" w:rsidP="00674103">
      <w:pPr>
        <w:pStyle w:val="ListParagraph"/>
        <w:numPr>
          <w:ilvl w:val="0"/>
          <w:numId w:val="23"/>
        </w:numPr>
      </w:pPr>
      <w:r>
        <w:t xml:space="preserve">Point out that generally, the larger an organization, the more documentation is required when making hardware and software changes. </w:t>
      </w:r>
    </w:p>
    <w:p w:rsidR="006206BA" w:rsidRDefault="006206BA" w:rsidP="006206BA"/>
    <w:p w:rsidR="006206BA" w:rsidRDefault="006206BA" w:rsidP="00674103">
      <w:pPr>
        <w:pStyle w:val="ListParagraph"/>
        <w:numPr>
          <w:ilvl w:val="0"/>
          <w:numId w:val="23"/>
        </w:numPr>
      </w:pPr>
      <w:r>
        <w:t>Explain that required processes and how these processes are documented are designed to protect the person making the change, users, managers, and the organi</w:t>
      </w:r>
      <w:r w:rsidR="0043575A">
        <w:t xml:space="preserve">zation so that changes do not </w:t>
      </w:r>
      <w:bookmarkStart w:id="0" w:name="_GoBack"/>
      <w:bookmarkEnd w:id="0"/>
      <w:r>
        <w:t>disrupt normal work flow.</w:t>
      </w:r>
    </w:p>
    <w:p w:rsidR="006206BA" w:rsidRDefault="006206BA" w:rsidP="006206BA">
      <w:pPr>
        <w:pStyle w:val="ListParagraph"/>
      </w:pPr>
    </w:p>
    <w:p w:rsidR="006206BA" w:rsidRDefault="006206BA" w:rsidP="006206BA"/>
    <w:p w:rsidR="006206BA" w:rsidRDefault="006206BA" w:rsidP="00674103">
      <w:pPr>
        <w:pStyle w:val="ListParagraph"/>
        <w:numPr>
          <w:ilvl w:val="0"/>
          <w:numId w:val="23"/>
        </w:numPr>
      </w:pPr>
      <w:r>
        <w:t>Discuss the list of what to expect when managing hardware or software changes:</w:t>
      </w:r>
    </w:p>
    <w:p w:rsidR="006206BA" w:rsidRDefault="006206BA" w:rsidP="00674103">
      <w:pPr>
        <w:pStyle w:val="ListParagraph"/>
        <w:numPr>
          <w:ilvl w:val="0"/>
          <w:numId w:val="24"/>
        </w:numPr>
      </w:pPr>
      <w:r>
        <w:t>Submit a change request document</w:t>
      </w:r>
    </w:p>
    <w:p w:rsidR="006206BA" w:rsidRDefault="006206BA" w:rsidP="00674103">
      <w:pPr>
        <w:pStyle w:val="ListParagraph"/>
        <w:numPr>
          <w:ilvl w:val="0"/>
          <w:numId w:val="24"/>
        </w:numPr>
      </w:pPr>
      <w:r>
        <w:t>Understand and follow the approval process</w:t>
      </w:r>
    </w:p>
    <w:p w:rsidR="006206BA" w:rsidRDefault="006206BA" w:rsidP="00674103">
      <w:pPr>
        <w:pStyle w:val="ListParagraph"/>
        <w:numPr>
          <w:ilvl w:val="0"/>
          <w:numId w:val="24"/>
        </w:numPr>
      </w:pPr>
      <w:r>
        <w:t>The change is project</w:t>
      </w:r>
      <w:r w:rsidR="0059799F">
        <w:t>-</w:t>
      </w:r>
      <w:r>
        <w:t>managed</w:t>
      </w:r>
    </w:p>
    <w:p w:rsidR="006206BA" w:rsidRDefault="006206BA" w:rsidP="00674103">
      <w:pPr>
        <w:pStyle w:val="ListParagraph"/>
        <w:numPr>
          <w:ilvl w:val="0"/>
          <w:numId w:val="24"/>
        </w:numPr>
      </w:pPr>
      <w:r>
        <w:t>Provide additional documentation</w:t>
      </w:r>
    </w:p>
    <w:p w:rsidR="006206BA" w:rsidRDefault="006206BA" w:rsidP="00674103">
      <w:pPr>
        <w:pStyle w:val="ListParagraph"/>
        <w:numPr>
          <w:ilvl w:val="0"/>
          <w:numId w:val="24"/>
        </w:numPr>
      </w:pPr>
      <w:r>
        <w:t>Close the change</w:t>
      </w:r>
    </w:p>
    <w:p w:rsidR="006206BA" w:rsidRDefault="006206BA" w:rsidP="006206BA"/>
    <w:p w:rsidR="00CC2729" w:rsidRPr="00264738" w:rsidRDefault="00CC2729" w:rsidP="00CC2729">
      <w:pPr>
        <w:pStyle w:val="Heading2"/>
      </w:pPr>
      <w:r w:rsidRPr="00264738">
        <w:t>Quick Quiz 2</w:t>
      </w:r>
    </w:p>
    <w:p w:rsidR="00EB1BB5" w:rsidRPr="00A72353" w:rsidRDefault="00EB1BB5" w:rsidP="00A72353"/>
    <w:p w:rsidR="007170E7" w:rsidRDefault="007170E7" w:rsidP="007170E7">
      <w:pPr>
        <w:pStyle w:val="ListParagraph"/>
        <w:rPr>
          <w:rFonts w:eastAsia="SimSun"/>
        </w:rPr>
      </w:pPr>
    </w:p>
    <w:p w:rsidR="007170E7" w:rsidRDefault="007170E7" w:rsidP="00674103">
      <w:pPr>
        <w:pStyle w:val="ListParagraph"/>
        <w:numPr>
          <w:ilvl w:val="0"/>
          <w:numId w:val="10"/>
        </w:numPr>
        <w:rPr>
          <w:rFonts w:eastAsia="SimSun"/>
        </w:rPr>
      </w:pPr>
      <w:r>
        <w:rPr>
          <w:rFonts w:eastAsia="SimSun"/>
        </w:rPr>
        <w:t>Which of the following terms best describe the process of discovering and identifying the devices on a network?</w:t>
      </w:r>
    </w:p>
    <w:p w:rsidR="007170E7" w:rsidRDefault="007170E7" w:rsidP="00674103">
      <w:pPr>
        <w:pStyle w:val="ListParagraph"/>
        <w:numPr>
          <w:ilvl w:val="0"/>
          <w:numId w:val="12"/>
        </w:numPr>
        <w:rPr>
          <w:rFonts w:eastAsia="SimSun"/>
        </w:rPr>
      </w:pPr>
      <w:r>
        <w:rPr>
          <w:rFonts w:eastAsia="SimSun"/>
        </w:rPr>
        <w:t>network diagram</w:t>
      </w:r>
    </w:p>
    <w:p w:rsidR="007170E7" w:rsidRDefault="007170E7" w:rsidP="00674103">
      <w:pPr>
        <w:pStyle w:val="ListParagraph"/>
        <w:numPr>
          <w:ilvl w:val="0"/>
          <w:numId w:val="12"/>
        </w:numPr>
        <w:rPr>
          <w:rFonts w:eastAsia="SimSun"/>
        </w:rPr>
      </w:pPr>
      <w:r>
        <w:rPr>
          <w:rFonts w:eastAsia="SimSun"/>
        </w:rPr>
        <w:t>wiring scheme</w:t>
      </w:r>
    </w:p>
    <w:p w:rsidR="007170E7" w:rsidRDefault="007170E7" w:rsidP="00674103">
      <w:pPr>
        <w:pStyle w:val="ListParagraph"/>
        <w:numPr>
          <w:ilvl w:val="0"/>
          <w:numId w:val="12"/>
        </w:numPr>
        <w:rPr>
          <w:rFonts w:eastAsia="SimSun"/>
        </w:rPr>
      </w:pPr>
      <w:r>
        <w:rPr>
          <w:rFonts w:eastAsia="SimSun"/>
        </w:rPr>
        <w:t>network mapping</w:t>
      </w:r>
    </w:p>
    <w:p w:rsidR="007170E7" w:rsidRDefault="007170E7" w:rsidP="00674103">
      <w:pPr>
        <w:pStyle w:val="ListParagraph"/>
        <w:numPr>
          <w:ilvl w:val="0"/>
          <w:numId w:val="12"/>
        </w:numPr>
        <w:rPr>
          <w:rFonts w:eastAsia="SimSun"/>
        </w:rPr>
      </w:pPr>
      <w:r>
        <w:rPr>
          <w:rFonts w:eastAsia="SimSun"/>
        </w:rPr>
        <w:t>network graphing</w:t>
      </w:r>
    </w:p>
    <w:p w:rsidR="007170E7" w:rsidRDefault="007170E7" w:rsidP="007170E7">
      <w:pPr>
        <w:pStyle w:val="ListParagraph"/>
        <w:rPr>
          <w:rFonts w:eastAsia="SimSun"/>
        </w:rPr>
      </w:pPr>
      <w:r>
        <w:rPr>
          <w:rFonts w:eastAsia="SimSun"/>
        </w:rPr>
        <w:t>Answer: C</w:t>
      </w:r>
    </w:p>
    <w:p w:rsidR="007170E7" w:rsidRDefault="007170E7" w:rsidP="007170E7">
      <w:pPr>
        <w:pStyle w:val="ListParagraph"/>
        <w:rPr>
          <w:rFonts w:eastAsia="SimSun"/>
        </w:rPr>
      </w:pPr>
    </w:p>
    <w:p w:rsidR="00223F36" w:rsidRDefault="00223F36" w:rsidP="00674103">
      <w:pPr>
        <w:numPr>
          <w:ilvl w:val="0"/>
          <w:numId w:val="10"/>
        </w:numPr>
      </w:pPr>
      <w:r>
        <w:t>A graphical representation of a network’s wired infrastructure is known as a _________.</w:t>
      </w:r>
    </w:p>
    <w:p w:rsidR="00223F36" w:rsidRDefault="00223F36" w:rsidP="00223F36">
      <w:pPr>
        <w:ind w:left="720"/>
      </w:pPr>
      <w:r>
        <w:t>Answer: wiring schematic</w:t>
      </w:r>
    </w:p>
    <w:p w:rsidR="00223F36" w:rsidRDefault="00223F36" w:rsidP="00223F36">
      <w:pPr>
        <w:ind w:left="720"/>
      </w:pPr>
    </w:p>
    <w:p w:rsidR="00EC4D98" w:rsidRPr="00C10A65" w:rsidRDefault="00EC4D98" w:rsidP="00674103">
      <w:pPr>
        <w:numPr>
          <w:ilvl w:val="0"/>
          <w:numId w:val="10"/>
        </w:numPr>
        <w:autoSpaceDE w:val="0"/>
        <w:autoSpaceDN w:val="0"/>
        <w:adjustRightInd w:val="0"/>
      </w:pPr>
      <w:r w:rsidRPr="00C10A65">
        <w:t xml:space="preserve">True or </w:t>
      </w:r>
      <w:r>
        <w:t>F</w:t>
      </w:r>
      <w:r w:rsidRPr="00C10A65">
        <w:t xml:space="preserve">alse: The first step in </w:t>
      </w:r>
      <w:r>
        <w:t>inventory</w:t>
      </w:r>
      <w:r w:rsidRPr="00C10A65">
        <w:t xml:space="preserve"> management is to </w:t>
      </w:r>
      <w:r>
        <w:t>determine the cost and benefits of certain types of hardware and software</w:t>
      </w:r>
      <w:r w:rsidRPr="00C10A65">
        <w:t>.</w:t>
      </w:r>
    </w:p>
    <w:p w:rsidR="00EC4D98" w:rsidRDefault="00EC4D98" w:rsidP="00EC4D98">
      <w:pPr>
        <w:pStyle w:val="ListParagraph"/>
      </w:pPr>
      <w:r>
        <w:t>Answer:  False</w:t>
      </w:r>
    </w:p>
    <w:p w:rsidR="00EC4D98" w:rsidRDefault="00EC4D98" w:rsidP="00223F36">
      <w:pPr>
        <w:ind w:left="720"/>
      </w:pPr>
    </w:p>
    <w:p w:rsidR="00EC4D98" w:rsidRDefault="00EC4D98" w:rsidP="00674103">
      <w:pPr>
        <w:numPr>
          <w:ilvl w:val="0"/>
          <w:numId w:val="10"/>
        </w:numPr>
      </w:pPr>
      <w:r>
        <w:t xml:space="preserve">What type of document outlines the intentions of two or more parties to enter into a binding agreement, or contract, and is sometimes used between an informal handshake  and the legally binding signatures on </w:t>
      </w:r>
      <w:r w:rsidR="0043575A">
        <w:t>contracts</w:t>
      </w:r>
      <w:r>
        <w:t>?</w:t>
      </w:r>
    </w:p>
    <w:p w:rsidR="00EC4D98" w:rsidRDefault="00EC4D98" w:rsidP="00674103">
      <w:pPr>
        <w:numPr>
          <w:ilvl w:val="1"/>
          <w:numId w:val="10"/>
        </w:numPr>
      </w:pPr>
      <w:r>
        <w:t>RFP (request for proposal)</w:t>
      </w:r>
    </w:p>
    <w:p w:rsidR="00EC4D98" w:rsidRDefault="00EC4D98" w:rsidP="00674103">
      <w:pPr>
        <w:numPr>
          <w:ilvl w:val="1"/>
          <w:numId w:val="10"/>
        </w:numPr>
      </w:pPr>
      <w:r>
        <w:t>MOU (memorandum of understanding)</w:t>
      </w:r>
    </w:p>
    <w:p w:rsidR="00EC4D98" w:rsidRDefault="00EC4D98" w:rsidP="00674103">
      <w:pPr>
        <w:numPr>
          <w:ilvl w:val="1"/>
          <w:numId w:val="10"/>
        </w:numPr>
      </w:pPr>
      <w:r>
        <w:t>SOW (statement of work)</w:t>
      </w:r>
    </w:p>
    <w:p w:rsidR="00EC4D98" w:rsidRDefault="00EC4D98" w:rsidP="00674103">
      <w:pPr>
        <w:numPr>
          <w:ilvl w:val="1"/>
          <w:numId w:val="10"/>
        </w:numPr>
      </w:pPr>
      <w:r>
        <w:t>SLA (service-level agreement)</w:t>
      </w:r>
    </w:p>
    <w:p w:rsidR="00EC4D98" w:rsidRDefault="00EC4D98" w:rsidP="00EC4D98">
      <w:pPr>
        <w:ind w:left="720"/>
      </w:pPr>
      <w:r>
        <w:t>Answer: B</w:t>
      </w:r>
    </w:p>
    <w:p w:rsidR="00EC4D98" w:rsidRDefault="00EC4D98" w:rsidP="00EC4D98"/>
    <w:p w:rsidR="0059799F" w:rsidRDefault="0059799F" w:rsidP="00674103">
      <w:pPr>
        <w:numPr>
          <w:ilvl w:val="0"/>
          <w:numId w:val="10"/>
        </w:numPr>
      </w:pPr>
      <w:r>
        <w:t>Which of the following terms best describe a major change to a software package that enhances the functionality and features of the software, while also correcting bugs and vulnerabilities?</w:t>
      </w:r>
    </w:p>
    <w:p w:rsidR="0059799F" w:rsidRDefault="0059799F" w:rsidP="00674103">
      <w:pPr>
        <w:pStyle w:val="ListParagraph"/>
        <w:numPr>
          <w:ilvl w:val="0"/>
          <w:numId w:val="25"/>
        </w:numPr>
      </w:pPr>
      <w:r>
        <w:t>service pack</w:t>
      </w:r>
    </w:p>
    <w:p w:rsidR="0059799F" w:rsidRDefault="0059799F" w:rsidP="00674103">
      <w:pPr>
        <w:pStyle w:val="ListParagraph"/>
        <w:numPr>
          <w:ilvl w:val="0"/>
          <w:numId w:val="25"/>
        </w:numPr>
      </w:pPr>
      <w:r>
        <w:t>rollback</w:t>
      </w:r>
    </w:p>
    <w:p w:rsidR="0059799F" w:rsidRDefault="0059799F" w:rsidP="00674103">
      <w:pPr>
        <w:pStyle w:val="ListParagraph"/>
        <w:numPr>
          <w:ilvl w:val="0"/>
          <w:numId w:val="25"/>
        </w:numPr>
      </w:pPr>
      <w:r>
        <w:t>backlevel</w:t>
      </w:r>
    </w:p>
    <w:p w:rsidR="0059799F" w:rsidRDefault="0059799F" w:rsidP="00674103">
      <w:pPr>
        <w:pStyle w:val="ListParagraph"/>
        <w:numPr>
          <w:ilvl w:val="0"/>
          <w:numId w:val="25"/>
        </w:numPr>
      </w:pPr>
      <w:r>
        <w:t>upgrade</w:t>
      </w:r>
    </w:p>
    <w:p w:rsidR="0059799F" w:rsidRDefault="0059799F" w:rsidP="0059799F">
      <w:pPr>
        <w:pStyle w:val="ListParagraph"/>
      </w:pPr>
      <w:r>
        <w:t>Answer: D</w:t>
      </w:r>
    </w:p>
    <w:p w:rsidR="0059799F" w:rsidRDefault="0059799F" w:rsidP="0059799F">
      <w:pPr>
        <w:pStyle w:val="ListParagraph"/>
      </w:pPr>
    </w:p>
    <w:p w:rsidR="007818A0" w:rsidRDefault="007818A0">
      <w:pPr>
        <w:rPr>
          <w:b/>
          <w:bCs/>
          <w:sz w:val="32"/>
          <w:szCs w:val="32"/>
          <w:u w:val="single"/>
        </w:rPr>
      </w:pPr>
    </w:p>
    <w:p w:rsidR="000006FD" w:rsidRDefault="000006FD" w:rsidP="001C43CC">
      <w:pPr>
        <w:pStyle w:val="Heading2"/>
      </w:pPr>
      <w:r w:rsidRPr="00264738">
        <w:t>Class Discussion Topics</w:t>
      </w:r>
    </w:p>
    <w:p w:rsidR="001D0F84" w:rsidRPr="001D0F84" w:rsidRDefault="001D0F84" w:rsidP="001D0F84"/>
    <w:p w:rsidR="00212241" w:rsidRPr="00264738" w:rsidRDefault="00212241" w:rsidP="0095248C"/>
    <w:p w:rsidR="00AD3500" w:rsidRPr="00FC0C9C" w:rsidRDefault="00AD3500" w:rsidP="00674103">
      <w:pPr>
        <w:numPr>
          <w:ilvl w:val="0"/>
          <w:numId w:val="26"/>
        </w:numPr>
        <w:rPr>
          <w:rFonts w:eastAsia="SimSun"/>
        </w:rPr>
      </w:pPr>
      <w:r w:rsidRPr="00FC0C9C">
        <w:t xml:space="preserve">As a class, </w:t>
      </w:r>
      <w:r w:rsidRPr="00FC0C9C">
        <w:rPr>
          <w:rFonts w:eastAsia="SimSun"/>
        </w:rPr>
        <w:t>discuss how long an upgraded hardware and software components should be stored in case there is a need to back out and reinstall. What considerations should be taken into account when determining the appropriate time to discard old</w:t>
      </w:r>
      <w:r>
        <w:rPr>
          <w:rFonts w:eastAsia="SimSun"/>
        </w:rPr>
        <w:t xml:space="preserve"> or</w:t>
      </w:r>
      <w:r w:rsidRPr="00FC0C9C">
        <w:rPr>
          <w:rFonts w:eastAsia="SimSun"/>
        </w:rPr>
        <w:t xml:space="preserve"> upgrade equipment?</w:t>
      </w:r>
    </w:p>
    <w:p w:rsidR="00F30F28" w:rsidRDefault="00F30F28" w:rsidP="00DE3DA0">
      <w:pPr>
        <w:autoSpaceDE w:val="0"/>
        <w:autoSpaceDN w:val="0"/>
        <w:adjustRightInd w:val="0"/>
      </w:pPr>
    </w:p>
    <w:p w:rsidR="0035319E" w:rsidRPr="00172BEA" w:rsidRDefault="0035319E" w:rsidP="00674103">
      <w:pPr>
        <w:numPr>
          <w:ilvl w:val="0"/>
          <w:numId w:val="27"/>
        </w:numPr>
        <w:rPr>
          <w:rFonts w:eastAsia="SimSun"/>
        </w:rPr>
      </w:pPr>
      <w:r w:rsidRPr="00FC0C9C">
        <w:t>Documenting a network is essential in troubleshooting and support. Discuss the security implications in keeping such documentation. How should an organization balance access to the documentation against protecting the network from intentional hacking, compromise or damage?</w:t>
      </w:r>
    </w:p>
    <w:p w:rsidR="00F30F28" w:rsidRPr="00DE3DA0" w:rsidRDefault="00F30F28" w:rsidP="0035319E">
      <w:pPr>
        <w:autoSpaceDE w:val="0"/>
        <w:autoSpaceDN w:val="0"/>
        <w:adjustRightInd w:val="0"/>
        <w:ind w:left="720"/>
      </w:pPr>
      <w:r>
        <w:t xml:space="preserve"> </w:t>
      </w:r>
    </w:p>
    <w:p w:rsidR="000006FD" w:rsidRPr="00264738" w:rsidRDefault="000006FD" w:rsidP="00EF06DD">
      <w:pPr>
        <w:pStyle w:val="Heading2"/>
      </w:pPr>
      <w:r w:rsidRPr="00264738">
        <w:t>Additional Projects</w:t>
      </w:r>
    </w:p>
    <w:p w:rsidR="00456D01" w:rsidRPr="00264738" w:rsidRDefault="00456D01" w:rsidP="00106CBE"/>
    <w:p w:rsidR="00F26E20" w:rsidRPr="005F4335" w:rsidRDefault="00F26E20" w:rsidP="00F26E20"/>
    <w:p w:rsidR="00AD3500" w:rsidRDefault="00AD3500" w:rsidP="00674103">
      <w:pPr>
        <w:numPr>
          <w:ilvl w:val="0"/>
          <w:numId w:val="28"/>
        </w:numPr>
      </w:pPr>
      <w:r w:rsidRPr="00EA2F63">
        <w:t xml:space="preserve">Have the student research </w:t>
      </w:r>
      <w:r>
        <w:t>companies that specialize in the physical removal or destruction of data on hard disks. The research report should include information on three such companies including the company name, accurate Web site address (if available), physical location, services, and costs.</w:t>
      </w:r>
      <w:r>
        <w:br/>
      </w:r>
    </w:p>
    <w:p w:rsidR="00106CBE" w:rsidRPr="00264738" w:rsidRDefault="004A549E" w:rsidP="00674103">
      <w:pPr>
        <w:pStyle w:val="ListParagraph"/>
        <w:numPr>
          <w:ilvl w:val="0"/>
          <w:numId w:val="29"/>
        </w:numPr>
      </w:pPr>
      <w:r w:rsidRPr="00FC0C9C">
        <w:t>Have the student research network diagramming products on the market and write a report of their findings. The research should include three products and a comparison of the technical specifications, ease of use (if available), price, availability</w:t>
      </w:r>
      <w:r>
        <w:t>,</w:t>
      </w:r>
      <w:r w:rsidRPr="00FC0C9C">
        <w:t xml:space="preserve"> and product ratings (if available).</w:t>
      </w:r>
    </w:p>
    <w:p w:rsidR="00482386" w:rsidRPr="00264738" w:rsidRDefault="00482386" w:rsidP="00106CBE"/>
    <w:p w:rsidR="0012672B" w:rsidRDefault="0012672B" w:rsidP="00EF06DD">
      <w:pPr>
        <w:pStyle w:val="Heading2"/>
      </w:pPr>
    </w:p>
    <w:p w:rsidR="000006FD" w:rsidRPr="00264738" w:rsidRDefault="000006FD" w:rsidP="00EF06DD">
      <w:pPr>
        <w:pStyle w:val="Heading2"/>
      </w:pPr>
      <w:r w:rsidRPr="00264738">
        <w:t>Additional Resources</w:t>
      </w:r>
    </w:p>
    <w:p w:rsidR="008A488C" w:rsidRPr="00264738" w:rsidRDefault="008A488C" w:rsidP="0091510D"/>
    <w:p w:rsidR="00D348D9" w:rsidRDefault="00D348D9" w:rsidP="00674103">
      <w:pPr>
        <w:numPr>
          <w:ilvl w:val="0"/>
          <w:numId w:val="13"/>
        </w:numPr>
      </w:pPr>
      <w:r>
        <w:t>Designing a Structured Cabling System</w:t>
      </w:r>
    </w:p>
    <w:p w:rsidR="00D348D9" w:rsidRDefault="000D7FCD" w:rsidP="00D348D9">
      <w:pPr>
        <w:ind w:left="720"/>
      </w:pPr>
      <w:hyperlink r:id="rId9" w:history="1">
        <w:r w:rsidR="00D348D9" w:rsidRPr="004E682B">
          <w:rPr>
            <w:rStyle w:val="Hyperlink"/>
          </w:rPr>
          <w:t>http://www.cablinginstall.com/articles/print/volume-4/issue-1/contents/design/designing-a-structured-cabling-system-for-voice-and-data.html</w:t>
        </w:r>
      </w:hyperlink>
    </w:p>
    <w:p w:rsidR="00D348D9" w:rsidRDefault="00D348D9" w:rsidP="00D348D9">
      <w:pPr>
        <w:ind w:left="720"/>
      </w:pPr>
    </w:p>
    <w:p w:rsidR="00EC6429" w:rsidRDefault="001A22B9" w:rsidP="00674103">
      <w:pPr>
        <w:pStyle w:val="ListParagraph"/>
        <w:numPr>
          <w:ilvl w:val="0"/>
          <w:numId w:val="30"/>
        </w:numPr>
      </w:pPr>
      <w:r>
        <w:t>Cisco Network Icons</w:t>
      </w:r>
    </w:p>
    <w:p w:rsidR="001A22B9" w:rsidRDefault="000D7FCD" w:rsidP="001A22B9">
      <w:pPr>
        <w:pStyle w:val="ListParagraph"/>
      </w:pPr>
      <w:hyperlink r:id="rId10" w:history="1">
        <w:r w:rsidR="001A22B9" w:rsidRPr="0076396B">
          <w:rPr>
            <w:rStyle w:val="Hyperlink"/>
          </w:rPr>
          <w:t>cisco.com/c/en/us/about/brand-center/network-topology-icons.html</w:t>
        </w:r>
      </w:hyperlink>
    </w:p>
    <w:p w:rsidR="001A22B9" w:rsidRDefault="001A22B9" w:rsidP="001A22B9">
      <w:pPr>
        <w:pStyle w:val="ListParagraph"/>
      </w:pPr>
    </w:p>
    <w:p w:rsidR="001A22B9" w:rsidRPr="00FC0C9C" w:rsidRDefault="001A22B9" w:rsidP="00674103">
      <w:pPr>
        <w:numPr>
          <w:ilvl w:val="0"/>
          <w:numId w:val="31"/>
        </w:numPr>
      </w:pPr>
      <w:r>
        <w:t>Technology Asset Management</w:t>
      </w:r>
    </w:p>
    <w:p w:rsidR="001A22B9" w:rsidRDefault="000D7FCD" w:rsidP="001A22B9">
      <w:pPr>
        <w:pStyle w:val="ListParagraph"/>
        <w:ind w:left="0" w:firstLine="720"/>
        <w:rPr>
          <w:rStyle w:val="Hyperlink"/>
        </w:rPr>
      </w:pPr>
      <w:hyperlink r:id="rId11" w:history="1">
        <w:r w:rsidR="001A22B9" w:rsidRPr="00803AAC">
          <w:rPr>
            <w:rStyle w:val="Hyperlink"/>
          </w:rPr>
          <w:t>http://www.tam-inc.com/</w:t>
        </w:r>
      </w:hyperlink>
    </w:p>
    <w:p w:rsidR="008D661F" w:rsidRDefault="008D661F" w:rsidP="001A22B9">
      <w:pPr>
        <w:pStyle w:val="ListParagraph"/>
        <w:ind w:left="0" w:firstLine="720"/>
        <w:rPr>
          <w:rStyle w:val="Hyperlink"/>
        </w:rPr>
      </w:pPr>
    </w:p>
    <w:p w:rsidR="008D661F" w:rsidRPr="008D661F" w:rsidRDefault="008D661F" w:rsidP="00674103">
      <w:pPr>
        <w:pStyle w:val="ListParagraph"/>
        <w:numPr>
          <w:ilvl w:val="0"/>
          <w:numId w:val="32"/>
        </w:numPr>
        <w:rPr>
          <w:rStyle w:val="Hyperlink"/>
        </w:rPr>
      </w:pPr>
      <w:r>
        <w:rPr>
          <w:rStyle w:val="Hyperlink"/>
          <w:color w:val="000000" w:themeColor="text1"/>
          <w:u w:val="none"/>
        </w:rPr>
        <w:t>TIA/EIA 568 Wiring Standard</w:t>
      </w:r>
    </w:p>
    <w:p w:rsidR="008D661F" w:rsidRDefault="000D7FCD" w:rsidP="008D661F">
      <w:pPr>
        <w:pStyle w:val="ListParagraph"/>
        <w:rPr>
          <w:rStyle w:val="Hyperlink"/>
        </w:rPr>
      </w:pPr>
      <w:hyperlink r:id="rId12" w:history="1">
        <w:r w:rsidR="008D661F" w:rsidRPr="00191985">
          <w:rPr>
            <w:rStyle w:val="Hyperlink"/>
          </w:rPr>
          <w:t>https://www.utm.edu/staff/leeb/568/568.htm</w:t>
        </w:r>
      </w:hyperlink>
    </w:p>
    <w:p w:rsidR="008D661F" w:rsidRDefault="008D661F" w:rsidP="008D661F">
      <w:pPr>
        <w:pStyle w:val="ListParagraph"/>
        <w:rPr>
          <w:rStyle w:val="Hyperlink"/>
        </w:rPr>
      </w:pPr>
    </w:p>
    <w:p w:rsidR="00D14BCB" w:rsidRPr="00D14BCB" w:rsidRDefault="00D14BCB" w:rsidP="00D14BCB">
      <w:pPr>
        <w:pStyle w:val="ListParagraph"/>
        <w:rPr>
          <w:rStyle w:val="Hyperlink"/>
        </w:rPr>
      </w:pPr>
    </w:p>
    <w:p w:rsidR="008D661F" w:rsidRPr="008D661F" w:rsidRDefault="008D661F" w:rsidP="00674103">
      <w:pPr>
        <w:pStyle w:val="ListParagraph"/>
        <w:numPr>
          <w:ilvl w:val="0"/>
          <w:numId w:val="32"/>
        </w:numPr>
        <w:rPr>
          <w:rStyle w:val="Hyperlink"/>
        </w:rPr>
      </w:pPr>
      <w:r>
        <w:rPr>
          <w:rStyle w:val="Hyperlink"/>
          <w:color w:val="000000" w:themeColor="text1"/>
          <w:u w:val="none"/>
        </w:rPr>
        <w:lastRenderedPageBreak/>
        <w:t>Five Free Apps for Diagraming a Network</w:t>
      </w:r>
    </w:p>
    <w:p w:rsidR="008D661F" w:rsidRDefault="008D661F" w:rsidP="008D661F">
      <w:pPr>
        <w:pStyle w:val="ListParagraph"/>
        <w:rPr>
          <w:rStyle w:val="Hyperlink"/>
        </w:rPr>
      </w:pPr>
      <w:r w:rsidRPr="008D661F">
        <w:rPr>
          <w:rStyle w:val="Hyperlink"/>
        </w:rPr>
        <w:t>https://www.techrepublic.com/blog/five-apps/five-free-apps-for-diagramming-your-network/</w:t>
      </w:r>
    </w:p>
    <w:p w:rsidR="008D661F" w:rsidRDefault="008D661F" w:rsidP="008D661F">
      <w:pPr>
        <w:pStyle w:val="ListParagraph"/>
        <w:ind w:left="0" w:firstLine="720"/>
        <w:rPr>
          <w:rStyle w:val="Hyperlink"/>
        </w:rPr>
      </w:pPr>
    </w:p>
    <w:p w:rsidR="008D661F" w:rsidRDefault="008D661F" w:rsidP="008D661F">
      <w:pPr>
        <w:pStyle w:val="ListParagraph"/>
        <w:ind w:left="0" w:firstLine="720"/>
        <w:rPr>
          <w:rStyle w:val="Hyperlink"/>
        </w:rPr>
      </w:pPr>
    </w:p>
    <w:p w:rsidR="008D661F" w:rsidRDefault="008D661F" w:rsidP="001A22B9">
      <w:pPr>
        <w:pStyle w:val="ListParagraph"/>
        <w:ind w:left="0" w:firstLine="720"/>
      </w:pPr>
    </w:p>
    <w:p w:rsidR="004D5AFD" w:rsidRPr="00584B52" w:rsidRDefault="004D5AFD" w:rsidP="00584B52"/>
    <w:p w:rsidR="00686A7A" w:rsidRPr="00264738" w:rsidRDefault="000006FD" w:rsidP="00C9602B">
      <w:pPr>
        <w:pStyle w:val="Heading2"/>
      </w:pPr>
      <w:r w:rsidRPr="00264738">
        <w:t>Key Terms</w:t>
      </w:r>
    </w:p>
    <w:p w:rsidR="00C9602B" w:rsidRDefault="00C9602B" w:rsidP="00C9602B"/>
    <w:p w:rsidR="008A7420" w:rsidRPr="008A7420" w:rsidRDefault="008A7420" w:rsidP="00C9602B">
      <w:pPr>
        <w:rPr>
          <w:b/>
        </w:rPr>
      </w:pPr>
      <w:r>
        <w:rPr>
          <w:b/>
        </w:rPr>
        <w:t>For definitions of key terms, see the Glossary near the end of the book.</w:t>
      </w:r>
    </w:p>
    <w:p w:rsidR="008A7420" w:rsidRPr="00264738" w:rsidRDefault="008A7420" w:rsidP="00C9602B"/>
    <w:p w:rsidR="00D14BCB" w:rsidRPr="00D14BCB" w:rsidRDefault="00D14BCB" w:rsidP="00674103">
      <w:pPr>
        <w:numPr>
          <w:ilvl w:val="0"/>
          <w:numId w:val="4"/>
        </w:numPr>
        <w:rPr>
          <w:b/>
        </w:rPr>
      </w:pPr>
      <w:r w:rsidRPr="00D14BCB">
        <w:rPr>
          <w:b/>
        </w:rPr>
        <w:t>110 block</w:t>
      </w:r>
    </w:p>
    <w:p w:rsidR="00D14BCB" w:rsidRPr="00D14BCB" w:rsidRDefault="00D14BCB" w:rsidP="00674103">
      <w:pPr>
        <w:numPr>
          <w:ilvl w:val="0"/>
          <w:numId w:val="4"/>
        </w:numPr>
        <w:rPr>
          <w:b/>
        </w:rPr>
      </w:pPr>
      <w:r w:rsidRPr="00D14BCB">
        <w:rPr>
          <w:b/>
        </w:rPr>
        <w:t>66 block</w:t>
      </w:r>
    </w:p>
    <w:p w:rsidR="00D14BCB" w:rsidRPr="00D14BCB" w:rsidRDefault="00D14BCB" w:rsidP="00674103">
      <w:pPr>
        <w:numPr>
          <w:ilvl w:val="0"/>
          <w:numId w:val="4"/>
        </w:numPr>
        <w:rPr>
          <w:b/>
        </w:rPr>
      </w:pPr>
      <w:r w:rsidRPr="00D14BCB">
        <w:rPr>
          <w:b/>
        </w:rPr>
        <w:t>crosstalk</w:t>
      </w:r>
    </w:p>
    <w:p w:rsidR="00D14BCB" w:rsidRPr="00D14BCB" w:rsidRDefault="00D14BCB" w:rsidP="00674103">
      <w:pPr>
        <w:numPr>
          <w:ilvl w:val="0"/>
          <w:numId w:val="4"/>
        </w:numPr>
        <w:rPr>
          <w:b/>
        </w:rPr>
      </w:pPr>
      <w:r w:rsidRPr="00D14BCB">
        <w:rPr>
          <w:b/>
        </w:rPr>
        <w:t>demarc (demarcation point)</w:t>
      </w:r>
    </w:p>
    <w:p w:rsidR="00D14BCB" w:rsidRPr="00410F9A" w:rsidRDefault="00D14BCB" w:rsidP="00E87819">
      <w:pPr>
        <w:numPr>
          <w:ilvl w:val="0"/>
          <w:numId w:val="4"/>
        </w:numPr>
        <w:rPr>
          <w:b/>
        </w:rPr>
      </w:pPr>
      <w:r w:rsidRPr="00410F9A">
        <w:rPr>
          <w:b/>
        </w:rPr>
        <w:t>EIA (Electronic Industries</w:t>
      </w:r>
      <w:r w:rsidR="00410F9A">
        <w:rPr>
          <w:b/>
        </w:rPr>
        <w:t xml:space="preserve"> </w:t>
      </w:r>
      <w:r w:rsidRPr="00410F9A">
        <w:rPr>
          <w:b/>
        </w:rPr>
        <w:t>Alliance)</w:t>
      </w:r>
    </w:p>
    <w:p w:rsidR="00D14BCB" w:rsidRPr="00410F9A" w:rsidRDefault="00D14BCB" w:rsidP="008B7A65">
      <w:pPr>
        <w:numPr>
          <w:ilvl w:val="0"/>
          <w:numId w:val="4"/>
        </w:numPr>
        <w:rPr>
          <w:b/>
        </w:rPr>
      </w:pPr>
      <w:r w:rsidRPr="00410F9A">
        <w:rPr>
          <w:b/>
        </w:rPr>
        <w:t>EMI (electromagnetic</w:t>
      </w:r>
      <w:r w:rsidR="00410F9A">
        <w:rPr>
          <w:b/>
        </w:rPr>
        <w:t xml:space="preserve"> </w:t>
      </w:r>
      <w:r w:rsidRPr="00410F9A">
        <w:rPr>
          <w:b/>
        </w:rPr>
        <w:t>interference)</w:t>
      </w:r>
    </w:p>
    <w:p w:rsidR="00D14BCB" w:rsidRPr="00D14BCB" w:rsidRDefault="00D14BCB" w:rsidP="00674103">
      <w:pPr>
        <w:numPr>
          <w:ilvl w:val="0"/>
          <w:numId w:val="4"/>
        </w:numPr>
        <w:rPr>
          <w:b/>
        </w:rPr>
      </w:pPr>
      <w:r w:rsidRPr="00D14BCB">
        <w:rPr>
          <w:b/>
        </w:rPr>
        <w:t>entrance facility</w:t>
      </w:r>
    </w:p>
    <w:p w:rsidR="00D14BCB" w:rsidRPr="00D14BCB" w:rsidRDefault="00D14BCB" w:rsidP="00674103">
      <w:pPr>
        <w:numPr>
          <w:ilvl w:val="0"/>
          <w:numId w:val="4"/>
        </w:numPr>
        <w:rPr>
          <w:b/>
        </w:rPr>
      </w:pPr>
      <w:r w:rsidRPr="00D14BCB">
        <w:rPr>
          <w:b/>
        </w:rPr>
        <w:t>fiber-optic cable</w:t>
      </w:r>
    </w:p>
    <w:p w:rsidR="00D14BCB" w:rsidRPr="00410F9A" w:rsidRDefault="00D14BCB" w:rsidP="00572553">
      <w:pPr>
        <w:numPr>
          <w:ilvl w:val="0"/>
          <w:numId w:val="4"/>
        </w:numPr>
        <w:rPr>
          <w:b/>
        </w:rPr>
      </w:pPr>
      <w:r w:rsidRPr="00410F9A">
        <w:rPr>
          <w:b/>
        </w:rPr>
        <w:t>IDF (intermediate</w:t>
      </w:r>
      <w:r w:rsidR="00410F9A">
        <w:rPr>
          <w:b/>
        </w:rPr>
        <w:t xml:space="preserve"> </w:t>
      </w:r>
      <w:r w:rsidRPr="00410F9A">
        <w:rPr>
          <w:b/>
        </w:rPr>
        <w:t>distribution frame)</w:t>
      </w:r>
    </w:p>
    <w:p w:rsidR="00D14BCB" w:rsidRPr="00D14BCB" w:rsidRDefault="00D14BCB" w:rsidP="00674103">
      <w:pPr>
        <w:numPr>
          <w:ilvl w:val="0"/>
          <w:numId w:val="4"/>
        </w:numPr>
        <w:rPr>
          <w:b/>
        </w:rPr>
      </w:pPr>
      <w:r w:rsidRPr="00D14BCB">
        <w:rPr>
          <w:b/>
        </w:rPr>
        <w:t>inventory management</w:t>
      </w:r>
    </w:p>
    <w:p w:rsidR="00D14BCB" w:rsidRPr="00410F9A" w:rsidRDefault="00D14BCB" w:rsidP="002603DB">
      <w:pPr>
        <w:numPr>
          <w:ilvl w:val="0"/>
          <w:numId w:val="4"/>
        </w:numPr>
        <w:rPr>
          <w:b/>
        </w:rPr>
      </w:pPr>
      <w:r w:rsidRPr="00410F9A">
        <w:rPr>
          <w:b/>
        </w:rPr>
        <w:t>KVM (keyboard, video, and</w:t>
      </w:r>
      <w:r w:rsidR="00410F9A">
        <w:rPr>
          <w:b/>
        </w:rPr>
        <w:t xml:space="preserve"> </w:t>
      </w:r>
      <w:r w:rsidRPr="00410F9A">
        <w:rPr>
          <w:b/>
        </w:rPr>
        <w:t>mouse) switch</w:t>
      </w:r>
    </w:p>
    <w:p w:rsidR="00D14BCB" w:rsidRPr="00D14BCB" w:rsidRDefault="00D14BCB" w:rsidP="00674103">
      <w:pPr>
        <w:numPr>
          <w:ilvl w:val="0"/>
          <w:numId w:val="4"/>
        </w:numPr>
        <w:rPr>
          <w:b/>
        </w:rPr>
      </w:pPr>
      <w:r w:rsidRPr="00D14BCB">
        <w:rPr>
          <w:b/>
        </w:rPr>
        <w:t>licensing restrictions</w:t>
      </w:r>
    </w:p>
    <w:p w:rsidR="00D14BCB" w:rsidRPr="00410F9A" w:rsidRDefault="00D14BCB" w:rsidP="005C1A9D">
      <w:pPr>
        <w:numPr>
          <w:ilvl w:val="0"/>
          <w:numId w:val="4"/>
        </w:numPr>
        <w:rPr>
          <w:b/>
        </w:rPr>
      </w:pPr>
      <w:r w:rsidRPr="00410F9A">
        <w:rPr>
          <w:b/>
        </w:rPr>
        <w:t>MDF (main distribution</w:t>
      </w:r>
      <w:r w:rsidR="00410F9A" w:rsidRPr="00410F9A">
        <w:rPr>
          <w:b/>
        </w:rPr>
        <w:t xml:space="preserve"> </w:t>
      </w:r>
      <w:r w:rsidRPr="00410F9A">
        <w:rPr>
          <w:b/>
        </w:rPr>
        <w:t>frame or main</w:t>
      </w:r>
      <w:r w:rsidR="00410F9A">
        <w:rPr>
          <w:b/>
        </w:rPr>
        <w:t xml:space="preserve"> </w:t>
      </w:r>
      <w:r w:rsidRPr="00410F9A">
        <w:rPr>
          <w:b/>
        </w:rPr>
        <w:t>distribution facility)</w:t>
      </w:r>
    </w:p>
    <w:p w:rsidR="00D14BCB" w:rsidRPr="00410F9A" w:rsidRDefault="00D14BCB" w:rsidP="00CC460D">
      <w:pPr>
        <w:numPr>
          <w:ilvl w:val="0"/>
          <w:numId w:val="4"/>
        </w:numPr>
        <w:rPr>
          <w:b/>
        </w:rPr>
      </w:pPr>
      <w:r w:rsidRPr="00410F9A">
        <w:rPr>
          <w:b/>
        </w:rPr>
        <w:t>MLA (master license</w:t>
      </w:r>
      <w:r w:rsidR="00410F9A">
        <w:rPr>
          <w:b/>
        </w:rPr>
        <w:t xml:space="preserve"> </w:t>
      </w:r>
      <w:r w:rsidRPr="00410F9A">
        <w:rPr>
          <w:b/>
        </w:rPr>
        <w:t>agreement)</w:t>
      </w:r>
    </w:p>
    <w:p w:rsidR="00D14BCB" w:rsidRPr="00410F9A" w:rsidRDefault="00D14BCB" w:rsidP="008078C1">
      <w:pPr>
        <w:numPr>
          <w:ilvl w:val="0"/>
          <w:numId w:val="4"/>
        </w:numPr>
        <w:rPr>
          <w:b/>
        </w:rPr>
      </w:pPr>
      <w:r w:rsidRPr="00410F9A">
        <w:rPr>
          <w:b/>
        </w:rPr>
        <w:t>MOU (memorandum of</w:t>
      </w:r>
      <w:r w:rsidR="00410F9A">
        <w:rPr>
          <w:b/>
        </w:rPr>
        <w:t xml:space="preserve"> </w:t>
      </w:r>
      <w:r w:rsidRPr="00410F9A">
        <w:rPr>
          <w:b/>
        </w:rPr>
        <w:t>understanding)</w:t>
      </w:r>
    </w:p>
    <w:p w:rsidR="00D14BCB" w:rsidRPr="00410F9A" w:rsidRDefault="00D14BCB" w:rsidP="00CF010C">
      <w:pPr>
        <w:numPr>
          <w:ilvl w:val="0"/>
          <w:numId w:val="4"/>
        </w:numPr>
        <w:rPr>
          <w:b/>
        </w:rPr>
      </w:pPr>
      <w:r w:rsidRPr="00410F9A">
        <w:rPr>
          <w:b/>
        </w:rPr>
        <w:t>MSA (master service</w:t>
      </w:r>
      <w:r w:rsidR="00410F9A">
        <w:rPr>
          <w:b/>
        </w:rPr>
        <w:t xml:space="preserve"> </w:t>
      </w:r>
      <w:r w:rsidRPr="00410F9A">
        <w:rPr>
          <w:b/>
        </w:rPr>
        <w:t>agreement)</w:t>
      </w:r>
    </w:p>
    <w:p w:rsidR="00D14BCB" w:rsidRPr="00D14BCB" w:rsidRDefault="00D14BCB" w:rsidP="00674103">
      <w:pPr>
        <w:numPr>
          <w:ilvl w:val="0"/>
          <w:numId w:val="4"/>
        </w:numPr>
        <w:rPr>
          <w:b/>
        </w:rPr>
      </w:pPr>
      <w:r w:rsidRPr="00D14BCB">
        <w:rPr>
          <w:b/>
        </w:rPr>
        <w:t>network diagram</w:t>
      </w:r>
    </w:p>
    <w:p w:rsidR="00D14BCB" w:rsidRPr="00D14BCB" w:rsidRDefault="00D14BCB" w:rsidP="00674103">
      <w:pPr>
        <w:numPr>
          <w:ilvl w:val="0"/>
          <w:numId w:val="4"/>
        </w:numPr>
        <w:rPr>
          <w:b/>
        </w:rPr>
      </w:pPr>
      <w:r w:rsidRPr="00D14BCB">
        <w:rPr>
          <w:b/>
        </w:rPr>
        <w:t>Nmap</w:t>
      </w:r>
    </w:p>
    <w:p w:rsidR="00D14BCB" w:rsidRPr="00D14BCB" w:rsidRDefault="00D14BCB" w:rsidP="00674103">
      <w:pPr>
        <w:numPr>
          <w:ilvl w:val="0"/>
          <w:numId w:val="4"/>
        </w:numPr>
        <w:rPr>
          <w:b/>
        </w:rPr>
      </w:pPr>
      <w:r w:rsidRPr="00D14BCB">
        <w:rPr>
          <w:b/>
        </w:rPr>
        <w:t>patch</w:t>
      </w:r>
    </w:p>
    <w:p w:rsidR="00D14BCB" w:rsidRPr="00D14BCB" w:rsidRDefault="00D14BCB" w:rsidP="00674103">
      <w:pPr>
        <w:numPr>
          <w:ilvl w:val="0"/>
          <w:numId w:val="4"/>
        </w:numPr>
        <w:rPr>
          <w:b/>
        </w:rPr>
      </w:pPr>
      <w:r w:rsidRPr="00D14BCB">
        <w:rPr>
          <w:b/>
        </w:rPr>
        <w:t>patch management</w:t>
      </w:r>
    </w:p>
    <w:p w:rsidR="00D14BCB" w:rsidRPr="00D14BCB" w:rsidRDefault="00D14BCB" w:rsidP="00674103">
      <w:pPr>
        <w:numPr>
          <w:ilvl w:val="0"/>
          <w:numId w:val="4"/>
        </w:numPr>
        <w:rPr>
          <w:b/>
        </w:rPr>
      </w:pPr>
      <w:r w:rsidRPr="00D14BCB">
        <w:rPr>
          <w:b/>
        </w:rPr>
        <w:t>patch panel</w:t>
      </w:r>
    </w:p>
    <w:p w:rsidR="00D14BCB" w:rsidRPr="00D14BCB" w:rsidRDefault="00D14BCB" w:rsidP="00674103">
      <w:pPr>
        <w:numPr>
          <w:ilvl w:val="0"/>
          <w:numId w:val="4"/>
        </w:numPr>
        <w:rPr>
          <w:b/>
        </w:rPr>
      </w:pPr>
      <w:r w:rsidRPr="00D14BCB">
        <w:rPr>
          <w:b/>
        </w:rPr>
        <w:t>plenum</w:t>
      </w:r>
    </w:p>
    <w:p w:rsidR="00D14BCB" w:rsidRPr="00D14BCB" w:rsidRDefault="00D14BCB" w:rsidP="00674103">
      <w:pPr>
        <w:numPr>
          <w:ilvl w:val="0"/>
          <w:numId w:val="4"/>
        </w:numPr>
        <w:rPr>
          <w:b/>
        </w:rPr>
      </w:pPr>
      <w:r w:rsidRPr="00D14BCB">
        <w:rPr>
          <w:b/>
        </w:rPr>
        <w:t>punchdown tool</w:t>
      </w:r>
    </w:p>
    <w:p w:rsidR="00D14BCB" w:rsidRPr="00D14BCB" w:rsidRDefault="00D14BCB" w:rsidP="00674103">
      <w:pPr>
        <w:numPr>
          <w:ilvl w:val="0"/>
          <w:numId w:val="4"/>
        </w:numPr>
        <w:rPr>
          <w:b/>
        </w:rPr>
      </w:pPr>
      <w:r w:rsidRPr="00D14BCB">
        <w:rPr>
          <w:b/>
        </w:rPr>
        <w:t>PVC (polyvinyl chloride)</w:t>
      </w:r>
    </w:p>
    <w:p w:rsidR="00D14BCB" w:rsidRPr="00D14BCB" w:rsidRDefault="00D14BCB" w:rsidP="00674103">
      <w:pPr>
        <w:numPr>
          <w:ilvl w:val="0"/>
          <w:numId w:val="4"/>
        </w:numPr>
        <w:rPr>
          <w:b/>
        </w:rPr>
      </w:pPr>
      <w:r w:rsidRPr="00D14BCB">
        <w:rPr>
          <w:b/>
        </w:rPr>
        <w:t>rack diagram</w:t>
      </w:r>
    </w:p>
    <w:p w:rsidR="00D14BCB" w:rsidRPr="00D14BCB" w:rsidRDefault="00D14BCB" w:rsidP="00674103">
      <w:pPr>
        <w:numPr>
          <w:ilvl w:val="0"/>
          <w:numId w:val="4"/>
        </w:numPr>
        <w:rPr>
          <w:b/>
        </w:rPr>
      </w:pPr>
      <w:r w:rsidRPr="00D14BCB">
        <w:rPr>
          <w:b/>
        </w:rPr>
        <w:t>RFP (request for proposal)</w:t>
      </w:r>
    </w:p>
    <w:p w:rsidR="00D14BCB" w:rsidRPr="00D14BCB" w:rsidRDefault="00D14BCB" w:rsidP="00674103">
      <w:pPr>
        <w:numPr>
          <w:ilvl w:val="0"/>
          <w:numId w:val="4"/>
        </w:numPr>
        <w:rPr>
          <w:b/>
        </w:rPr>
      </w:pPr>
      <w:r w:rsidRPr="00D14BCB">
        <w:rPr>
          <w:b/>
        </w:rPr>
        <w:t>rollback</w:t>
      </w:r>
    </w:p>
    <w:p w:rsidR="00D14BCB" w:rsidRPr="00410F9A" w:rsidRDefault="00D14BCB" w:rsidP="00975B50">
      <w:pPr>
        <w:numPr>
          <w:ilvl w:val="0"/>
          <w:numId w:val="4"/>
        </w:numPr>
        <w:rPr>
          <w:b/>
        </w:rPr>
      </w:pPr>
      <w:r w:rsidRPr="00410F9A">
        <w:rPr>
          <w:b/>
        </w:rPr>
        <w:t>SLA (service-level</w:t>
      </w:r>
      <w:r w:rsidR="00410F9A">
        <w:rPr>
          <w:b/>
        </w:rPr>
        <w:t xml:space="preserve"> </w:t>
      </w:r>
      <w:r w:rsidRPr="00410F9A">
        <w:rPr>
          <w:b/>
        </w:rPr>
        <w:t>agreement)</w:t>
      </w:r>
    </w:p>
    <w:p w:rsidR="00D14BCB" w:rsidRPr="00D14BCB" w:rsidRDefault="00D14BCB" w:rsidP="00674103">
      <w:pPr>
        <w:numPr>
          <w:ilvl w:val="0"/>
          <w:numId w:val="4"/>
        </w:numPr>
        <w:rPr>
          <w:b/>
        </w:rPr>
      </w:pPr>
      <w:r w:rsidRPr="00D14BCB">
        <w:rPr>
          <w:b/>
        </w:rPr>
        <w:t>SOW (statement of work)</w:t>
      </w:r>
    </w:p>
    <w:p w:rsidR="00D14BCB" w:rsidRPr="00D14BCB" w:rsidRDefault="00D14BCB" w:rsidP="00674103">
      <w:pPr>
        <w:numPr>
          <w:ilvl w:val="0"/>
          <w:numId w:val="4"/>
        </w:numPr>
        <w:rPr>
          <w:b/>
        </w:rPr>
      </w:pPr>
      <w:r w:rsidRPr="00D14BCB">
        <w:rPr>
          <w:b/>
        </w:rPr>
        <w:t>STP (shielded twisted pair)</w:t>
      </w:r>
    </w:p>
    <w:p w:rsidR="00D14BCB" w:rsidRPr="00D14BCB" w:rsidRDefault="00D14BCB" w:rsidP="00674103">
      <w:pPr>
        <w:numPr>
          <w:ilvl w:val="0"/>
          <w:numId w:val="4"/>
        </w:numPr>
        <w:rPr>
          <w:b/>
        </w:rPr>
      </w:pPr>
      <w:r w:rsidRPr="00D14BCB">
        <w:rPr>
          <w:b/>
        </w:rPr>
        <w:t>structured cabling</w:t>
      </w:r>
    </w:p>
    <w:p w:rsidR="00D14BCB" w:rsidRPr="00D14BCB" w:rsidRDefault="00D14BCB" w:rsidP="00674103">
      <w:pPr>
        <w:numPr>
          <w:ilvl w:val="0"/>
          <w:numId w:val="4"/>
        </w:numPr>
        <w:rPr>
          <w:b/>
        </w:rPr>
      </w:pPr>
      <w:r w:rsidRPr="00D14BCB">
        <w:rPr>
          <w:b/>
        </w:rPr>
        <w:t>system life cycle</w:t>
      </w:r>
    </w:p>
    <w:p w:rsidR="00D14BCB" w:rsidRPr="00410F9A" w:rsidRDefault="00D14BCB" w:rsidP="007F37D4">
      <w:pPr>
        <w:numPr>
          <w:ilvl w:val="0"/>
          <w:numId w:val="4"/>
        </w:numPr>
        <w:rPr>
          <w:b/>
        </w:rPr>
      </w:pPr>
      <w:r w:rsidRPr="00410F9A">
        <w:rPr>
          <w:b/>
        </w:rPr>
        <w:t>TIA (Telecommunications</w:t>
      </w:r>
      <w:r w:rsidR="00410F9A">
        <w:rPr>
          <w:b/>
        </w:rPr>
        <w:t xml:space="preserve"> </w:t>
      </w:r>
      <w:r w:rsidRPr="00410F9A">
        <w:rPr>
          <w:b/>
        </w:rPr>
        <w:t>Industry Association)</w:t>
      </w:r>
    </w:p>
    <w:p w:rsidR="00D14BCB" w:rsidRPr="00D14BCB" w:rsidRDefault="00D14BCB" w:rsidP="00674103">
      <w:pPr>
        <w:numPr>
          <w:ilvl w:val="0"/>
          <w:numId w:val="4"/>
        </w:numPr>
        <w:rPr>
          <w:b/>
        </w:rPr>
      </w:pPr>
      <w:r w:rsidRPr="00D14BCB">
        <w:rPr>
          <w:b/>
        </w:rPr>
        <w:t>upgrade</w:t>
      </w:r>
    </w:p>
    <w:p w:rsidR="00D14BCB" w:rsidRPr="00D14BCB" w:rsidRDefault="00D14BCB" w:rsidP="00674103">
      <w:pPr>
        <w:numPr>
          <w:ilvl w:val="0"/>
          <w:numId w:val="4"/>
        </w:numPr>
        <w:rPr>
          <w:b/>
        </w:rPr>
      </w:pPr>
      <w:r w:rsidRPr="00D14BCB">
        <w:rPr>
          <w:b/>
        </w:rPr>
        <w:lastRenderedPageBreak/>
        <w:t>UTP (unshielded twisted pair)</w:t>
      </w:r>
    </w:p>
    <w:p w:rsidR="00D14BCB" w:rsidRPr="00D14BCB" w:rsidRDefault="00D14BCB" w:rsidP="00674103">
      <w:pPr>
        <w:numPr>
          <w:ilvl w:val="0"/>
          <w:numId w:val="4"/>
        </w:numPr>
        <w:rPr>
          <w:b/>
        </w:rPr>
      </w:pPr>
      <w:r w:rsidRPr="00D14BCB">
        <w:rPr>
          <w:b/>
        </w:rPr>
        <w:t>VoIP (Voice over IP)</w:t>
      </w:r>
    </w:p>
    <w:p w:rsidR="00D14BCB" w:rsidRPr="00D14BCB" w:rsidRDefault="00D14BCB" w:rsidP="00674103">
      <w:pPr>
        <w:numPr>
          <w:ilvl w:val="0"/>
          <w:numId w:val="4"/>
        </w:numPr>
        <w:rPr>
          <w:b/>
        </w:rPr>
      </w:pPr>
      <w:r w:rsidRPr="00D14BCB">
        <w:rPr>
          <w:b/>
        </w:rPr>
        <w:t>VoIP endpoint</w:t>
      </w:r>
    </w:p>
    <w:p w:rsidR="00D14BCB" w:rsidRPr="00D14BCB" w:rsidRDefault="00D14BCB" w:rsidP="00674103">
      <w:pPr>
        <w:numPr>
          <w:ilvl w:val="0"/>
          <w:numId w:val="4"/>
        </w:numPr>
        <w:rPr>
          <w:b/>
        </w:rPr>
      </w:pPr>
      <w:r w:rsidRPr="00D14BCB">
        <w:rPr>
          <w:b/>
        </w:rPr>
        <w:t>VoIP gateway</w:t>
      </w:r>
    </w:p>
    <w:p w:rsidR="00D14BCB" w:rsidRPr="00410F9A" w:rsidRDefault="00D14BCB" w:rsidP="00022BBA">
      <w:pPr>
        <w:numPr>
          <w:ilvl w:val="0"/>
          <w:numId w:val="4"/>
        </w:numPr>
        <w:rPr>
          <w:b/>
        </w:rPr>
      </w:pPr>
      <w:r w:rsidRPr="00410F9A">
        <w:rPr>
          <w:b/>
        </w:rPr>
        <w:t>VoIP PBX (private branch</w:t>
      </w:r>
      <w:r w:rsidR="00410F9A">
        <w:rPr>
          <w:b/>
        </w:rPr>
        <w:t xml:space="preserve"> </w:t>
      </w:r>
      <w:r w:rsidRPr="00410F9A">
        <w:rPr>
          <w:b/>
        </w:rPr>
        <w:t>exchange)</w:t>
      </w:r>
    </w:p>
    <w:p w:rsidR="00D14BCB" w:rsidRPr="00D14BCB" w:rsidRDefault="00D14BCB" w:rsidP="00674103">
      <w:pPr>
        <w:numPr>
          <w:ilvl w:val="0"/>
          <w:numId w:val="4"/>
        </w:numPr>
        <w:rPr>
          <w:b/>
        </w:rPr>
      </w:pPr>
      <w:r w:rsidRPr="00D14BCB">
        <w:rPr>
          <w:b/>
        </w:rPr>
        <w:t>wiki</w:t>
      </w:r>
    </w:p>
    <w:p w:rsidR="008A7420" w:rsidRPr="00490748" w:rsidRDefault="00D14BCB" w:rsidP="00674103">
      <w:pPr>
        <w:numPr>
          <w:ilvl w:val="0"/>
          <w:numId w:val="4"/>
        </w:numPr>
      </w:pPr>
      <w:r w:rsidRPr="00D14BCB">
        <w:rPr>
          <w:b/>
        </w:rPr>
        <w:t>wiring schematic</w:t>
      </w:r>
    </w:p>
    <w:sectPr w:rsidR="008A7420" w:rsidRPr="00490748" w:rsidSect="00387EAD">
      <w:headerReference w:type="default" r:id="rId13"/>
      <w:footerReference w:type="even" r:id="rId14"/>
      <w:footerReference w:type="default" r:id="rId15"/>
      <w:pgSz w:w="12240" w:h="15840" w:code="1"/>
      <w:pgMar w:top="864" w:right="720" w:bottom="864" w:left="360" w:header="864" w:footer="864" w:gutter="180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7FCD" w:rsidRDefault="000D7FCD" w:rsidP="0028384B">
      <w:r>
        <w:separator/>
      </w:r>
    </w:p>
  </w:endnote>
  <w:endnote w:type="continuationSeparator" w:id="0">
    <w:p w:rsidR="000D7FCD" w:rsidRDefault="000D7FCD" w:rsidP="00283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D99" w:rsidRDefault="006E0D9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E0D99" w:rsidRDefault="006E0D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D99" w:rsidRDefault="006E0D99" w:rsidP="00935299">
    <w:pPr>
      <w:pStyle w:val="Footer"/>
    </w:pPr>
    <w:r w:rsidRPr="003D41F3">
      <w:rPr>
        <w:bCs/>
        <w:sz w:val="16"/>
        <w:szCs w:val="16"/>
      </w:rPr>
      <w:t>© 201</w:t>
    </w:r>
    <w:r>
      <w:rPr>
        <w:bCs/>
        <w:sz w:val="16"/>
        <w:szCs w:val="16"/>
      </w:rPr>
      <w:t>9</w:t>
    </w:r>
    <w:r w:rsidRPr="003D41F3">
      <w:rPr>
        <w:bCs/>
        <w:sz w:val="16"/>
        <w:szCs w:val="16"/>
      </w:rPr>
      <w:t xml:space="preserve"> Cengage Learning. All Rights Reserved. May not be copied, scanned, or duplicated, in whole or in part, except for use as permitted in a license distributed with a certain product or service or otherwise on a password-protected website for classroom use.</w:t>
    </w:r>
  </w:p>
  <w:p w:rsidR="006E0D99" w:rsidRDefault="006E0D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7FCD" w:rsidRDefault="000D7FCD" w:rsidP="0028384B">
      <w:r>
        <w:separator/>
      </w:r>
    </w:p>
  </w:footnote>
  <w:footnote w:type="continuationSeparator" w:id="0">
    <w:p w:rsidR="000D7FCD" w:rsidRDefault="000D7FCD" w:rsidP="002838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D99" w:rsidRDefault="006E0D99" w:rsidP="00D23F59">
    <w:pPr>
      <w:pStyle w:val="Footer"/>
      <w:tabs>
        <w:tab w:val="clear" w:pos="8640"/>
        <w:tab w:val="right" w:pos="9126"/>
      </w:tabs>
      <w:rPr>
        <w:sz w:val="20"/>
        <w:szCs w:val="20"/>
      </w:rPr>
    </w:pPr>
    <w:r>
      <w:rPr>
        <w:sz w:val="20"/>
        <w:szCs w:val="20"/>
      </w:rPr>
      <w:t>Network+ Guide to Networks, 8</w:t>
    </w:r>
    <w:r w:rsidRPr="00200B6F">
      <w:rPr>
        <w:sz w:val="20"/>
        <w:szCs w:val="20"/>
        <w:vertAlign w:val="superscript"/>
      </w:rPr>
      <w:t>th</w:t>
    </w:r>
    <w:r>
      <w:rPr>
        <w:sz w:val="20"/>
        <w:szCs w:val="20"/>
      </w:rPr>
      <w:t xml:space="preserve"> Edition </w:t>
    </w:r>
    <w:r>
      <w:rPr>
        <w:sz w:val="20"/>
        <w:szCs w:val="20"/>
      </w:rPr>
      <w:tab/>
    </w:r>
    <w:r>
      <w:rPr>
        <w:sz w:val="20"/>
        <w:szCs w:val="20"/>
      </w:rPr>
      <w:tab/>
    </w:r>
    <w:r w:rsidR="00B7251E">
      <w:rPr>
        <w:sz w:val="20"/>
        <w:szCs w:val="20"/>
      </w:rPr>
      <w:t>2</w:t>
    </w:r>
    <w:r>
      <w:rPr>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43575A">
      <w:rPr>
        <w:rStyle w:val="PageNumber"/>
        <w:noProof/>
        <w:sz w:val="20"/>
        <w:szCs w:val="20"/>
      </w:rPr>
      <w:t>9</w:t>
    </w:r>
    <w:r>
      <w:rPr>
        <w:rStyle w:val="PageNumber"/>
        <w:sz w:val="20"/>
        <w:szCs w:val="20"/>
      </w:rPr>
      <w:fldChar w:fldCharType="end"/>
    </w:r>
    <w:r>
      <w:rPr>
        <w:sz w:val="20"/>
        <w:szCs w:val="20"/>
      </w:rPr>
      <w:tab/>
    </w:r>
    <w:r>
      <w:rPr>
        <w:sz w:val="20"/>
        <w:szCs w:val="20"/>
      </w:rPr>
      <w:tab/>
    </w:r>
  </w:p>
  <w:p w:rsidR="006E0D99" w:rsidRDefault="006E0D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F274004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2E3CF9"/>
    <w:multiLevelType w:val="hybridMultilevel"/>
    <w:tmpl w:val="7F08D2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897E11"/>
    <w:multiLevelType w:val="hybridMultilevel"/>
    <w:tmpl w:val="F65243BC"/>
    <w:lvl w:ilvl="0" w:tplc="B9F6BF6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28661E"/>
    <w:multiLevelType w:val="hybridMultilevel"/>
    <w:tmpl w:val="D91210A8"/>
    <w:lvl w:ilvl="0" w:tplc="7500DB50">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87309"/>
    <w:multiLevelType w:val="hybridMultilevel"/>
    <w:tmpl w:val="F57E9B1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CA014E6"/>
    <w:multiLevelType w:val="hybridMultilevel"/>
    <w:tmpl w:val="661EED5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DDC51B6"/>
    <w:multiLevelType w:val="hybridMultilevel"/>
    <w:tmpl w:val="079A0BB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C72EA7"/>
    <w:multiLevelType w:val="hybridMultilevel"/>
    <w:tmpl w:val="2564D428"/>
    <w:lvl w:ilvl="0" w:tplc="FFFFFFFF">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
    <w:nsid w:val="11F4021F"/>
    <w:multiLevelType w:val="hybridMultilevel"/>
    <w:tmpl w:val="24C642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FFD5906"/>
    <w:multiLevelType w:val="hybridMultilevel"/>
    <w:tmpl w:val="EDF2DF20"/>
    <w:lvl w:ilvl="0" w:tplc="766ED7B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05B7DE8"/>
    <w:multiLevelType w:val="hybridMultilevel"/>
    <w:tmpl w:val="F89644EE"/>
    <w:lvl w:ilvl="0" w:tplc="E0CC8C8E">
      <w:start w:val="1"/>
      <w:numFmt w:val="decimal"/>
      <w:lvlText w:val="%1."/>
      <w:lvlJc w:val="left"/>
      <w:pPr>
        <w:tabs>
          <w:tab w:val="num" w:pos="720"/>
        </w:tabs>
        <w:ind w:left="720" w:hanging="360"/>
      </w:pPr>
      <w:rPr>
        <w:rFonts w:hint="default"/>
        <w:color w:val="000000" w:themeColor="text1"/>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64A21E4"/>
    <w:multiLevelType w:val="hybridMultilevel"/>
    <w:tmpl w:val="AD3A050A"/>
    <w:lvl w:ilvl="0" w:tplc="9A786A82">
      <w:start w:val="1"/>
      <w:numFmt w:val="bullet"/>
      <w:lvlText w:val=""/>
      <w:lvlJc w:val="left"/>
      <w:pPr>
        <w:tabs>
          <w:tab w:val="num" w:pos="360"/>
        </w:tabs>
        <w:ind w:left="360" w:hanging="360"/>
      </w:pPr>
      <w:rPr>
        <w:rFonts w:ascii="Symbol" w:hAnsi="Symbol" w:hint="default"/>
        <w:b w:val="0"/>
        <w:i w:val="0"/>
        <w:color w:val="auto"/>
        <w:sz w:val="2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nsid w:val="26C8032A"/>
    <w:multiLevelType w:val="hybridMultilevel"/>
    <w:tmpl w:val="9E8A8D52"/>
    <w:lvl w:ilvl="0" w:tplc="B39CDA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064776"/>
    <w:multiLevelType w:val="hybridMultilevel"/>
    <w:tmpl w:val="5BA2B86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27911751"/>
    <w:multiLevelType w:val="hybridMultilevel"/>
    <w:tmpl w:val="8824714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29916AAC"/>
    <w:multiLevelType w:val="hybridMultilevel"/>
    <w:tmpl w:val="AB9E3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B57F1A"/>
    <w:multiLevelType w:val="hybridMultilevel"/>
    <w:tmpl w:val="79E0EC78"/>
    <w:lvl w:ilvl="0" w:tplc="ADBECDB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000CDC"/>
    <w:multiLevelType w:val="hybridMultilevel"/>
    <w:tmpl w:val="DD5CBC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C57138"/>
    <w:multiLevelType w:val="hybridMultilevel"/>
    <w:tmpl w:val="9EB89EE8"/>
    <w:lvl w:ilvl="0" w:tplc="B3DA4F5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3D62AF7"/>
    <w:multiLevelType w:val="hybridMultilevel"/>
    <w:tmpl w:val="BE36D16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64D3602"/>
    <w:multiLevelType w:val="hybridMultilevel"/>
    <w:tmpl w:val="4FAE4E1C"/>
    <w:lvl w:ilvl="0" w:tplc="1C2AFE4E">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5F67873"/>
    <w:multiLevelType w:val="hybridMultilevel"/>
    <w:tmpl w:val="B07C35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11F1E4A"/>
    <w:multiLevelType w:val="hybridMultilevel"/>
    <w:tmpl w:val="4BF218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294112D"/>
    <w:multiLevelType w:val="hybridMultilevel"/>
    <w:tmpl w:val="509AB8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2B22C7"/>
    <w:multiLevelType w:val="hybridMultilevel"/>
    <w:tmpl w:val="316AFBB6"/>
    <w:lvl w:ilvl="0" w:tplc="C1F8D4B6">
      <w:start w:val="4"/>
      <w:numFmt w:val="decimal"/>
      <w:lvlText w:val="%1."/>
      <w:lvlJc w:val="left"/>
      <w:pPr>
        <w:tabs>
          <w:tab w:val="num" w:pos="720"/>
        </w:tabs>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A94316"/>
    <w:multiLevelType w:val="hybridMultilevel"/>
    <w:tmpl w:val="DAA0A5B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69604574"/>
    <w:multiLevelType w:val="hybridMultilevel"/>
    <w:tmpl w:val="C0E4A65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0F07C28"/>
    <w:multiLevelType w:val="hybridMultilevel"/>
    <w:tmpl w:val="A412F7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66B3DD2"/>
    <w:multiLevelType w:val="hybridMultilevel"/>
    <w:tmpl w:val="B450F6A4"/>
    <w:lvl w:ilvl="0" w:tplc="0A803D6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7856B4F"/>
    <w:multiLevelType w:val="hybridMultilevel"/>
    <w:tmpl w:val="279AC0E4"/>
    <w:lvl w:ilvl="0" w:tplc="7EBA055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7B062AD"/>
    <w:multiLevelType w:val="hybridMultilevel"/>
    <w:tmpl w:val="2536F5CC"/>
    <w:lvl w:ilvl="0" w:tplc="766ED7B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E6D6316"/>
    <w:multiLevelType w:val="hybridMultilevel"/>
    <w:tmpl w:val="B450F6A4"/>
    <w:lvl w:ilvl="0" w:tplc="0A803D6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11"/>
  </w:num>
  <w:num w:numId="4">
    <w:abstractNumId w:val="6"/>
  </w:num>
  <w:num w:numId="5">
    <w:abstractNumId w:val="9"/>
  </w:num>
  <w:num w:numId="6">
    <w:abstractNumId w:val="1"/>
  </w:num>
  <w:num w:numId="7">
    <w:abstractNumId w:val="21"/>
  </w:num>
  <w:num w:numId="8">
    <w:abstractNumId w:val="5"/>
  </w:num>
  <w:num w:numId="9">
    <w:abstractNumId w:val="14"/>
  </w:num>
  <w:num w:numId="10">
    <w:abstractNumId w:val="26"/>
  </w:num>
  <w:num w:numId="11">
    <w:abstractNumId w:val="17"/>
  </w:num>
  <w:num w:numId="12">
    <w:abstractNumId w:val="25"/>
  </w:num>
  <w:num w:numId="13">
    <w:abstractNumId w:val="27"/>
  </w:num>
  <w:num w:numId="14">
    <w:abstractNumId w:val="30"/>
  </w:num>
  <w:num w:numId="15">
    <w:abstractNumId w:val="29"/>
  </w:num>
  <w:num w:numId="16">
    <w:abstractNumId w:val="16"/>
  </w:num>
  <w:num w:numId="17">
    <w:abstractNumId w:val="2"/>
  </w:num>
  <w:num w:numId="18">
    <w:abstractNumId w:val="12"/>
  </w:num>
  <w:num w:numId="19">
    <w:abstractNumId w:val="22"/>
  </w:num>
  <w:num w:numId="20">
    <w:abstractNumId w:val="23"/>
  </w:num>
  <w:num w:numId="21">
    <w:abstractNumId w:val="8"/>
  </w:num>
  <w:num w:numId="22">
    <w:abstractNumId w:val="19"/>
  </w:num>
  <w:num w:numId="23">
    <w:abstractNumId w:val="15"/>
  </w:num>
  <w:num w:numId="24">
    <w:abstractNumId w:val="4"/>
  </w:num>
  <w:num w:numId="25">
    <w:abstractNumId w:val="13"/>
  </w:num>
  <w:num w:numId="26">
    <w:abstractNumId w:val="18"/>
  </w:num>
  <w:num w:numId="27">
    <w:abstractNumId w:val="20"/>
  </w:num>
  <w:num w:numId="28">
    <w:abstractNumId w:val="10"/>
  </w:num>
  <w:num w:numId="29">
    <w:abstractNumId w:val="28"/>
  </w:num>
  <w:num w:numId="30">
    <w:abstractNumId w:val="31"/>
  </w:num>
  <w:num w:numId="31">
    <w:abstractNumId w:val="3"/>
  </w:num>
  <w:num w:numId="32">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en-US" w:vendorID="64" w:dllVersion="131078" w:nlCheck="1" w:checkStyle="0"/>
  <w:activeWritingStyle w:appName="MSWord" w:lang="es-EC"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6FD"/>
    <w:rsid w:val="00000518"/>
    <w:rsid w:val="000006FD"/>
    <w:rsid w:val="00002712"/>
    <w:rsid w:val="00002C16"/>
    <w:rsid w:val="000037B1"/>
    <w:rsid w:val="00005702"/>
    <w:rsid w:val="000060FD"/>
    <w:rsid w:val="0001154F"/>
    <w:rsid w:val="000120D8"/>
    <w:rsid w:val="000124B6"/>
    <w:rsid w:val="00012CA8"/>
    <w:rsid w:val="0001403E"/>
    <w:rsid w:val="00014F8B"/>
    <w:rsid w:val="0001663A"/>
    <w:rsid w:val="00016648"/>
    <w:rsid w:val="00025F55"/>
    <w:rsid w:val="00025F79"/>
    <w:rsid w:val="00030A61"/>
    <w:rsid w:val="00031B06"/>
    <w:rsid w:val="00031D22"/>
    <w:rsid w:val="000323DB"/>
    <w:rsid w:val="00032FF1"/>
    <w:rsid w:val="0003474B"/>
    <w:rsid w:val="00035213"/>
    <w:rsid w:val="00035E5A"/>
    <w:rsid w:val="0003600D"/>
    <w:rsid w:val="000368E8"/>
    <w:rsid w:val="00037A75"/>
    <w:rsid w:val="0004027B"/>
    <w:rsid w:val="00040F83"/>
    <w:rsid w:val="00042BDB"/>
    <w:rsid w:val="00042DEB"/>
    <w:rsid w:val="000441BC"/>
    <w:rsid w:val="000444D6"/>
    <w:rsid w:val="00044ADF"/>
    <w:rsid w:val="00044EBE"/>
    <w:rsid w:val="00045254"/>
    <w:rsid w:val="00050218"/>
    <w:rsid w:val="00051005"/>
    <w:rsid w:val="00053E74"/>
    <w:rsid w:val="00054AD3"/>
    <w:rsid w:val="00056A18"/>
    <w:rsid w:val="00057DAD"/>
    <w:rsid w:val="0006306E"/>
    <w:rsid w:val="000630DA"/>
    <w:rsid w:val="00063846"/>
    <w:rsid w:val="00063BBC"/>
    <w:rsid w:val="00065925"/>
    <w:rsid w:val="000673FB"/>
    <w:rsid w:val="00067C74"/>
    <w:rsid w:val="00070601"/>
    <w:rsid w:val="00072C1F"/>
    <w:rsid w:val="00072EB4"/>
    <w:rsid w:val="00073FF5"/>
    <w:rsid w:val="0007493E"/>
    <w:rsid w:val="00074AC2"/>
    <w:rsid w:val="00074B21"/>
    <w:rsid w:val="000757AC"/>
    <w:rsid w:val="00075B94"/>
    <w:rsid w:val="000771BE"/>
    <w:rsid w:val="000772C2"/>
    <w:rsid w:val="00077FA7"/>
    <w:rsid w:val="0008021C"/>
    <w:rsid w:val="00080BB6"/>
    <w:rsid w:val="000817F5"/>
    <w:rsid w:val="00081B2A"/>
    <w:rsid w:val="00082511"/>
    <w:rsid w:val="0008252B"/>
    <w:rsid w:val="000828BD"/>
    <w:rsid w:val="00082B7E"/>
    <w:rsid w:val="000832AB"/>
    <w:rsid w:val="000836BE"/>
    <w:rsid w:val="000841FD"/>
    <w:rsid w:val="00084201"/>
    <w:rsid w:val="000859DB"/>
    <w:rsid w:val="00086F9B"/>
    <w:rsid w:val="000874DE"/>
    <w:rsid w:val="0008785E"/>
    <w:rsid w:val="00087B58"/>
    <w:rsid w:val="000915C1"/>
    <w:rsid w:val="00093248"/>
    <w:rsid w:val="00093ED3"/>
    <w:rsid w:val="000941D8"/>
    <w:rsid w:val="00094F0C"/>
    <w:rsid w:val="00095CB5"/>
    <w:rsid w:val="00095E91"/>
    <w:rsid w:val="000960E5"/>
    <w:rsid w:val="000A098F"/>
    <w:rsid w:val="000A0C46"/>
    <w:rsid w:val="000A12B5"/>
    <w:rsid w:val="000A235B"/>
    <w:rsid w:val="000A24BB"/>
    <w:rsid w:val="000A285F"/>
    <w:rsid w:val="000A3A69"/>
    <w:rsid w:val="000A48A3"/>
    <w:rsid w:val="000A55B1"/>
    <w:rsid w:val="000A68B2"/>
    <w:rsid w:val="000A6C49"/>
    <w:rsid w:val="000A7AFF"/>
    <w:rsid w:val="000B04EB"/>
    <w:rsid w:val="000B09BD"/>
    <w:rsid w:val="000B3107"/>
    <w:rsid w:val="000B4389"/>
    <w:rsid w:val="000B476C"/>
    <w:rsid w:val="000C1DFE"/>
    <w:rsid w:val="000C1E49"/>
    <w:rsid w:val="000C27B3"/>
    <w:rsid w:val="000C27BA"/>
    <w:rsid w:val="000C282A"/>
    <w:rsid w:val="000C48E5"/>
    <w:rsid w:val="000C5925"/>
    <w:rsid w:val="000C6C78"/>
    <w:rsid w:val="000C7B36"/>
    <w:rsid w:val="000D0696"/>
    <w:rsid w:val="000D13C1"/>
    <w:rsid w:val="000D1AD1"/>
    <w:rsid w:val="000D2961"/>
    <w:rsid w:val="000D4C06"/>
    <w:rsid w:val="000D67B9"/>
    <w:rsid w:val="000D7239"/>
    <w:rsid w:val="000D7FCD"/>
    <w:rsid w:val="000E1B2B"/>
    <w:rsid w:val="000E3284"/>
    <w:rsid w:val="000E41AF"/>
    <w:rsid w:val="000E5E63"/>
    <w:rsid w:val="000E60F2"/>
    <w:rsid w:val="000F1319"/>
    <w:rsid w:val="000F24B0"/>
    <w:rsid w:val="000F35E6"/>
    <w:rsid w:val="00100F1A"/>
    <w:rsid w:val="00102769"/>
    <w:rsid w:val="00104546"/>
    <w:rsid w:val="001048AA"/>
    <w:rsid w:val="0010562C"/>
    <w:rsid w:val="00105721"/>
    <w:rsid w:val="00105C44"/>
    <w:rsid w:val="00106CBE"/>
    <w:rsid w:val="001070E6"/>
    <w:rsid w:val="001071E8"/>
    <w:rsid w:val="00112806"/>
    <w:rsid w:val="00114134"/>
    <w:rsid w:val="00114C59"/>
    <w:rsid w:val="00114FC2"/>
    <w:rsid w:val="00115925"/>
    <w:rsid w:val="00116096"/>
    <w:rsid w:val="001162C4"/>
    <w:rsid w:val="001173AF"/>
    <w:rsid w:val="00117FA7"/>
    <w:rsid w:val="001204C7"/>
    <w:rsid w:val="001219C0"/>
    <w:rsid w:val="001219D1"/>
    <w:rsid w:val="001219F6"/>
    <w:rsid w:val="00124573"/>
    <w:rsid w:val="00125162"/>
    <w:rsid w:val="00125176"/>
    <w:rsid w:val="0012672B"/>
    <w:rsid w:val="0012745A"/>
    <w:rsid w:val="00127CD2"/>
    <w:rsid w:val="00127F4F"/>
    <w:rsid w:val="0013212B"/>
    <w:rsid w:val="001326BA"/>
    <w:rsid w:val="0013364E"/>
    <w:rsid w:val="00135A9E"/>
    <w:rsid w:val="0013633A"/>
    <w:rsid w:val="00137477"/>
    <w:rsid w:val="00137574"/>
    <w:rsid w:val="001377E8"/>
    <w:rsid w:val="00140496"/>
    <w:rsid w:val="0014088A"/>
    <w:rsid w:val="00140992"/>
    <w:rsid w:val="00141E49"/>
    <w:rsid w:val="00142D50"/>
    <w:rsid w:val="001442A1"/>
    <w:rsid w:val="00144C6B"/>
    <w:rsid w:val="00145182"/>
    <w:rsid w:val="001462E0"/>
    <w:rsid w:val="00146C3C"/>
    <w:rsid w:val="00147E1B"/>
    <w:rsid w:val="00150523"/>
    <w:rsid w:val="00152A43"/>
    <w:rsid w:val="0015386C"/>
    <w:rsid w:val="00155794"/>
    <w:rsid w:val="00156A2F"/>
    <w:rsid w:val="00156F39"/>
    <w:rsid w:val="00160C88"/>
    <w:rsid w:val="001612E6"/>
    <w:rsid w:val="001616CC"/>
    <w:rsid w:val="00163F1C"/>
    <w:rsid w:val="00166903"/>
    <w:rsid w:val="00166ADF"/>
    <w:rsid w:val="0016703E"/>
    <w:rsid w:val="001670A2"/>
    <w:rsid w:val="001677DD"/>
    <w:rsid w:val="00170E43"/>
    <w:rsid w:val="00172724"/>
    <w:rsid w:val="00172761"/>
    <w:rsid w:val="001727B4"/>
    <w:rsid w:val="00173103"/>
    <w:rsid w:val="00174057"/>
    <w:rsid w:val="001746B2"/>
    <w:rsid w:val="00175D92"/>
    <w:rsid w:val="00176171"/>
    <w:rsid w:val="00176FCA"/>
    <w:rsid w:val="0018074F"/>
    <w:rsid w:val="001836F9"/>
    <w:rsid w:val="001843B8"/>
    <w:rsid w:val="001853B9"/>
    <w:rsid w:val="00185E1A"/>
    <w:rsid w:val="0018601D"/>
    <w:rsid w:val="00186E2F"/>
    <w:rsid w:val="0018717E"/>
    <w:rsid w:val="00187229"/>
    <w:rsid w:val="001934F6"/>
    <w:rsid w:val="0019379D"/>
    <w:rsid w:val="00193F6E"/>
    <w:rsid w:val="00195DFB"/>
    <w:rsid w:val="00196749"/>
    <w:rsid w:val="00196778"/>
    <w:rsid w:val="0019700C"/>
    <w:rsid w:val="00197919"/>
    <w:rsid w:val="00197C76"/>
    <w:rsid w:val="001A1244"/>
    <w:rsid w:val="001A1AC7"/>
    <w:rsid w:val="001A1C92"/>
    <w:rsid w:val="001A1F16"/>
    <w:rsid w:val="001A22B9"/>
    <w:rsid w:val="001A399A"/>
    <w:rsid w:val="001A4539"/>
    <w:rsid w:val="001B01DD"/>
    <w:rsid w:val="001B0D3C"/>
    <w:rsid w:val="001B164E"/>
    <w:rsid w:val="001B192E"/>
    <w:rsid w:val="001B250A"/>
    <w:rsid w:val="001B3172"/>
    <w:rsid w:val="001B33AF"/>
    <w:rsid w:val="001B3E04"/>
    <w:rsid w:val="001B43E7"/>
    <w:rsid w:val="001B48A0"/>
    <w:rsid w:val="001B50E1"/>
    <w:rsid w:val="001B58F6"/>
    <w:rsid w:val="001B6B69"/>
    <w:rsid w:val="001B7BAC"/>
    <w:rsid w:val="001C166A"/>
    <w:rsid w:val="001C43CC"/>
    <w:rsid w:val="001C4EF9"/>
    <w:rsid w:val="001C58D6"/>
    <w:rsid w:val="001C5AFA"/>
    <w:rsid w:val="001C7F1B"/>
    <w:rsid w:val="001D0D03"/>
    <w:rsid w:val="001D0F84"/>
    <w:rsid w:val="001D1DA1"/>
    <w:rsid w:val="001D41FE"/>
    <w:rsid w:val="001D4FC2"/>
    <w:rsid w:val="001D5BCB"/>
    <w:rsid w:val="001D7EE6"/>
    <w:rsid w:val="001E26BC"/>
    <w:rsid w:val="001E2831"/>
    <w:rsid w:val="001E2922"/>
    <w:rsid w:val="001E2AE3"/>
    <w:rsid w:val="001E3038"/>
    <w:rsid w:val="001E4B45"/>
    <w:rsid w:val="001E4DA6"/>
    <w:rsid w:val="001E4EA4"/>
    <w:rsid w:val="001E516C"/>
    <w:rsid w:val="001E66B7"/>
    <w:rsid w:val="001F07D6"/>
    <w:rsid w:val="001F1007"/>
    <w:rsid w:val="001F12D8"/>
    <w:rsid w:val="001F13FA"/>
    <w:rsid w:val="001F1D25"/>
    <w:rsid w:val="001F2045"/>
    <w:rsid w:val="001F3297"/>
    <w:rsid w:val="001F67BF"/>
    <w:rsid w:val="001F7445"/>
    <w:rsid w:val="00200B6F"/>
    <w:rsid w:val="00201FF5"/>
    <w:rsid w:val="00202E97"/>
    <w:rsid w:val="00207378"/>
    <w:rsid w:val="00207C57"/>
    <w:rsid w:val="00210194"/>
    <w:rsid w:val="002106EA"/>
    <w:rsid w:val="00211605"/>
    <w:rsid w:val="0021189B"/>
    <w:rsid w:val="00212241"/>
    <w:rsid w:val="0021361C"/>
    <w:rsid w:val="00213B26"/>
    <w:rsid w:val="00213F0D"/>
    <w:rsid w:val="00215447"/>
    <w:rsid w:val="002171A5"/>
    <w:rsid w:val="00220FCF"/>
    <w:rsid w:val="00221787"/>
    <w:rsid w:val="00221A00"/>
    <w:rsid w:val="0022296E"/>
    <w:rsid w:val="00223F04"/>
    <w:rsid w:val="00223F36"/>
    <w:rsid w:val="0022523F"/>
    <w:rsid w:val="00226458"/>
    <w:rsid w:val="0022785D"/>
    <w:rsid w:val="00230273"/>
    <w:rsid w:val="002316FF"/>
    <w:rsid w:val="00232E93"/>
    <w:rsid w:val="002330E4"/>
    <w:rsid w:val="00235306"/>
    <w:rsid w:val="00235385"/>
    <w:rsid w:val="00235DD1"/>
    <w:rsid w:val="00236CFA"/>
    <w:rsid w:val="0023762C"/>
    <w:rsid w:val="0024061F"/>
    <w:rsid w:val="00240BC2"/>
    <w:rsid w:val="002411B6"/>
    <w:rsid w:val="00243BB9"/>
    <w:rsid w:val="00246CB5"/>
    <w:rsid w:val="002471A3"/>
    <w:rsid w:val="00247BCD"/>
    <w:rsid w:val="00250220"/>
    <w:rsid w:val="00251E17"/>
    <w:rsid w:val="00253A00"/>
    <w:rsid w:val="00253ECB"/>
    <w:rsid w:val="002544F8"/>
    <w:rsid w:val="00254C22"/>
    <w:rsid w:val="002600D5"/>
    <w:rsid w:val="0026158E"/>
    <w:rsid w:val="00261A1B"/>
    <w:rsid w:val="0026200A"/>
    <w:rsid w:val="00262016"/>
    <w:rsid w:val="002629FA"/>
    <w:rsid w:val="002636A4"/>
    <w:rsid w:val="00264602"/>
    <w:rsid w:val="00264738"/>
    <w:rsid w:val="00264DA6"/>
    <w:rsid w:val="002654A7"/>
    <w:rsid w:val="00272644"/>
    <w:rsid w:val="00273C8C"/>
    <w:rsid w:val="002777E2"/>
    <w:rsid w:val="002801B5"/>
    <w:rsid w:val="002806AC"/>
    <w:rsid w:val="002815DF"/>
    <w:rsid w:val="00281CA7"/>
    <w:rsid w:val="00281FA4"/>
    <w:rsid w:val="0028384B"/>
    <w:rsid w:val="00283988"/>
    <w:rsid w:val="00285F31"/>
    <w:rsid w:val="0028732B"/>
    <w:rsid w:val="0029012F"/>
    <w:rsid w:val="00290196"/>
    <w:rsid w:val="0029046B"/>
    <w:rsid w:val="00290BFA"/>
    <w:rsid w:val="0029231B"/>
    <w:rsid w:val="00292CCB"/>
    <w:rsid w:val="00293A8A"/>
    <w:rsid w:val="00293FEC"/>
    <w:rsid w:val="002941B7"/>
    <w:rsid w:val="00294798"/>
    <w:rsid w:val="00296C91"/>
    <w:rsid w:val="002A2385"/>
    <w:rsid w:val="002A2792"/>
    <w:rsid w:val="002A2902"/>
    <w:rsid w:val="002A29FE"/>
    <w:rsid w:val="002A2AA0"/>
    <w:rsid w:val="002A2F54"/>
    <w:rsid w:val="002A3441"/>
    <w:rsid w:val="002A383F"/>
    <w:rsid w:val="002A3FAA"/>
    <w:rsid w:val="002A452C"/>
    <w:rsid w:val="002A4A6B"/>
    <w:rsid w:val="002A5394"/>
    <w:rsid w:val="002A5D97"/>
    <w:rsid w:val="002B0D0E"/>
    <w:rsid w:val="002B2402"/>
    <w:rsid w:val="002B3CC9"/>
    <w:rsid w:val="002B3D46"/>
    <w:rsid w:val="002B72B7"/>
    <w:rsid w:val="002B7350"/>
    <w:rsid w:val="002C1783"/>
    <w:rsid w:val="002C3336"/>
    <w:rsid w:val="002C3E69"/>
    <w:rsid w:val="002C4DD5"/>
    <w:rsid w:val="002C60D0"/>
    <w:rsid w:val="002D089E"/>
    <w:rsid w:val="002D0F17"/>
    <w:rsid w:val="002D2502"/>
    <w:rsid w:val="002D46CE"/>
    <w:rsid w:val="002D4CED"/>
    <w:rsid w:val="002E0975"/>
    <w:rsid w:val="002E0CE1"/>
    <w:rsid w:val="002E3C4D"/>
    <w:rsid w:val="002E55F1"/>
    <w:rsid w:val="002E6B27"/>
    <w:rsid w:val="002E6E51"/>
    <w:rsid w:val="002E75B6"/>
    <w:rsid w:val="002E7995"/>
    <w:rsid w:val="002E7FD5"/>
    <w:rsid w:val="002F0360"/>
    <w:rsid w:val="002F1422"/>
    <w:rsid w:val="002F2672"/>
    <w:rsid w:val="002F4F95"/>
    <w:rsid w:val="002F7B26"/>
    <w:rsid w:val="002F7C7E"/>
    <w:rsid w:val="00303A94"/>
    <w:rsid w:val="00303DDD"/>
    <w:rsid w:val="00306CC0"/>
    <w:rsid w:val="00306CED"/>
    <w:rsid w:val="00307AB6"/>
    <w:rsid w:val="00310F9C"/>
    <w:rsid w:val="00314993"/>
    <w:rsid w:val="00316FC6"/>
    <w:rsid w:val="0031722E"/>
    <w:rsid w:val="0031726C"/>
    <w:rsid w:val="00320696"/>
    <w:rsid w:val="00320877"/>
    <w:rsid w:val="00322623"/>
    <w:rsid w:val="003234F5"/>
    <w:rsid w:val="003236D4"/>
    <w:rsid w:val="003263E0"/>
    <w:rsid w:val="00331CED"/>
    <w:rsid w:val="003337D8"/>
    <w:rsid w:val="0034086C"/>
    <w:rsid w:val="00341AF1"/>
    <w:rsid w:val="00341CE8"/>
    <w:rsid w:val="0034253F"/>
    <w:rsid w:val="00344C49"/>
    <w:rsid w:val="003459BD"/>
    <w:rsid w:val="003469B5"/>
    <w:rsid w:val="00347901"/>
    <w:rsid w:val="00347E71"/>
    <w:rsid w:val="0035055D"/>
    <w:rsid w:val="00351931"/>
    <w:rsid w:val="00351F50"/>
    <w:rsid w:val="00352616"/>
    <w:rsid w:val="003526D2"/>
    <w:rsid w:val="00352CD1"/>
    <w:rsid w:val="0035319E"/>
    <w:rsid w:val="00353A36"/>
    <w:rsid w:val="00354321"/>
    <w:rsid w:val="0035487B"/>
    <w:rsid w:val="00355DBD"/>
    <w:rsid w:val="00356200"/>
    <w:rsid w:val="00356512"/>
    <w:rsid w:val="00361B26"/>
    <w:rsid w:val="00362CC0"/>
    <w:rsid w:val="00362E9F"/>
    <w:rsid w:val="00362F0B"/>
    <w:rsid w:val="0036380B"/>
    <w:rsid w:val="00363F02"/>
    <w:rsid w:val="00363F1A"/>
    <w:rsid w:val="00364CC6"/>
    <w:rsid w:val="00365216"/>
    <w:rsid w:val="00365790"/>
    <w:rsid w:val="003724BA"/>
    <w:rsid w:val="003730E0"/>
    <w:rsid w:val="00374339"/>
    <w:rsid w:val="00374509"/>
    <w:rsid w:val="00375AA9"/>
    <w:rsid w:val="00375B26"/>
    <w:rsid w:val="0037635A"/>
    <w:rsid w:val="00377636"/>
    <w:rsid w:val="00380123"/>
    <w:rsid w:val="00380235"/>
    <w:rsid w:val="00380340"/>
    <w:rsid w:val="00380C8C"/>
    <w:rsid w:val="00381B32"/>
    <w:rsid w:val="0038224F"/>
    <w:rsid w:val="00382F54"/>
    <w:rsid w:val="00385932"/>
    <w:rsid w:val="00387CE5"/>
    <w:rsid w:val="00387EAD"/>
    <w:rsid w:val="003A0956"/>
    <w:rsid w:val="003A19E2"/>
    <w:rsid w:val="003A36DB"/>
    <w:rsid w:val="003A387D"/>
    <w:rsid w:val="003A43A0"/>
    <w:rsid w:val="003A4C38"/>
    <w:rsid w:val="003A5777"/>
    <w:rsid w:val="003A644D"/>
    <w:rsid w:val="003A683C"/>
    <w:rsid w:val="003B0199"/>
    <w:rsid w:val="003B580D"/>
    <w:rsid w:val="003B5BF1"/>
    <w:rsid w:val="003B5C47"/>
    <w:rsid w:val="003B6CFC"/>
    <w:rsid w:val="003B6EDE"/>
    <w:rsid w:val="003B795F"/>
    <w:rsid w:val="003C0D09"/>
    <w:rsid w:val="003C351B"/>
    <w:rsid w:val="003C407F"/>
    <w:rsid w:val="003C4C98"/>
    <w:rsid w:val="003C59B1"/>
    <w:rsid w:val="003C5A9C"/>
    <w:rsid w:val="003C5CC0"/>
    <w:rsid w:val="003C629F"/>
    <w:rsid w:val="003C69CF"/>
    <w:rsid w:val="003D19C8"/>
    <w:rsid w:val="003D2DE7"/>
    <w:rsid w:val="003D37ED"/>
    <w:rsid w:val="003D3AE0"/>
    <w:rsid w:val="003D3FD8"/>
    <w:rsid w:val="003D4D5C"/>
    <w:rsid w:val="003D7146"/>
    <w:rsid w:val="003E0033"/>
    <w:rsid w:val="003E11D7"/>
    <w:rsid w:val="003E14A6"/>
    <w:rsid w:val="003E1A93"/>
    <w:rsid w:val="003E1C7E"/>
    <w:rsid w:val="003E346B"/>
    <w:rsid w:val="003E3F34"/>
    <w:rsid w:val="003E4012"/>
    <w:rsid w:val="003E4C25"/>
    <w:rsid w:val="003E4F5F"/>
    <w:rsid w:val="003E5C70"/>
    <w:rsid w:val="003E5F31"/>
    <w:rsid w:val="003E6990"/>
    <w:rsid w:val="003E6B29"/>
    <w:rsid w:val="003E6E8F"/>
    <w:rsid w:val="003E7F7E"/>
    <w:rsid w:val="003F0650"/>
    <w:rsid w:val="003F109F"/>
    <w:rsid w:val="003F1BEE"/>
    <w:rsid w:val="003F206F"/>
    <w:rsid w:val="003F35E4"/>
    <w:rsid w:val="003F42DB"/>
    <w:rsid w:val="003F4480"/>
    <w:rsid w:val="003F4EA8"/>
    <w:rsid w:val="003F56B6"/>
    <w:rsid w:val="003F69E5"/>
    <w:rsid w:val="003F746B"/>
    <w:rsid w:val="004035ED"/>
    <w:rsid w:val="00405D13"/>
    <w:rsid w:val="00406146"/>
    <w:rsid w:val="004069CA"/>
    <w:rsid w:val="0040764A"/>
    <w:rsid w:val="0040769D"/>
    <w:rsid w:val="00407E44"/>
    <w:rsid w:val="00410C26"/>
    <w:rsid w:val="00410F9A"/>
    <w:rsid w:val="0041224A"/>
    <w:rsid w:val="00413B41"/>
    <w:rsid w:val="00413C01"/>
    <w:rsid w:val="00413FAB"/>
    <w:rsid w:val="00414361"/>
    <w:rsid w:val="00414ABA"/>
    <w:rsid w:val="004157FF"/>
    <w:rsid w:val="00416931"/>
    <w:rsid w:val="00421D38"/>
    <w:rsid w:val="00425CB2"/>
    <w:rsid w:val="0042674C"/>
    <w:rsid w:val="004273C1"/>
    <w:rsid w:val="0042772D"/>
    <w:rsid w:val="00433174"/>
    <w:rsid w:val="0043575A"/>
    <w:rsid w:val="00435943"/>
    <w:rsid w:val="00436A81"/>
    <w:rsid w:val="004411BA"/>
    <w:rsid w:val="004411F9"/>
    <w:rsid w:val="00441CCB"/>
    <w:rsid w:val="004422A5"/>
    <w:rsid w:val="00443610"/>
    <w:rsid w:val="0044502B"/>
    <w:rsid w:val="00445A2D"/>
    <w:rsid w:val="00450DC3"/>
    <w:rsid w:val="00450DE1"/>
    <w:rsid w:val="004520CC"/>
    <w:rsid w:val="00453129"/>
    <w:rsid w:val="004544EA"/>
    <w:rsid w:val="00454BFA"/>
    <w:rsid w:val="00454C9B"/>
    <w:rsid w:val="00456D01"/>
    <w:rsid w:val="0045742E"/>
    <w:rsid w:val="004605DE"/>
    <w:rsid w:val="00464C35"/>
    <w:rsid w:val="004655A9"/>
    <w:rsid w:val="00466E40"/>
    <w:rsid w:val="00471D9F"/>
    <w:rsid w:val="0047232B"/>
    <w:rsid w:val="004775AF"/>
    <w:rsid w:val="0048108F"/>
    <w:rsid w:val="00481255"/>
    <w:rsid w:val="00482386"/>
    <w:rsid w:val="00482728"/>
    <w:rsid w:val="00483038"/>
    <w:rsid w:val="00483BF3"/>
    <w:rsid w:val="00483E26"/>
    <w:rsid w:val="00484D1A"/>
    <w:rsid w:val="00485C67"/>
    <w:rsid w:val="00485CA7"/>
    <w:rsid w:val="00486D87"/>
    <w:rsid w:val="00487517"/>
    <w:rsid w:val="004901E7"/>
    <w:rsid w:val="004902A6"/>
    <w:rsid w:val="00490748"/>
    <w:rsid w:val="00492F4D"/>
    <w:rsid w:val="004933AB"/>
    <w:rsid w:val="0049428F"/>
    <w:rsid w:val="004944CA"/>
    <w:rsid w:val="00496144"/>
    <w:rsid w:val="004A0140"/>
    <w:rsid w:val="004A19BD"/>
    <w:rsid w:val="004A524C"/>
    <w:rsid w:val="004A5467"/>
    <w:rsid w:val="004A549E"/>
    <w:rsid w:val="004A6612"/>
    <w:rsid w:val="004A69E6"/>
    <w:rsid w:val="004A7E6D"/>
    <w:rsid w:val="004B00EA"/>
    <w:rsid w:val="004B2A4E"/>
    <w:rsid w:val="004B3610"/>
    <w:rsid w:val="004B4EF5"/>
    <w:rsid w:val="004B59E1"/>
    <w:rsid w:val="004C1F29"/>
    <w:rsid w:val="004C3AF6"/>
    <w:rsid w:val="004C4B98"/>
    <w:rsid w:val="004D041E"/>
    <w:rsid w:val="004D1849"/>
    <w:rsid w:val="004D46A2"/>
    <w:rsid w:val="004D5996"/>
    <w:rsid w:val="004D5AFD"/>
    <w:rsid w:val="004D6246"/>
    <w:rsid w:val="004D688E"/>
    <w:rsid w:val="004D68F9"/>
    <w:rsid w:val="004D6D8E"/>
    <w:rsid w:val="004D6DEC"/>
    <w:rsid w:val="004D7179"/>
    <w:rsid w:val="004E00BF"/>
    <w:rsid w:val="004E2B5E"/>
    <w:rsid w:val="004E3A73"/>
    <w:rsid w:val="004E3DB3"/>
    <w:rsid w:val="004E48BB"/>
    <w:rsid w:val="004E7FC3"/>
    <w:rsid w:val="004F3B9C"/>
    <w:rsid w:val="004F4357"/>
    <w:rsid w:val="004F59D2"/>
    <w:rsid w:val="004F646B"/>
    <w:rsid w:val="004F683D"/>
    <w:rsid w:val="004F729E"/>
    <w:rsid w:val="00502B4C"/>
    <w:rsid w:val="00503653"/>
    <w:rsid w:val="00505500"/>
    <w:rsid w:val="005060AB"/>
    <w:rsid w:val="00506DE9"/>
    <w:rsid w:val="00510AF4"/>
    <w:rsid w:val="005117A8"/>
    <w:rsid w:val="0051259D"/>
    <w:rsid w:val="005139F7"/>
    <w:rsid w:val="00521F32"/>
    <w:rsid w:val="005229B7"/>
    <w:rsid w:val="005246AE"/>
    <w:rsid w:val="005246C2"/>
    <w:rsid w:val="0052478F"/>
    <w:rsid w:val="0052541A"/>
    <w:rsid w:val="0052796C"/>
    <w:rsid w:val="005311F7"/>
    <w:rsid w:val="00532332"/>
    <w:rsid w:val="00532CE1"/>
    <w:rsid w:val="00533787"/>
    <w:rsid w:val="00534030"/>
    <w:rsid w:val="00537460"/>
    <w:rsid w:val="00540B72"/>
    <w:rsid w:val="00540E54"/>
    <w:rsid w:val="00541381"/>
    <w:rsid w:val="0054201A"/>
    <w:rsid w:val="00542A79"/>
    <w:rsid w:val="00542C98"/>
    <w:rsid w:val="0054349A"/>
    <w:rsid w:val="00543FB6"/>
    <w:rsid w:val="0054524F"/>
    <w:rsid w:val="00545683"/>
    <w:rsid w:val="00545B6C"/>
    <w:rsid w:val="00545E21"/>
    <w:rsid w:val="00550A4D"/>
    <w:rsid w:val="00552F5F"/>
    <w:rsid w:val="005544DB"/>
    <w:rsid w:val="00554E35"/>
    <w:rsid w:val="00555F7D"/>
    <w:rsid w:val="00556CA4"/>
    <w:rsid w:val="00560898"/>
    <w:rsid w:val="005608A7"/>
    <w:rsid w:val="00562C14"/>
    <w:rsid w:val="00563185"/>
    <w:rsid w:val="0056535B"/>
    <w:rsid w:val="00565697"/>
    <w:rsid w:val="00566B4C"/>
    <w:rsid w:val="00570321"/>
    <w:rsid w:val="00570610"/>
    <w:rsid w:val="0057072B"/>
    <w:rsid w:val="005707EA"/>
    <w:rsid w:val="00570844"/>
    <w:rsid w:val="005710CC"/>
    <w:rsid w:val="0057113E"/>
    <w:rsid w:val="00571249"/>
    <w:rsid w:val="00571755"/>
    <w:rsid w:val="00571AE6"/>
    <w:rsid w:val="00571D8A"/>
    <w:rsid w:val="005724D1"/>
    <w:rsid w:val="00572BD5"/>
    <w:rsid w:val="00573AD3"/>
    <w:rsid w:val="00573C05"/>
    <w:rsid w:val="005740D6"/>
    <w:rsid w:val="0058140C"/>
    <w:rsid w:val="00583705"/>
    <w:rsid w:val="005837EC"/>
    <w:rsid w:val="00583918"/>
    <w:rsid w:val="00584B52"/>
    <w:rsid w:val="00586162"/>
    <w:rsid w:val="005867A2"/>
    <w:rsid w:val="0058694D"/>
    <w:rsid w:val="00590EE0"/>
    <w:rsid w:val="00591D0F"/>
    <w:rsid w:val="0059422E"/>
    <w:rsid w:val="00595CAA"/>
    <w:rsid w:val="0059799F"/>
    <w:rsid w:val="00597DAD"/>
    <w:rsid w:val="005A00BB"/>
    <w:rsid w:val="005A24FF"/>
    <w:rsid w:val="005A2513"/>
    <w:rsid w:val="005A4267"/>
    <w:rsid w:val="005A4D50"/>
    <w:rsid w:val="005A5192"/>
    <w:rsid w:val="005A5773"/>
    <w:rsid w:val="005A59BC"/>
    <w:rsid w:val="005A755D"/>
    <w:rsid w:val="005A77E5"/>
    <w:rsid w:val="005B184A"/>
    <w:rsid w:val="005B3CC7"/>
    <w:rsid w:val="005B3D1F"/>
    <w:rsid w:val="005B5CAD"/>
    <w:rsid w:val="005B640E"/>
    <w:rsid w:val="005B7F86"/>
    <w:rsid w:val="005C1102"/>
    <w:rsid w:val="005C1218"/>
    <w:rsid w:val="005C3276"/>
    <w:rsid w:val="005C32D9"/>
    <w:rsid w:val="005C3C6C"/>
    <w:rsid w:val="005C4BD1"/>
    <w:rsid w:val="005C785E"/>
    <w:rsid w:val="005D2AD7"/>
    <w:rsid w:val="005D4C4F"/>
    <w:rsid w:val="005D4DE9"/>
    <w:rsid w:val="005D5578"/>
    <w:rsid w:val="005D57B9"/>
    <w:rsid w:val="005D59E3"/>
    <w:rsid w:val="005D6202"/>
    <w:rsid w:val="005D6BC2"/>
    <w:rsid w:val="005D7046"/>
    <w:rsid w:val="005E17D5"/>
    <w:rsid w:val="005E1D4B"/>
    <w:rsid w:val="005E29E9"/>
    <w:rsid w:val="005E3474"/>
    <w:rsid w:val="005E3A51"/>
    <w:rsid w:val="005E3DDD"/>
    <w:rsid w:val="005E42E9"/>
    <w:rsid w:val="005E4A5C"/>
    <w:rsid w:val="005E519E"/>
    <w:rsid w:val="005E5520"/>
    <w:rsid w:val="005E6AA4"/>
    <w:rsid w:val="005E6D28"/>
    <w:rsid w:val="005F03A3"/>
    <w:rsid w:val="005F0BF7"/>
    <w:rsid w:val="005F1406"/>
    <w:rsid w:val="005F376B"/>
    <w:rsid w:val="005F3955"/>
    <w:rsid w:val="005F47DA"/>
    <w:rsid w:val="005F57D3"/>
    <w:rsid w:val="005F599A"/>
    <w:rsid w:val="006033FB"/>
    <w:rsid w:val="00603A07"/>
    <w:rsid w:val="0060446F"/>
    <w:rsid w:val="00605772"/>
    <w:rsid w:val="006057A8"/>
    <w:rsid w:val="00605A14"/>
    <w:rsid w:val="006069A6"/>
    <w:rsid w:val="00607506"/>
    <w:rsid w:val="0060793E"/>
    <w:rsid w:val="006079C0"/>
    <w:rsid w:val="00607E4E"/>
    <w:rsid w:val="00610652"/>
    <w:rsid w:val="00610AE3"/>
    <w:rsid w:val="0061136C"/>
    <w:rsid w:val="006113FF"/>
    <w:rsid w:val="006115FF"/>
    <w:rsid w:val="00611A18"/>
    <w:rsid w:val="00611B30"/>
    <w:rsid w:val="00614204"/>
    <w:rsid w:val="00617F60"/>
    <w:rsid w:val="006206BA"/>
    <w:rsid w:val="00621E13"/>
    <w:rsid w:val="00623BBE"/>
    <w:rsid w:val="00624BFA"/>
    <w:rsid w:val="00625E2A"/>
    <w:rsid w:val="00625EBB"/>
    <w:rsid w:val="0062703E"/>
    <w:rsid w:val="00630547"/>
    <w:rsid w:val="0063139A"/>
    <w:rsid w:val="00631930"/>
    <w:rsid w:val="00631EEB"/>
    <w:rsid w:val="0063239F"/>
    <w:rsid w:val="006323DF"/>
    <w:rsid w:val="006323EF"/>
    <w:rsid w:val="006330D9"/>
    <w:rsid w:val="00633D64"/>
    <w:rsid w:val="00637485"/>
    <w:rsid w:val="00641CD5"/>
    <w:rsid w:val="00642817"/>
    <w:rsid w:val="006451B6"/>
    <w:rsid w:val="00646078"/>
    <w:rsid w:val="006476AF"/>
    <w:rsid w:val="00647FE4"/>
    <w:rsid w:val="00650517"/>
    <w:rsid w:val="00650D6D"/>
    <w:rsid w:val="006529BB"/>
    <w:rsid w:val="00654180"/>
    <w:rsid w:val="00654AA8"/>
    <w:rsid w:val="00655648"/>
    <w:rsid w:val="00655AAF"/>
    <w:rsid w:val="006563FD"/>
    <w:rsid w:val="00656D5C"/>
    <w:rsid w:val="00656F6E"/>
    <w:rsid w:val="00660BFC"/>
    <w:rsid w:val="006623A9"/>
    <w:rsid w:val="00662E9B"/>
    <w:rsid w:val="006639CA"/>
    <w:rsid w:val="00666870"/>
    <w:rsid w:val="00670803"/>
    <w:rsid w:val="00670A82"/>
    <w:rsid w:val="006713A8"/>
    <w:rsid w:val="00671F4D"/>
    <w:rsid w:val="006728E4"/>
    <w:rsid w:val="00674103"/>
    <w:rsid w:val="006746F0"/>
    <w:rsid w:val="00675510"/>
    <w:rsid w:val="00675A87"/>
    <w:rsid w:val="00676B6E"/>
    <w:rsid w:val="00677247"/>
    <w:rsid w:val="00677AA9"/>
    <w:rsid w:val="00682D9A"/>
    <w:rsid w:val="00682DB5"/>
    <w:rsid w:val="00683FFC"/>
    <w:rsid w:val="00686A7A"/>
    <w:rsid w:val="00690976"/>
    <w:rsid w:val="00690AC8"/>
    <w:rsid w:val="0069109C"/>
    <w:rsid w:val="00693E56"/>
    <w:rsid w:val="00695A85"/>
    <w:rsid w:val="00696B80"/>
    <w:rsid w:val="006A13F2"/>
    <w:rsid w:val="006A2950"/>
    <w:rsid w:val="006A691B"/>
    <w:rsid w:val="006A7142"/>
    <w:rsid w:val="006A71FF"/>
    <w:rsid w:val="006B1FFA"/>
    <w:rsid w:val="006B210D"/>
    <w:rsid w:val="006B280E"/>
    <w:rsid w:val="006B4B14"/>
    <w:rsid w:val="006B5698"/>
    <w:rsid w:val="006B756F"/>
    <w:rsid w:val="006B7C17"/>
    <w:rsid w:val="006C02CD"/>
    <w:rsid w:val="006C139E"/>
    <w:rsid w:val="006C350F"/>
    <w:rsid w:val="006C51E3"/>
    <w:rsid w:val="006C555F"/>
    <w:rsid w:val="006C7259"/>
    <w:rsid w:val="006C72EF"/>
    <w:rsid w:val="006C772B"/>
    <w:rsid w:val="006C79B1"/>
    <w:rsid w:val="006C7C25"/>
    <w:rsid w:val="006C7E91"/>
    <w:rsid w:val="006D0385"/>
    <w:rsid w:val="006D10F6"/>
    <w:rsid w:val="006D29DE"/>
    <w:rsid w:val="006D2AFB"/>
    <w:rsid w:val="006D339D"/>
    <w:rsid w:val="006D5DEC"/>
    <w:rsid w:val="006D60CB"/>
    <w:rsid w:val="006D6F98"/>
    <w:rsid w:val="006E0510"/>
    <w:rsid w:val="006E0D99"/>
    <w:rsid w:val="006E103E"/>
    <w:rsid w:val="006E1507"/>
    <w:rsid w:val="006E1A35"/>
    <w:rsid w:val="006E1FFB"/>
    <w:rsid w:val="006E28A3"/>
    <w:rsid w:val="006E33CB"/>
    <w:rsid w:val="006E3E7B"/>
    <w:rsid w:val="006E44A5"/>
    <w:rsid w:val="006E4BDE"/>
    <w:rsid w:val="006E4EC4"/>
    <w:rsid w:val="006E5C0A"/>
    <w:rsid w:val="006E7B56"/>
    <w:rsid w:val="006F1795"/>
    <w:rsid w:val="006F1844"/>
    <w:rsid w:val="006F21C5"/>
    <w:rsid w:val="006F266A"/>
    <w:rsid w:val="006F26F8"/>
    <w:rsid w:val="006F2916"/>
    <w:rsid w:val="006F2C55"/>
    <w:rsid w:val="006F3E23"/>
    <w:rsid w:val="006F48E9"/>
    <w:rsid w:val="006F49FB"/>
    <w:rsid w:val="006F756B"/>
    <w:rsid w:val="006F77BD"/>
    <w:rsid w:val="007015DE"/>
    <w:rsid w:val="00701C74"/>
    <w:rsid w:val="00702405"/>
    <w:rsid w:val="007034D6"/>
    <w:rsid w:val="007036FC"/>
    <w:rsid w:val="0070382B"/>
    <w:rsid w:val="00703FC9"/>
    <w:rsid w:val="00704171"/>
    <w:rsid w:val="007042EC"/>
    <w:rsid w:val="00705A49"/>
    <w:rsid w:val="0070752B"/>
    <w:rsid w:val="00710BC8"/>
    <w:rsid w:val="00714D5A"/>
    <w:rsid w:val="007155E3"/>
    <w:rsid w:val="00715BCB"/>
    <w:rsid w:val="00715C79"/>
    <w:rsid w:val="007160B6"/>
    <w:rsid w:val="007170E7"/>
    <w:rsid w:val="00717851"/>
    <w:rsid w:val="00717C64"/>
    <w:rsid w:val="007202B9"/>
    <w:rsid w:val="00721790"/>
    <w:rsid w:val="00722615"/>
    <w:rsid w:val="0072386C"/>
    <w:rsid w:val="00723977"/>
    <w:rsid w:val="007240AC"/>
    <w:rsid w:val="00724A90"/>
    <w:rsid w:val="0072646E"/>
    <w:rsid w:val="0072711F"/>
    <w:rsid w:val="00727C35"/>
    <w:rsid w:val="00730CE6"/>
    <w:rsid w:val="00731409"/>
    <w:rsid w:val="007315AB"/>
    <w:rsid w:val="007319FA"/>
    <w:rsid w:val="00732E05"/>
    <w:rsid w:val="00734D1A"/>
    <w:rsid w:val="00736EA3"/>
    <w:rsid w:val="0073753B"/>
    <w:rsid w:val="00737D7A"/>
    <w:rsid w:val="00740568"/>
    <w:rsid w:val="007434FE"/>
    <w:rsid w:val="007438CD"/>
    <w:rsid w:val="007444A3"/>
    <w:rsid w:val="0074480C"/>
    <w:rsid w:val="00747458"/>
    <w:rsid w:val="00747AD0"/>
    <w:rsid w:val="00750D06"/>
    <w:rsid w:val="007533F1"/>
    <w:rsid w:val="00753FD3"/>
    <w:rsid w:val="007555D9"/>
    <w:rsid w:val="007576E5"/>
    <w:rsid w:val="00757E20"/>
    <w:rsid w:val="00761085"/>
    <w:rsid w:val="00761206"/>
    <w:rsid w:val="00761CA6"/>
    <w:rsid w:val="0076396B"/>
    <w:rsid w:val="0076508B"/>
    <w:rsid w:val="007651B5"/>
    <w:rsid w:val="007668E6"/>
    <w:rsid w:val="00767824"/>
    <w:rsid w:val="00767DB5"/>
    <w:rsid w:val="007709A9"/>
    <w:rsid w:val="00770B77"/>
    <w:rsid w:val="00771D4E"/>
    <w:rsid w:val="0077209D"/>
    <w:rsid w:val="00773CB0"/>
    <w:rsid w:val="0077456F"/>
    <w:rsid w:val="00774985"/>
    <w:rsid w:val="007752EF"/>
    <w:rsid w:val="00775F2B"/>
    <w:rsid w:val="00777166"/>
    <w:rsid w:val="00777FC8"/>
    <w:rsid w:val="007803A8"/>
    <w:rsid w:val="007818A0"/>
    <w:rsid w:val="007845F2"/>
    <w:rsid w:val="00787263"/>
    <w:rsid w:val="00787365"/>
    <w:rsid w:val="00790281"/>
    <w:rsid w:val="0079092C"/>
    <w:rsid w:val="00791FBD"/>
    <w:rsid w:val="00794B69"/>
    <w:rsid w:val="00795FBC"/>
    <w:rsid w:val="007A147B"/>
    <w:rsid w:val="007A27B0"/>
    <w:rsid w:val="007A29C1"/>
    <w:rsid w:val="007A3415"/>
    <w:rsid w:val="007A37E9"/>
    <w:rsid w:val="007A5878"/>
    <w:rsid w:val="007A786C"/>
    <w:rsid w:val="007A7974"/>
    <w:rsid w:val="007B4D94"/>
    <w:rsid w:val="007B7753"/>
    <w:rsid w:val="007C10F2"/>
    <w:rsid w:val="007C1216"/>
    <w:rsid w:val="007C2067"/>
    <w:rsid w:val="007C4682"/>
    <w:rsid w:val="007C762E"/>
    <w:rsid w:val="007D076D"/>
    <w:rsid w:val="007D13A6"/>
    <w:rsid w:val="007D1930"/>
    <w:rsid w:val="007D4B53"/>
    <w:rsid w:val="007D52B0"/>
    <w:rsid w:val="007D54F6"/>
    <w:rsid w:val="007D6D36"/>
    <w:rsid w:val="007D7453"/>
    <w:rsid w:val="007D7BD3"/>
    <w:rsid w:val="007E2CB3"/>
    <w:rsid w:val="007E3B96"/>
    <w:rsid w:val="007F08FC"/>
    <w:rsid w:val="007F09B0"/>
    <w:rsid w:val="007F2CB0"/>
    <w:rsid w:val="007F35BA"/>
    <w:rsid w:val="007F3F0F"/>
    <w:rsid w:val="007F4632"/>
    <w:rsid w:val="007F6C10"/>
    <w:rsid w:val="008004ED"/>
    <w:rsid w:val="008020B4"/>
    <w:rsid w:val="0080219B"/>
    <w:rsid w:val="00804097"/>
    <w:rsid w:val="008067BD"/>
    <w:rsid w:val="0080766B"/>
    <w:rsid w:val="008112F7"/>
    <w:rsid w:val="008137B6"/>
    <w:rsid w:val="008201DB"/>
    <w:rsid w:val="00820FD1"/>
    <w:rsid w:val="00821500"/>
    <w:rsid w:val="008217A3"/>
    <w:rsid w:val="00821A9F"/>
    <w:rsid w:val="008220BE"/>
    <w:rsid w:val="00822E2F"/>
    <w:rsid w:val="00824147"/>
    <w:rsid w:val="00825C08"/>
    <w:rsid w:val="00825D9C"/>
    <w:rsid w:val="00831680"/>
    <w:rsid w:val="00832DDD"/>
    <w:rsid w:val="00834676"/>
    <w:rsid w:val="00835259"/>
    <w:rsid w:val="00837A3B"/>
    <w:rsid w:val="00837B65"/>
    <w:rsid w:val="00841A4A"/>
    <w:rsid w:val="00844034"/>
    <w:rsid w:val="0084437D"/>
    <w:rsid w:val="008452A8"/>
    <w:rsid w:val="00845797"/>
    <w:rsid w:val="008506FD"/>
    <w:rsid w:val="00851756"/>
    <w:rsid w:val="00852A34"/>
    <w:rsid w:val="00853787"/>
    <w:rsid w:val="0085400C"/>
    <w:rsid w:val="00854891"/>
    <w:rsid w:val="00854DC1"/>
    <w:rsid w:val="0085525F"/>
    <w:rsid w:val="00855697"/>
    <w:rsid w:val="00856D8C"/>
    <w:rsid w:val="00856F5B"/>
    <w:rsid w:val="00857A98"/>
    <w:rsid w:val="00861055"/>
    <w:rsid w:val="00862AB8"/>
    <w:rsid w:val="00865ED4"/>
    <w:rsid w:val="00866CA5"/>
    <w:rsid w:val="00866EBB"/>
    <w:rsid w:val="00870776"/>
    <w:rsid w:val="00870B45"/>
    <w:rsid w:val="00871341"/>
    <w:rsid w:val="008720FF"/>
    <w:rsid w:val="00872216"/>
    <w:rsid w:val="008726C4"/>
    <w:rsid w:val="008726E6"/>
    <w:rsid w:val="00872AB6"/>
    <w:rsid w:val="008732A2"/>
    <w:rsid w:val="00873551"/>
    <w:rsid w:val="008736DA"/>
    <w:rsid w:val="0087410E"/>
    <w:rsid w:val="0087498C"/>
    <w:rsid w:val="00874C79"/>
    <w:rsid w:val="00874E26"/>
    <w:rsid w:val="00875137"/>
    <w:rsid w:val="008754CC"/>
    <w:rsid w:val="0087575A"/>
    <w:rsid w:val="0087577F"/>
    <w:rsid w:val="00882EA3"/>
    <w:rsid w:val="0088385A"/>
    <w:rsid w:val="0088424D"/>
    <w:rsid w:val="00884CC4"/>
    <w:rsid w:val="00885B2B"/>
    <w:rsid w:val="00886629"/>
    <w:rsid w:val="00887603"/>
    <w:rsid w:val="008915B9"/>
    <w:rsid w:val="00891D6C"/>
    <w:rsid w:val="008922C1"/>
    <w:rsid w:val="00893106"/>
    <w:rsid w:val="0089504A"/>
    <w:rsid w:val="008950F0"/>
    <w:rsid w:val="0089597B"/>
    <w:rsid w:val="00896725"/>
    <w:rsid w:val="00896DAD"/>
    <w:rsid w:val="00897176"/>
    <w:rsid w:val="0089725E"/>
    <w:rsid w:val="0089745F"/>
    <w:rsid w:val="00897942"/>
    <w:rsid w:val="008A0744"/>
    <w:rsid w:val="008A0E66"/>
    <w:rsid w:val="008A0F9C"/>
    <w:rsid w:val="008A2BEF"/>
    <w:rsid w:val="008A488C"/>
    <w:rsid w:val="008A4BCE"/>
    <w:rsid w:val="008A6998"/>
    <w:rsid w:val="008A6F16"/>
    <w:rsid w:val="008A7315"/>
    <w:rsid w:val="008A7420"/>
    <w:rsid w:val="008A7426"/>
    <w:rsid w:val="008A769F"/>
    <w:rsid w:val="008B0361"/>
    <w:rsid w:val="008B1F78"/>
    <w:rsid w:val="008B2F85"/>
    <w:rsid w:val="008B3B77"/>
    <w:rsid w:val="008B447B"/>
    <w:rsid w:val="008C2443"/>
    <w:rsid w:val="008C3369"/>
    <w:rsid w:val="008C3A65"/>
    <w:rsid w:val="008C3A97"/>
    <w:rsid w:val="008C3CAC"/>
    <w:rsid w:val="008C4875"/>
    <w:rsid w:val="008C6420"/>
    <w:rsid w:val="008C6A73"/>
    <w:rsid w:val="008C7F51"/>
    <w:rsid w:val="008D0693"/>
    <w:rsid w:val="008D0989"/>
    <w:rsid w:val="008D2407"/>
    <w:rsid w:val="008D3296"/>
    <w:rsid w:val="008D6070"/>
    <w:rsid w:val="008D661F"/>
    <w:rsid w:val="008D6C7A"/>
    <w:rsid w:val="008D744E"/>
    <w:rsid w:val="008D7DDE"/>
    <w:rsid w:val="008D7FBD"/>
    <w:rsid w:val="008E37F4"/>
    <w:rsid w:val="008E42CC"/>
    <w:rsid w:val="008E5F64"/>
    <w:rsid w:val="008E72CB"/>
    <w:rsid w:val="008F1764"/>
    <w:rsid w:val="008F1A97"/>
    <w:rsid w:val="008F3BBE"/>
    <w:rsid w:val="008F3D8F"/>
    <w:rsid w:val="008F757E"/>
    <w:rsid w:val="008F7B01"/>
    <w:rsid w:val="008F7BED"/>
    <w:rsid w:val="008F7EF0"/>
    <w:rsid w:val="00900C28"/>
    <w:rsid w:val="009026DC"/>
    <w:rsid w:val="00902AEA"/>
    <w:rsid w:val="00905513"/>
    <w:rsid w:val="009060B0"/>
    <w:rsid w:val="00906252"/>
    <w:rsid w:val="00906EED"/>
    <w:rsid w:val="00910195"/>
    <w:rsid w:val="00911D6E"/>
    <w:rsid w:val="009128F8"/>
    <w:rsid w:val="00912BC5"/>
    <w:rsid w:val="00912CE5"/>
    <w:rsid w:val="00913ECA"/>
    <w:rsid w:val="0091510D"/>
    <w:rsid w:val="00916B1E"/>
    <w:rsid w:val="0091789B"/>
    <w:rsid w:val="0091789E"/>
    <w:rsid w:val="00920DCF"/>
    <w:rsid w:val="009216AD"/>
    <w:rsid w:val="00922B63"/>
    <w:rsid w:val="009245E9"/>
    <w:rsid w:val="00925022"/>
    <w:rsid w:val="009279A6"/>
    <w:rsid w:val="00927BB6"/>
    <w:rsid w:val="00930D3B"/>
    <w:rsid w:val="00931F1B"/>
    <w:rsid w:val="0093245A"/>
    <w:rsid w:val="00932985"/>
    <w:rsid w:val="009329BC"/>
    <w:rsid w:val="00933C06"/>
    <w:rsid w:val="0093483E"/>
    <w:rsid w:val="00934909"/>
    <w:rsid w:val="0093493E"/>
    <w:rsid w:val="00934D73"/>
    <w:rsid w:val="00934D8C"/>
    <w:rsid w:val="00935299"/>
    <w:rsid w:val="00935C45"/>
    <w:rsid w:val="00940064"/>
    <w:rsid w:val="00940E5B"/>
    <w:rsid w:val="0094299D"/>
    <w:rsid w:val="00942AE3"/>
    <w:rsid w:val="00942BC0"/>
    <w:rsid w:val="0094323F"/>
    <w:rsid w:val="009443EF"/>
    <w:rsid w:val="00944828"/>
    <w:rsid w:val="00944A73"/>
    <w:rsid w:val="00944B15"/>
    <w:rsid w:val="00947AD9"/>
    <w:rsid w:val="0095074B"/>
    <w:rsid w:val="0095248C"/>
    <w:rsid w:val="009539D4"/>
    <w:rsid w:val="0095416D"/>
    <w:rsid w:val="0095529A"/>
    <w:rsid w:val="00957A72"/>
    <w:rsid w:val="00957AF9"/>
    <w:rsid w:val="0096052E"/>
    <w:rsid w:val="009616D9"/>
    <w:rsid w:val="00961A65"/>
    <w:rsid w:val="00965783"/>
    <w:rsid w:val="00966C94"/>
    <w:rsid w:val="00967791"/>
    <w:rsid w:val="00967A80"/>
    <w:rsid w:val="00971D4B"/>
    <w:rsid w:val="00972F26"/>
    <w:rsid w:val="0097309B"/>
    <w:rsid w:val="009746A8"/>
    <w:rsid w:val="00976942"/>
    <w:rsid w:val="0097738A"/>
    <w:rsid w:val="00977868"/>
    <w:rsid w:val="0097786D"/>
    <w:rsid w:val="00980486"/>
    <w:rsid w:val="00980F2D"/>
    <w:rsid w:val="009827E4"/>
    <w:rsid w:val="00982C6C"/>
    <w:rsid w:val="00983D22"/>
    <w:rsid w:val="00985CE6"/>
    <w:rsid w:val="00987EF4"/>
    <w:rsid w:val="0099082D"/>
    <w:rsid w:val="009912E7"/>
    <w:rsid w:val="00991867"/>
    <w:rsid w:val="00991B77"/>
    <w:rsid w:val="00992469"/>
    <w:rsid w:val="009932D0"/>
    <w:rsid w:val="00993D49"/>
    <w:rsid w:val="009952D5"/>
    <w:rsid w:val="00995593"/>
    <w:rsid w:val="00996815"/>
    <w:rsid w:val="009A0364"/>
    <w:rsid w:val="009A33E9"/>
    <w:rsid w:val="009A41EF"/>
    <w:rsid w:val="009A460C"/>
    <w:rsid w:val="009A600D"/>
    <w:rsid w:val="009B060B"/>
    <w:rsid w:val="009B06DB"/>
    <w:rsid w:val="009B0F80"/>
    <w:rsid w:val="009B3F6E"/>
    <w:rsid w:val="009B4352"/>
    <w:rsid w:val="009B78EA"/>
    <w:rsid w:val="009C0D32"/>
    <w:rsid w:val="009C1D6F"/>
    <w:rsid w:val="009C280E"/>
    <w:rsid w:val="009C2A70"/>
    <w:rsid w:val="009C5A4F"/>
    <w:rsid w:val="009C628A"/>
    <w:rsid w:val="009C73FC"/>
    <w:rsid w:val="009C74FF"/>
    <w:rsid w:val="009C7D22"/>
    <w:rsid w:val="009D0208"/>
    <w:rsid w:val="009D1118"/>
    <w:rsid w:val="009D43CF"/>
    <w:rsid w:val="009D6B4D"/>
    <w:rsid w:val="009D72A0"/>
    <w:rsid w:val="009D74D6"/>
    <w:rsid w:val="009E110B"/>
    <w:rsid w:val="009E233B"/>
    <w:rsid w:val="009E2E06"/>
    <w:rsid w:val="009E44E7"/>
    <w:rsid w:val="009E55A1"/>
    <w:rsid w:val="009E5685"/>
    <w:rsid w:val="009E6EAC"/>
    <w:rsid w:val="009E7127"/>
    <w:rsid w:val="009F3268"/>
    <w:rsid w:val="009F475F"/>
    <w:rsid w:val="009F7B30"/>
    <w:rsid w:val="00A003BD"/>
    <w:rsid w:val="00A00DB7"/>
    <w:rsid w:val="00A01B0B"/>
    <w:rsid w:val="00A04291"/>
    <w:rsid w:val="00A044F9"/>
    <w:rsid w:val="00A04C85"/>
    <w:rsid w:val="00A05BF0"/>
    <w:rsid w:val="00A062D2"/>
    <w:rsid w:val="00A12E90"/>
    <w:rsid w:val="00A12FB0"/>
    <w:rsid w:val="00A13D9F"/>
    <w:rsid w:val="00A16365"/>
    <w:rsid w:val="00A17991"/>
    <w:rsid w:val="00A17D13"/>
    <w:rsid w:val="00A17D8A"/>
    <w:rsid w:val="00A2111D"/>
    <w:rsid w:val="00A22BD3"/>
    <w:rsid w:val="00A235A0"/>
    <w:rsid w:val="00A24638"/>
    <w:rsid w:val="00A30516"/>
    <w:rsid w:val="00A314FF"/>
    <w:rsid w:val="00A319CD"/>
    <w:rsid w:val="00A31CBA"/>
    <w:rsid w:val="00A33D67"/>
    <w:rsid w:val="00A34117"/>
    <w:rsid w:val="00A35309"/>
    <w:rsid w:val="00A35CDC"/>
    <w:rsid w:val="00A3691D"/>
    <w:rsid w:val="00A36D0D"/>
    <w:rsid w:val="00A372E3"/>
    <w:rsid w:val="00A37538"/>
    <w:rsid w:val="00A375C5"/>
    <w:rsid w:val="00A42B13"/>
    <w:rsid w:val="00A44009"/>
    <w:rsid w:val="00A45A33"/>
    <w:rsid w:val="00A45A5A"/>
    <w:rsid w:val="00A463CC"/>
    <w:rsid w:val="00A46667"/>
    <w:rsid w:val="00A46A17"/>
    <w:rsid w:val="00A46F9B"/>
    <w:rsid w:val="00A47100"/>
    <w:rsid w:val="00A500AF"/>
    <w:rsid w:val="00A503B6"/>
    <w:rsid w:val="00A519CB"/>
    <w:rsid w:val="00A52A5D"/>
    <w:rsid w:val="00A559A9"/>
    <w:rsid w:val="00A57204"/>
    <w:rsid w:val="00A57726"/>
    <w:rsid w:val="00A61C1A"/>
    <w:rsid w:val="00A62104"/>
    <w:rsid w:val="00A62B53"/>
    <w:rsid w:val="00A6329D"/>
    <w:rsid w:val="00A634AC"/>
    <w:rsid w:val="00A64504"/>
    <w:rsid w:val="00A64E45"/>
    <w:rsid w:val="00A64EEC"/>
    <w:rsid w:val="00A65C82"/>
    <w:rsid w:val="00A67115"/>
    <w:rsid w:val="00A72353"/>
    <w:rsid w:val="00A72AE8"/>
    <w:rsid w:val="00A735D6"/>
    <w:rsid w:val="00A758BD"/>
    <w:rsid w:val="00A817DF"/>
    <w:rsid w:val="00A82F9B"/>
    <w:rsid w:val="00A8308E"/>
    <w:rsid w:val="00A83335"/>
    <w:rsid w:val="00A837C3"/>
    <w:rsid w:val="00A83942"/>
    <w:rsid w:val="00A843A1"/>
    <w:rsid w:val="00A846A2"/>
    <w:rsid w:val="00A859BC"/>
    <w:rsid w:val="00A85DDF"/>
    <w:rsid w:val="00A865BA"/>
    <w:rsid w:val="00A86C39"/>
    <w:rsid w:val="00A91BF9"/>
    <w:rsid w:val="00A9477A"/>
    <w:rsid w:val="00A95D08"/>
    <w:rsid w:val="00A95F5D"/>
    <w:rsid w:val="00A963C4"/>
    <w:rsid w:val="00AA0018"/>
    <w:rsid w:val="00AA2E28"/>
    <w:rsid w:val="00AA38FA"/>
    <w:rsid w:val="00AA3C88"/>
    <w:rsid w:val="00AA45F5"/>
    <w:rsid w:val="00AA5001"/>
    <w:rsid w:val="00AA5919"/>
    <w:rsid w:val="00AA59D1"/>
    <w:rsid w:val="00AA5AD0"/>
    <w:rsid w:val="00AA5C0C"/>
    <w:rsid w:val="00AA60AF"/>
    <w:rsid w:val="00AA6810"/>
    <w:rsid w:val="00AA798D"/>
    <w:rsid w:val="00AB165B"/>
    <w:rsid w:val="00AB40F4"/>
    <w:rsid w:val="00AB492D"/>
    <w:rsid w:val="00AB5203"/>
    <w:rsid w:val="00AB56C3"/>
    <w:rsid w:val="00AB5F8E"/>
    <w:rsid w:val="00AB6311"/>
    <w:rsid w:val="00AB6F1E"/>
    <w:rsid w:val="00AB73AC"/>
    <w:rsid w:val="00AB745C"/>
    <w:rsid w:val="00AC0CCA"/>
    <w:rsid w:val="00AC1CE8"/>
    <w:rsid w:val="00AC1D3F"/>
    <w:rsid w:val="00AC3B06"/>
    <w:rsid w:val="00AC3BE8"/>
    <w:rsid w:val="00AC4277"/>
    <w:rsid w:val="00AC6BDE"/>
    <w:rsid w:val="00AC774B"/>
    <w:rsid w:val="00AD0B20"/>
    <w:rsid w:val="00AD1D02"/>
    <w:rsid w:val="00AD1ED8"/>
    <w:rsid w:val="00AD30D5"/>
    <w:rsid w:val="00AD3500"/>
    <w:rsid w:val="00AD4DAF"/>
    <w:rsid w:val="00AD541C"/>
    <w:rsid w:val="00AD5576"/>
    <w:rsid w:val="00AD59C5"/>
    <w:rsid w:val="00AD5D30"/>
    <w:rsid w:val="00AE1219"/>
    <w:rsid w:val="00AE166D"/>
    <w:rsid w:val="00AE24A0"/>
    <w:rsid w:val="00AE45B8"/>
    <w:rsid w:val="00AE5319"/>
    <w:rsid w:val="00AE655B"/>
    <w:rsid w:val="00AE659A"/>
    <w:rsid w:val="00AE6D3E"/>
    <w:rsid w:val="00AE74D8"/>
    <w:rsid w:val="00AE760C"/>
    <w:rsid w:val="00AE772B"/>
    <w:rsid w:val="00AF03C2"/>
    <w:rsid w:val="00AF06FB"/>
    <w:rsid w:val="00AF1689"/>
    <w:rsid w:val="00AF1A4F"/>
    <w:rsid w:val="00AF3D36"/>
    <w:rsid w:val="00AF4543"/>
    <w:rsid w:val="00AF512F"/>
    <w:rsid w:val="00B00637"/>
    <w:rsid w:val="00B00757"/>
    <w:rsid w:val="00B016FF"/>
    <w:rsid w:val="00B01C3D"/>
    <w:rsid w:val="00B02E6E"/>
    <w:rsid w:val="00B04054"/>
    <w:rsid w:val="00B06F92"/>
    <w:rsid w:val="00B0744D"/>
    <w:rsid w:val="00B10018"/>
    <w:rsid w:val="00B10FCE"/>
    <w:rsid w:val="00B122F4"/>
    <w:rsid w:val="00B12328"/>
    <w:rsid w:val="00B13FC4"/>
    <w:rsid w:val="00B21E31"/>
    <w:rsid w:val="00B2271B"/>
    <w:rsid w:val="00B231CD"/>
    <w:rsid w:val="00B25AAD"/>
    <w:rsid w:val="00B261EA"/>
    <w:rsid w:val="00B26B4A"/>
    <w:rsid w:val="00B27194"/>
    <w:rsid w:val="00B30B23"/>
    <w:rsid w:val="00B31E45"/>
    <w:rsid w:val="00B32B49"/>
    <w:rsid w:val="00B3300F"/>
    <w:rsid w:val="00B33148"/>
    <w:rsid w:val="00B33A40"/>
    <w:rsid w:val="00B34CAB"/>
    <w:rsid w:val="00B35641"/>
    <w:rsid w:val="00B35F25"/>
    <w:rsid w:val="00B35F6F"/>
    <w:rsid w:val="00B3623C"/>
    <w:rsid w:val="00B37C85"/>
    <w:rsid w:val="00B404FD"/>
    <w:rsid w:val="00B41BEE"/>
    <w:rsid w:val="00B42408"/>
    <w:rsid w:val="00B42999"/>
    <w:rsid w:val="00B42A45"/>
    <w:rsid w:val="00B42C5C"/>
    <w:rsid w:val="00B43B2E"/>
    <w:rsid w:val="00B447C5"/>
    <w:rsid w:val="00B4544A"/>
    <w:rsid w:val="00B459FC"/>
    <w:rsid w:val="00B46D6E"/>
    <w:rsid w:val="00B46E80"/>
    <w:rsid w:val="00B51189"/>
    <w:rsid w:val="00B56BAE"/>
    <w:rsid w:val="00B57477"/>
    <w:rsid w:val="00B57ECC"/>
    <w:rsid w:val="00B618CE"/>
    <w:rsid w:val="00B62880"/>
    <w:rsid w:val="00B62921"/>
    <w:rsid w:val="00B62CCC"/>
    <w:rsid w:val="00B63494"/>
    <w:rsid w:val="00B63498"/>
    <w:rsid w:val="00B6375B"/>
    <w:rsid w:val="00B64DCB"/>
    <w:rsid w:val="00B652BA"/>
    <w:rsid w:val="00B664D7"/>
    <w:rsid w:val="00B66F37"/>
    <w:rsid w:val="00B670A6"/>
    <w:rsid w:val="00B7251E"/>
    <w:rsid w:val="00B7409F"/>
    <w:rsid w:val="00B74B7E"/>
    <w:rsid w:val="00B74D0D"/>
    <w:rsid w:val="00B80008"/>
    <w:rsid w:val="00B80BC5"/>
    <w:rsid w:val="00B81FFE"/>
    <w:rsid w:val="00B822E4"/>
    <w:rsid w:val="00B82551"/>
    <w:rsid w:val="00B8475B"/>
    <w:rsid w:val="00B851B4"/>
    <w:rsid w:val="00B8608A"/>
    <w:rsid w:val="00B8614E"/>
    <w:rsid w:val="00B872CC"/>
    <w:rsid w:val="00B90461"/>
    <w:rsid w:val="00B90A87"/>
    <w:rsid w:val="00B91EFC"/>
    <w:rsid w:val="00B934A6"/>
    <w:rsid w:val="00B94F86"/>
    <w:rsid w:val="00B955DB"/>
    <w:rsid w:val="00B97981"/>
    <w:rsid w:val="00BA27C6"/>
    <w:rsid w:val="00BA27F4"/>
    <w:rsid w:val="00BA3640"/>
    <w:rsid w:val="00BA49F2"/>
    <w:rsid w:val="00BA5316"/>
    <w:rsid w:val="00BA6BD9"/>
    <w:rsid w:val="00BB0377"/>
    <w:rsid w:val="00BB2755"/>
    <w:rsid w:val="00BB2EA6"/>
    <w:rsid w:val="00BB346B"/>
    <w:rsid w:val="00BB6697"/>
    <w:rsid w:val="00BC1595"/>
    <w:rsid w:val="00BC25EA"/>
    <w:rsid w:val="00BC3147"/>
    <w:rsid w:val="00BC35EA"/>
    <w:rsid w:val="00BC3C0A"/>
    <w:rsid w:val="00BC6641"/>
    <w:rsid w:val="00BC6AF0"/>
    <w:rsid w:val="00BC6BE8"/>
    <w:rsid w:val="00BD04CC"/>
    <w:rsid w:val="00BD04F3"/>
    <w:rsid w:val="00BD0686"/>
    <w:rsid w:val="00BD0847"/>
    <w:rsid w:val="00BD140E"/>
    <w:rsid w:val="00BD1666"/>
    <w:rsid w:val="00BD3C59"/>
    <w:rsid w:val="00BD54CE"/>
    <w:rsid w:val="00BE00BD"/>
    <w:rsid w:val="00BE1915"/>
    <w:rsid w:val="00BE1F79"/>
    <w:rsid w:val="00BE2D34"/>
    <w:rsid w:val="00BE2F2A"/>
    <w:rsid w:val="00BE692B"/>
    <w:rsid w:val="00BE7047"/>
    <w:rsid w:val="00BE7E67"/>
    <w:rsid w:val="00BF1CF2"/>
    <w:rsid w:val="00BF3842"/>
    <w:rsid w:val="00BF4A62"/>
    <w:rsid w:val="00BF511A"/>
    <w:rsid w:val="00BF5460"/>
    <w:rsid w:val="00BF5497"/>
    <w:rsid w:val="00BF5720"/>
    <w:rsid w:val="00BF57DC"/>
    <w:rsid w:val="00BF6645"/>
    <w:rsid w:val="00BF7FE9"/>
    <w:rsid w:val="00C0037F"/>
    <w:rsid w:val="00C007B7"/>
    <w:rsid w:val="00C01C9C"/>
    <w:rsid w:val="00C01EC3"/>
    <w:rsid w:val="00C02AA5"/>
    <w:rsid w:val="00C048CD"/>
    <w:rsid w:val="00C05A64"/>
    <w:rsid w:val="00C05F28"/>
    <w:rsid w:val="00C1024A"/>
    <w:rsid w:val="00C10A5B"/>
    <w:rsid w:val="00C1334D"/>
    <w:rsid w:val="00C13947"/>
    <w:rsid w:val="00C14F16"/>
    <w:rsid w:val="00C15646"/>
    <w:rsid w:val="00C166F8"/>
    <w:rsid w:val="00C16714"/>
    <w:rsid w:val="00C174C9"/>
    <w:rsid w:val="00C200F1"/>
    <w:rsid w:val="00C20BD5"/>
    <w:rsid w:val="00C20EC5"/>
    <w:rsid w:val="00C22752"/>
    <w:rsid w:val="00C23F61"/>
    <w:rsid w:val="00C24856"/>
    <w:rsid w:val="00C25C9E"/>
    <w:rsid w:val="00C27D2F"/>
    <w:rsid w:val="00C27E35"/>
    <w:rsid w:val="00C30F39"/>
    <w:rsid w:val="00C3119B"/>
    <w:rsid w:val="00C326BA"/>
    <w:rsid w:val="00C336B0"/>
    <w:rsid w:val="00C338F3"/>
    <w:rsid w:val="00C34CE5"/>
    <w:rsid w:val="00C359D1"/>
    <w:rsid w:val="00C40309"/>
    <w:rsid w:val="00C41295"/>
    <w:rsid w:val="00C432F3"/>
    <w:rsid w:val="00C43DE8"/>
    <w:rsid w:val="00C45499"/>
    <w:rsid w:val="00C46845"/>
    <w:rsid w:val="00C46AF4"/>
    <w:rsid w:val="00C47AED"/>
    <w:rsid w:val="00C5244A"/>
    <w:rsid w:val="00C53C01"/>
    <w:rsid w:val="00C564B5"/>
    <w:rsid w:val="00C618E2"/>
    <w:rsid w:val="00C6199C"/>
    <w:rsid w:val="00C62A3C"/>
    <w:rsid w:val="00C62AFC"/>
    <w:rsid w:val="00C62EE0"/>
    <w:rsid w:val="00C630F5"/>
    <w:rsid w:val="00C63C9B"/>
    <w:rsid w:val="00C63D8C"/>
    <w:rsid w:val="00C64475"/>
    <w:rsid w:val="00C70276"/>
    <w:rsid w:val="00C7159F"/>
    <w:rsid w:val="00C75F2F"/>
    <w:rsid w:val="00C75FDF"/>
    <w:rsid w:val="00C761D8"/>
    <w:rsid w:val="00C768DE"/>
    <w:rsid w:val="00C771E8"/>
    <w:rsid w:val="00C80742"/>
    <w:rsid w:val="00C828F1"/>
    <w:rsid w:val="00C831FF"/>
    <w:rsid w:val="00C85AB8"/>
    <w:rsid w:val="00C85C33"/>
    <w:rsid w:val="00C86CC4"/>
    <w:rsid w:val="00C908E2"/>
    <w:rsid w:val="00C92E5A"/>
    <w:rsid w:val="00C932F6"/>
    <w:rsid w:val="00C93B3B"/>
    <w:rsid w:val="00C95B70"/>
    <w:rsid w:val="00C9602B"/>
    <w:rsid w:val="00C97B7C"/>
    <w:rsid w:val="00C97F6B"/>
    <w:rsid w:val="00CA0385"/>
    <w:rsid w:val="00CA050C"/>
    <w:rsid w:val="00CA17DA"/>
    <w:rsid w:val="00CA1D0F"/>
    <w:rsid w:val="00CA2D04"/>
    <w:rsid w:val="00CA3ED5"/>
    <w:rsid w:val="00CA4DA5"/>
    <w:rsid w:val="00CA5611"/>
    <w:rsid w:val="00CA785A"/>
    <w:rsid w:val="00CB091A"/>
    <w:rsid w:val="00CB0D82"/>
    <w:rsid w:val="00CB3408"/>
    <w:rsid w:val="00CB42E2"/>
    <w:rsid w:val="00CB47D0"/>
    <w:rsid w:val="00CB5ACB"/>
    <w:rsid w:val="00CB5ACC"/>
    <w:rsid w:val="00CB6ABC"/>
    <w:rsid w:val="00CC1431"/>
    <w:rsid w:val="00CC2729"/>
    <w:rsid w:val="00CC27D9"/>
    <w:rsid w:val="00CC2FB7"/>
    <w:rsid w:val="00CC315B"/>
    <w:rsid w:val="00CC4852"/>
    <w:rsid w:val="00CC4FE9"/>
    <w:rsid w:val="00CC7927"/>
    <w:rsid w:val="00CD29BB"/>
    <w:rsid w:val="00CD4FD7"/>
    <w:rsid w:val="00CD567A"/>
    <w:rsid w:val="00CD677A"/>
    <w:rsid w:val="00CD7581"/>
    <w:rsid w:val="00CD7857"/>
    <w:rsid w:val="00CD7BFE"/>
    <w:rsid w:val="00CE0031"/>
    <w:rsid w:val="00CE005A"/>
    <w:rsid w:val="00CE0ECF"/>
    <w:rsid w:val="00CE10E2"/>
    <w:rsid w:val="00CE1189"/>
    <w:rsid w:val="00CE162D"/>
    <w:rsid w:val="00CE239A"/>
    <w:rsid w:val="00CE3466"/>
    <w:rsid w:val="00CE351D"/>
    <w:rsid w:val="00CE371D"/>
    <w:rsid w:val="00CE3F5D"/>
    <w:rsid w:val="00CE6D9F"/>
    <w:rsid w:val="00CE7424"/>
    <w:rsid w:val="00CE78DE"/>
    <w:rsid w:val="00CE7918"/>
    <w:rsid w:val="00CF01DF"/>
    <w:rsid w:val="00CF2B02"/>
    <w:rsid w:val="00CF4006"/>
    <w:rsid w:val="00CF6AA3"/>
    <w:rsid w:val="00CF6C2F"/>
    <w:rsid w:val="00CF7081"/>
    <w:rsid w:val="00CF7B29"/>
    <w:rsid w:val="00D0019B"/>
    <w:rsid w:val="00D0237C"/>
    <w:rsid w:val="00D02788"/>
    <w:rsid w:val="00D03192"/>
    <w:rsid w:val="00D03550"/>
    <w:rsid w:val="00D03B12"/>
    <w:rsid w:val="00D0514E"/>
    <w:rsid w:val="00D054D5"/>
    <w:rsid w:val="00D072C8"/>
    <w:rsid w:val="00D07A0C"/>
    <w:rsid w:val="00D148C1"/>
    <w:rsid w:val="00D14BCB"/>
    <w:rsid w:val="00D15225"/>
    <w:rsid w:val="00D164FE"/>
    <w:rsid w:val="00D17703"/>
    <w:rsid w:val="00D20B20"/>
    <w:rsid w:val="00D20B43"/>
    <w:rsid w:val="00D216A7"/>
    <w:rsid w:val="00D21747"/>
    <w:rsid w:val="00D21B0C"/>
    <w:rsid w:val="00D22B29"/>
    <w:rsid w:val="00D231CB"/>
    <w:rsid w:val="00D2328F"/>
    <w:rsid w:val="00D23BBA"/>
    <w:rsid w:val="00D23F59"/>
    <w:rsid w:val="00D249D8"/>
    <w:rsid w:val="00D255E0"/>
    <w:rsid w:val="00D261DD"/>
    <w:rsid w:val="00D2647F"/>
    <w:rsid w:val="00D26899"/>
    <w:rsid w:val="00D27E63"/>
    <w:rsid w:val="00D30428"/>
    <w:rsid w:val="00D30BA8"/>
    <w:rsid w:val="00D32963"/>
    <w:rsid w:val="00D348D9"/>
    <w:rsid w:val="00D36769"/>
    <w:rsid w:val="00D37863"/>
    <w:rsid w:val="00D37943"/>
    <w:rsid w:val="00D41F90"/>
    <w:rsid w:val="00D44E1D"/>
    <w:rsid w:val="00D453E1"/>
    <w:rsid w:val="00D456CC"/>
    <w:rsid w:val="00D458F7"/>
    <w:rsid w:val="00D459FB"/>
    <w:rsid w:val="00D45D87"/>
    <w:rsid w:val="00D47047"/>
    <w:rsid w:val="00D4787C"/>
    <w:rsid w:val="00D47942"/>
    <w:rsid w:val="00D51632"/>
    <w:rsid w:val="00D51CB0"/>
    <w:rsid w:val="00D52191"/>
    <w:rsid w:val="00D525EC"/>
    <w:rsid w:val="00D538D0"/>
    <w:rsid w:val="00D54864"/>
    <w:rsid w:val="00D54C95"/>
    <w:rsid w:val="00D55DD0"/>
    <w:rsid w:val="00D642D8"/>
    <w:rsid w:val="00D66823"/>
    <w:rsid w:val="00D66877"/>
    <w:rsid w:val="00D67F1F"/>
    <w:rsid w:val="00D73D2D"/>
    <w:rsid w:val="00D75DC0"/>
    <w:rsid w:val="00D809D3"/>
    <w:rsid w:val="00D82D73"/>
    <w:rsid w:val="00D84D6A"/>
    <w:rsid w:val="00D85C97"/>
    <w:rsid w:val="00D85EC6"/>
    <w:rsid w:val="00D86493"/>
    <w:rsid w:val="00D87410"/>
    <w:rsid w:val="00D87F59"/>
    <w:rsid w:val="00D91246"/>
    <w:rsid w:val="00D916FA"/>
    <w:rsid w:val="00D9370A"/>
    <w:rsid w:val="00D944EE"/>
    <w:rsid w:val="00DA1B6B"/>
    <w:rsid w:val="00DA3B4F"/>
    <w:rsid w:val="00DA758A"/>
    <w:rsid w:val="00DB0E78"/>
    <w:rsid w:val="00DB2D9B"/>
    <w:rsid w:val="00DB4B47"/>
    <w:rsid w:val="00DB4DD6"/>
    <w:rsid w:val="00DB56F1"/>
    <w:rsid w:val="00DB6297"/>
    <w:rsid w:val="00DB6596"/>
    <w:rsid w:val="00DB6A0A"/>
    <w:rsid w:val="00DC1186"/>
    <w:rsid w:val="00DC299E"/>
    <w:rsid w:val="00DC37D4"/>
    <w:rsid w:val="00DC3CEA"/>
    <w:rsid w:val="00DC665A"/>
    <w:rsid w:val="00DC7F4E"/>
    <w:rsid w:val="00DD026A"/>
    <w:rsid w:val="00DD0E88"/>
    <w:rsid w:val="00DD0FA6"/>
    <w:rsid w:val="00DD1786"/>
    <w:rsid w:val="00DD217A"/>
    <w:rsid w:val="00DD2C4E"/>
    <w:rsid w:val="00DD7F6D"/>
    <w:rsid w:val="00DE1FBB"/>
    <w:rsid w:val="00DE39BC"/>
    <w:rsid w:val="00DE3DA0"/>
    <w:rsid w:val="00DE46A6"/>
    <w:rsid w:val="00DE75C4"/>
    <w:rsid w:val="00DF0803"/>
    <w:rsid w:val="00DF186B"/>
    <w:rsid w:val="00DF1EA6"/>
    <w:rsid w:val="00DF3214"/>
    <w:rsid w:val="00DF5BC9"/>
    <w:rsid w:val="00DF6BFE"/>
    <w:rsid w:val="00DF7A19"/>
    <w:rsid w:val="00DF7F77"/>
    <w:rsid w:val="00E003AC"/>
    <w:rsid w:val="00E00C77"/>
    <w:rsid w:val="00E01FCE"/>
    <w:rsid w:val="00E02854"/>
    <w:rsid w:val="00E02BED"/>
    <w:rsid w:val="00E0325E"/>
    <w:rsid w:val="00E04252"/>
    <w:rsid w:val="00E053F5"/>
    <w:rsid w:val="00E06E6C"/>
    <w:rsid w:val="00E1214C"/>
    <w:rsid w:val="00E132EC"/>
    <w:rsid w:val="00E16059"/>
    <w:rsid w:val="00E17202"/>
    <w:rsid w:val="00E179C7"/>
    <w:rsid w:val="00E17DFC"/>
    <w:rsid w:val="00E20223"/>
    <w:rsid w:val="00E211D2"/>
    <w:rsid w:val="00E22FAD"/>
    <w:rsid w:val="00E2672F"/>
    <w:rsid w:val="00E26F85"/>
    <w:rsid w:val="00E27F73"/>
    <w:rsid w:val="00E30B4D"/>
    <w:rsid w:val="00E31BE5"/>
    <w:rsid w:val="00E34B88"/>
    <w:rsid w:val="00E36588"/>
    <w:rsid w:val="00E368E0"/>
    <w:rsid w:val="00E402A7"/>
    <w:rsid w:val="00E405C0"/>
    <w:rsid w:val="00E411CF"/>
    <w:rsid w:val="00E41889"/>
    <w:rsid w:val="00E41CBF"/>
    <w:rsid w:val="00E427A2"/>
    <w:rsid w:val="00E45E67"/>
    <w:rsid w:val="00E469CC"/>
    <w:rsid w:val="00E46ECC"/>
    <w:rsid w:val="00E5043F"/>
    <w:rsid w:val="00E52D4A"/>
    <w:rsid w:val="00E55085"/>
    <w:rsid w:val="00E55984"/>
    <w:rsid w:val="00E5633D"/>
    <w:rsid w:val="00E57E55"/>
    <w:rsid w:val="00E60616"/>
    <w:rsid w:val="00E60907"/>
    <w:rsid w:val="00E617A5"/>
    <w:rsid w:val="00E62024"/>
    <w:rsid w:val="00E634F8"/>
    <w:rsid w:val="00E647EC"/>
    <w:rsid w:val="00E65982"/>
    <w:rsid w:val="00E66028"/>
    <w:rsid w:val="00E67F57"/>
    <w:rsid w:val="00E711C9"/>
    <w:rsid w:val="00E7270D"/>
    <w:rsid w:val="00E7442A"/>
    <w:rsid w:val="00E763FF"/>
    <w:rsid w:val="00E771E8"/>
    <w:rsid w:val="00E80F18"/>
    <w:rsid w:val="00E81B67"/>
    <w:rsid w:val="00E830E2"/>
    <w:rsid w:val="00E8353F"/>
    <w:rsid w:val="00E8452B"/>
    <w:rsid w:val="00E84C25"/>
    <w:rsid w:val="00E84EE7"/>
    <w:rsid w:val="00E86D18"/>
    <w:rsid w:val="00E92809"/>
    <w:rsid w:val="00E931EC"/>
    <w:rsid w:val="00E93AB4"/>
    <w:rsid w:val="00E95465"/>
    <w:rsid w:val="00E96CFD"/>
    <w:rsid w:val="00EA0DE9"/>
    <w:rsid w:val="00EA71FC"/>
    <w:rsid w:val="00EB13D1"/>
    <w:rsid w:val="00EB1BB5"/>
    <w:rsid w:val="00EB2838"/>
    <w:rsid w:val="00EB2BF4"/>
    <w:rsid w:val="00EB487D"/>
    <w:rsid w:val="00EB58E9"/>
    <w:rsid w:val="00EB7B7A"/>
    <w:rsid w:val="00EC0D2D"/>
    <w:rsid w:val="00EC4D98"/>
    <w:rsid w:val="00EC56EE"/>
    <w:rsid w:val="00EC6429"/>
    <w:rsid w:val="00ED09FF"/>
    <w:rsid w:val="00ED1BCD"/>
    <w:rsid w:val="00ED1FE1"/>
    <w:rsid w:val="00ED2CA6"/>
    <w:rsid w:val="00ED2CAD"/>
    <w:rsid w:val="00ED4801"/>
    <w:rsid w:val="00ED51A9"/>
    <w:rsid w:val="00ED5B3F"/>
    <w:rsid w:val="00EE21F8"/>
    <w:rsid w:val="00EE2C47"/>
    <w:rsid w:val="00EE433D"/>
    <w:rsid w:val="00EE5D9A"/>
    <w:rsid w:val="00EE62FA"/>
    <w:rsid w:val="00EF06DD"/>
    <w:rsid w:val="00EF0F93"/>
    <w:rsid w:val="00EF2815"/>
    <w:rsid w:val="00EF2E88"/>
    <w:rsid w:val="00EF3C39"/>
    <w:rsid w:val="00EF46AA"/>
    <w:rsid w:val="00EF5787"/>
    <w:rsid w:val="00EF6269"/>
    <w:rsid w:val="00F00135"/>
    <w:rsid w:val="00F00A9A"/>
    <w:rsid w:val="00F01D12"/>
    <w:rsid w:val="00F03EDC"/>
    <w:rsid w:val="00F0547F"/>
    <w:rsid w:val="00F05729"/>
    <w:rsid w:val="00F058A6"/>
    <w:rsid w:val="00F06FCA"/>
    <w:rsid w:val="00F11A3F"/>
    <w:rsid w:val="00F1204C"/>
    <w:rsid w:val="00F12709"/>
    <w:rsid w:val="00F13DCD"/>
    <w:rsid w:val="00F1431A"/>
    <w:rsid w:val="00F15CE6"/>
    <w:rsid w:val="00F169EF"/>
    <w:rsid w:val="00F16CEC"/>
    <w:rsid w:val="00F1754C"/>
    <w:rsid w:val="00F177D0"/>
    <w:rsid w:val="00F17BE7"/>
    <w:rsid w:val="00F21B7B"/>
    <w:rsid w:val="00F250CC"/>
    <w:rsid w:val="00F26039"/>
    <w:rsid w:val="00F26A2B"/>
    <w:rsid w:val="00F26E20"/>
    <w:rsid w:val="00F27051"/>
    <w:rsid w:val="00F30F28"/>
    <w:rsid w:val="00F3112A"/>
    <w:rsid w:val="00F33550"/>
    <w:rsid w:val="00F3364B"/>
    <w:rsid w:val="00F33BBC"/>
    <w:rsid w:val="00F34A62"/>
    <w:rsid w:val="00F377D1"/>
    <w:rsid w:val="00F41112"/>
    <w:rsid w:val="00F41DA4"/>
    <w:rsid w:val="00F4328A"/>
    <w:rsid w:val="00F447D2"/>
    <w:rsid w:val="00F46CED"/>
    <w:rsid w:val="00F47010"/>
    <w:rsid w:val="00F52128"/>
    <w:rsid w:val="00F524E4"/>
    <w:rsid w:val="00F52D38"/>
    <w:rsid w:val="00F531FE"/>
    <w:rsid w:val="00F53571"/>
    <w:rsid w:val="00F539F7"/>
    <w:rsid w:val="00F55342"/>
    <w:rsid w:val="00F556C5"/>
    <w:rsid w:val="00F57375"/>
    <w:rsid w:val="00F57F91"/>
    <w:rsid w:val="00F63657"/>
    <w:rsid w:val="00F6440F"/>
    <w:rsid w:val="00F657B9"/>
    <w:rsid w:val="00F6791B"/>
    <w:rsid w:val="00F7076C"/>
    <w:rsid w:val="00F71B85"/>
    <w:rsid w:val="00F72A80"/>
    <w:rsid w:val="00F72DDC"/>
    <w:rsid w:val="00F753F1"/>
    <w:rsid w:val="00F756CB"/>
    <w:rsid w:val="00F759F2"/>
    <w:rsid w:val="00F76B94"/>
    <w:rsid w:val="00F84421"/>
    <w:rsid w:val="00F84532"/>
    <w:rsid w:val="00F854C6"/>
    <w:rsid w:val="00F86139"/>
    <w:rsid w:val="00F8791B"/>
    <w:rsid w:val="00F87D82"/>
    <w:rsid w:val="00F91238"/>
    <w:rsid w:val="00F91B89"/>
    <w:rsid w:val="00F9213D"/>
    <w:rsid w:val="00F93C1A"/>
    <w:rsid w:val="00F96B97"/>
    <w:rsid w:val="00F970CF"/>
    <w:rsid w:val="00F97195"/>
    <w:rsid w:val="00F97A79"/>
    <w:rsid w:val="00F97D0F"/>
    <w:rsid w:val="00FA01F3"/>
    <w:rsid w:val="00FA09DC"/>
    <w:rsid w:val="00FA0F61"/>
    <w:rsid w:val="00FA25BA"/>
    <w:rsid w:val="00FA268F"/>
    <w:rsid w:val="00FA3323"/>
    <w:rsid w:val="00FA4467"/>
    <w:rsid w:val="00FA7947"/>
    <w:rsid w:val="00FA7AE7"/>
    <w:rsid w:val="00FB0B79"/>
    <w:rsid w:val="00FB1D0A"/>
    <w:rsid w:val="00FB5748"/>
    <w:rsid w:val="00FB7580"/>
    <w:rsid w:val="00FB7585"/>
    <w:rsid w:val="00FB79BB"/>
    <w:rsid w:val="00FB7D91"/>
    <w:rsid w:val="00FC0270"/>
    <w:rsid w:val="00FC15A2"/>
    <w:rsid w:val="00FC3000"/>
    <w:rsid w:val="00FC46DB"/>
    <w:rsid w:val="00FC4CED"/>
    <w:rsid w:val="00FC7EA9"/>
    <w:rsid w:val="00FC7F89"/>
    <w:rsid w:val="00FD12BB"/>
    <w:rsid w:val="00FD2C03"/>
    <w:rsid w:val="00FD2F41"/>
    <w:rsid w:val="00FD50ED"/>
    <w:rsid w:val="00FD5E8F"/>
    <w:rsid w:val="00FD6433"/>
    <w:rsid w:val="00FD6491"/>
    <w:rsid w:val="00FD6495"/>
    <w:rsid w:val="00FD7A39"/>
    <w:rsid w:val="00FE264B"/>
    <w:rsid w:val="00FE2679"/>
    <w:rsid w:val="00FE3164"/>
    <w:rsid w:val="00FE3209"/>
    <w:rsid w:val="00FE5BC7"/>
    <w:rsid w:val="00FE6023"/>
    <w:rsid w:val="00FE6251"/>
    <w:rsid w:val="00FE6643"/>
    <w:rsid w:val="00FE6832"/>
    <w:rsid w:val="00FF0832"/>
    <w:rsid w:val="00FF08A3"/>
    <w:rsid w:val="00FF0D04"/>
    <w:rsid w:val="00FF0F95"/>
    <w:rsid w:val="00FF266A"/>
    <w:rsid w:val="00FF2B08"/>
    <w:rsid w:val="00FF5AFA"/>
    <w:rsid w:val="00FF5CFE"/>
    <w:rsid w:val="00FF602F"/>
    <w:rsid w:val="00FF6E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13FA"/>
    <w:rPr>
      <w:rFonts w:ascii="Times New Roman" w:eastAsia="Times New Roman" w:hAnsi="Times New Roman"/>
      <w:sz w:val="24"/>
      <w:szCs w:val="24"/>
    </w:rPr>
  </w:style>
  <w:style w:type="paragraph" w:styleId="Heading1">
    <w:name w:val="heading 1"/>
    <w:basedOn w:val="Normal"/>
    <w:next w:val="Normal"/>
    <w:link w:val="Heading1Char"/>
    <w:qFormat/>
    <w:rsid w:val="000006FD"/>
    <w:pPr>
      <w:keepNext/>
      <w:outlineLvl w:val="0"/>
    </w:pPr>
    <w:rPr>
      <w:sz w:val="36"/>
    </w:rPr>
  </w:style>
  <w:style w:type="paragraph" w:styleId="Heading2">
    <w:name w:val="heading 2"/>
    <w:basedOn w:val="Heading4"/>
    <w:next w:val="Normal"/>
    <w:qFormat/>
    <w:rsid w:val="00016648"/>
    <w:pPr>
      <w:outlineLvl w:val="1"/>
    </w:pPr>
    <w:rPr>
      <w:sz w:val="32"/>
      <w:szCs w:val="32"/>
      <w:u w:val="single"/>
    </w:rPr>
  </w:style>
  <w:style w:type="paragraph" w:styleId="Heading3">
    <w:name w:val="heading 3"/>
    <w:basedOn w:val="Heading1"/>
    <w:next w:val="Normal"/>
    <w:link w:val="Heading3Char"/>
    <w:qFormat/>
    <w:rsid w:val="00BC3147"/>
    <w:pPr>
      <w:outlineLvl w:val="2"/>
    </w:pPr>
    <w:rPr>
      <w:b/>
      <w:bCs/>
      <w:sz w:val="28"/>
      <w:szCs w:val="28"/>
    </w:rPr>
  </w:style>
  <w:style w:type="paragraph" w:styleId="Heading4">
    <w:name w:val="heading 4"/>
    <w:basedOn w:val="Heading3"/>
    <w:next w:val="Normal"/>
    <w:link w:val="Heading4Char"/>
    <w:qFormat/>
    <w:rsid w:val="00BC3147"/>
    <w:pPr>
      <w:outlineLvl w:val="3"/>
    </w:pPr>
  </w:style>
  <w:style w:type="paragraph" w:styleId="Heading5">
    <w:name w:val="heading 5"/>
    <w:basedOn w:val="Heading4"/>
    <w:next w:val="Normal"/>
    <w:link w:val="Heading5Char"/>
    <w:qFormat/>
    <w:rsid w:val="00BC3147"/>
    <w:pPr>
      <w:outlineLvl w:val="4"/>
    </w:pPr>
    <w:rPr>
      <w:sz w:val="24"/>
      <w:szCs w:val="24"/>
    </w:rPr>
  </w:style>
  <w:style w:type="paragraph" w:styleId="Heading6">
    <w:name w:val="heading 6"/>
    <w:basedOn w:val="Heading5"/>
    <w:next w:val="Normal"/>
    <w:link w:val="Heading6Char"/>
    <w:qFormat/>
    <w:rsid w:val="00BC3147"/>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06FD"/>
    <w:rPr>
      <w:rFonts w:ascii="Times New Roman" w:eastAsia="Times New Roman" w:hAnsi="Times New Roman" w:cs="Times New Roman"/>
      <w:sz w:val="36"/>
      <w:szCs w:val="24"/>
    </w:rPr>
  </w:style>
  <w:style w:type="character" w:customStyle="1" w:styleId="Heading3Char">
    <w:name w:val="Heading 3 Char"/>
    <w:basedOn w:val="DefaultParagraphFont"/>
    <w:link w:val="Heading3"/>
    <w:rsid w:val="00BC3147"/>
    <w:rPr>
      <w:b/>
      <w:bCs/>
      <w:sz w:val="28"/>
      <w:szCs w:val="28"/>
      <w:lang w:val="en-US" w:eastAsia="en-US" w:bidi="ar-SA"/>
    </w:rPr>
  </w:style>
  <w:style w:type="character" w:customStyle="1" w:styleId="Heading4Char">
    <w:name w:val="Heading 4 Char"/>
    <w:basedOn w:val="DefaultParagraphFont"/>
    <w:link w:val="Heading4"/>
    <w:rsid w:val="00BC3147"/>
    <w:rPr>
      <w:b/>
      <w:bCs/>
      <w:sz w:val="28"/>
      <w:szCs w:val="28"/>
      <w:lang w:val="en-US" w:eastAsia="en-US" w:bidi="ar-SA"/>
    </w:rPr>
  </w:style>
  <w:style w:type="paragraph" w:styleId="ListBullet">
    <w:name w:val="List Bullet"/>
    <w:basedOn w:val="Normal"/>
    <w:link w:val="ListBulletChar"/>
    <w:unhideWhenUsed/>
    <w:rsid w:val="000006FD"/>
    <w:pPr>
      <w:numPr>
        <w:numId w:val="1"/>
      </w:numPr>
      <w:contextualSpacing/>
    </w:pPr>
  </w:style>
  <w:style w:type="paragraph" w:styleId="Footer">
    <w:name w:val="footer"/>
    <w:basedOn w:val="Normal"/>
    <w:link w:val="FooterChar"/>
    <w:rsid w:val="000006FD"/>
    <w:pPr>
      <w:tabs>
        <w:tab w:val="center" w:pos="4320"/>
        <w:tab w:val="right" w:pos="8640"/>
      </w:tabs>
    </w:pPr>
  </w:style>
  <w:style w:type="character" w:customStyle="1" w:styleId="FooterChar">
    <w:name w:val="Footer Char"/>
    <w:basedOn w:val="DefaultParagraphFont"/>
    <w:link w:val="Footer"/>
    <w:rsid w:val="000006FD"/>
    <w:rPr>
      <w:rFonts w:ascii="Times New Roman" w:eastAsia="Times New Roman" w:hAnsi="Times New Roman" w:cs="Times New Roman"/>
      <w:sz w:val="24"/>
      <w:szCs w:val="24"/>
    </w:rPr>
  </w:style>
  <w:style w:type="character" w:styleId="PageNumber">
    <w:name w:val="page number"/>
    <w:basedOn w:val="DefaultParagraphFont"/>
    <w:rsid w:val="000006FD"/>
  </w:style>
  <w:style w:type="paragraph" w:styleId="Header">
    <w:name w:val="header"/>
    <w:basedOn w:val="Normal"/>
    <w:link w:val="HeaderChar"/>
    <w:rsid w:val="000006FD"/>
    <w:pPr>
      <w:tabs>
        <w:tab w:val="center" w:pos="4320"/>
        <w:tab w:val="right" w:pos="8640"/>
      </w:tabs>
    </w:pPr>
  </w:style>
  <w:style w:type="character" w:customStyle="1" w:styleId="HeaderChar">
    <w:name w:val="Header Char"/>
    <w:basedOn w:val="DefaultParagraphFont"/>
    <w:link w:val="Header"/>
    <w:rsid w:val="000006FD"/>
    <w:rPr>
      <w:rFonts w:ascii="Times New Roman" w:eastAsia="Times New Roman" w:hAnsi="Times New Roman" w:cs="Times New Roman"/>
      <w:sz w:val="24"/>
      <w:szCs w:val="24"/>
    </w:rPr>
  </w:style>
  <w:style w:type="paragraph" w:styleId="CommentText">
    <w:name w:val="annotation text"/>
    <w:aliases w:val=" Char"/>
    <w:basedOn w:val="Normal"/>
    <w:link w:val="CommentTextChar"/>
    <w:semiHidden/>
    <w:rsid w:val="000006FD"/>
    <w:rPr>
      <w:sz w:val="20"/>
      <w:szCs w:val="20"/>
    </w:rPr>
  </w:style>
  <w:style w:type="character" w:customStyle="1" w:styleId="CommentTextChar">
    <w:name w:val="Comment Text Char"/>
    <w:aliases w:val=" Char Char"/>
    <w:basedOn w:val="DefaultParagraphFont"/>
    <w:link w:val="CommentText"/>
    <w:semiHidden/>
    <w:rsid w:val="000006FD"/>
    <w:rPr>
      <w:rFonts w:ascii="Times New Roman" w:eastAsia="Times New Roman" w:hAnsi="Times New Roman" w:cs="Times New Roman"/>
      <w:sz w:val="20"/>
      <w:szCs w:val="20"/>
    </w:rPr>
  </w:style>
  <w:style w:type="character" w:styleId="Hyperlink">
    <w:name w:val="Hyperlink"/>
    <w:basedOn w:val="DefaultParagraphFont"/>
    <w:rsid w:val="000006FD"/>
    <w:rPr>
      <w:color w:val="0000FF"/>
      <w:u w:val="single"/>
    </w:rPr>
  </w:style>
  <w:style w:type="paragraph" w:styleId="ListParagraph">
    <w:name w:val="List Paragraph"/>
    <w:basedOn w:val="Normal"/>
    <w:uiPriority w:val="34"/>
    <w:qFormat/>
    <w:rsid w:val="00DD0FA6"/>
    <w:pPr>
      <w:ind w:left="720"/>
    </w:pPr>
  </w:style>
  <w:style w:type="character" w:styleId="FollowedHyperlink">
    <w:name w:val="FollowedHyperlink"/>
    <w:basedOn w:val="DefaultParagraphFont"/>
    <w:uiPriority w:val="99"/>
    <w:semiHidden/>
    <w:unhideWhenUsed/>
    <w:rsid w:val="00911D6E"/>
    <w:rPr>
      <w:color w:val="800080"/>
      <w:u w:val="single"/>
    </w:rPr>
  </w:style>
  <w:style w:type="character" w:customStyle="1" w:styleId="ListBulletChar">
    <w:name w:val="List Bullet Char"/>
    <w:basedOn w:val="DefaultParagraphFont"/>
    <w:link w:val="ListBullet"/>
    <w:rsid w:val="00B35F25"/>
    <w:rPr>
      <w:rFonts w:ascii="Times New Roman" w:eastAsia="Times New Roman" w:hAnsi="Times New Roman"/>
      <w:sz w:val="24"/>
      <w:szCs w:val="24"/>
    </w:rPr>
  </w:style>
  <w:style w:type="character" w:customStyle="1" w:styleId="Heading5Char">
    <w:name w:val="Heading 5 Char"/>
    <w:basedOn w:val="ListBulletChar"/>
    <w:link w:val="Heading5"/>
    <w:rsid w:val="00BC3147"/>
    <w:rPr>
      <w:rFonts w:ascii="Times New Roman" w:eastAsia="Times New Roman" w:hAnsi="Times New Roman"/>
      <w:b/>
      <w:bCs/>
      <w:sz w:val="24"/>
      <w:szCs w:val="24"/>
      <w:lang w:val="en-US" w:eastAsia="en-US" w:bidi="ar-SA"/>
    </w:rPr>
  </w:style>
  <w:style w:type="character" w:customStyle="1" w:styleId="Heading6Char">
    <w:name w:val="Heading 6 Char"/>
    <w:basedOn w:val="Heading5Char"/>
    <w:link w:val="Heading6"/>
    <w:rsid w:val="00BC3147"/>
    <w:rPr>
      <w:rFonts w:ascii="Times New Roman" w:eastAsia="Times New Roman" w:hAnsi="Times New Roman"/>
      <w:b/>
      <w:bCs/>
      <w:sz w:val="24"/>
      <w:szCs w:val="24"/>
      <w:lang w:val="en-US" w:eastAsia="en-US" w:bidi="ar-SA"/>
    </w:rPr>
  </w:style>
  <w:style w:type="paragraph" w:styleId="BalloonText">
    <w:name w:val="Balloon Text"/>
    <w:basedOn w:val="Normal"/>
    <w:semiHidden/>
    <w:rsid w:val="00B42408"/>
    <w:rPr>
      <w:rFonts w:ascii="Tahoma" w:hAnsi="Tahoma" w:cs="Tahoma"/>
      <w:sz w:val="16"/>
      <w:szCs w:val="16"/>
    </w:rPr>
  </w:style>
  <w:style w:type="character" w:customStyle="1" w:styleId="articletitle">
    <w:name w:val="articletitle"/>
    <w:basedOn w:val="DefaultParagraphFont"/>
    <w:rsid w:val="0091510D"/>
  </w:style>
  <w:style w:type="character" w:styleId="Strong">
    <w:name w:val="Strong"/>
    <w:basedOn w:val="DefaultParagraphFont"/>
    <w:qFormat/>
    <w:rsid w:val="0095529A"/>
    <w:rPr>
      <w:b/>
      <w:bCs/>
    </w:rPr>
  </w:style>
  <w:style w:type="character" w:customStyle="1" w:styleId="content6">
    <w:name w:val="content6"/>
    <w:basedOn w:val="DefaultParagraphFont"/>
    <w:rsid w:val="00063846"/>
    <w:rPr>
      <w:b w:val="0"/>
      <w:bCs w:val="0"/>
      <w:strike w:val="0"/>
      <w:dstrike w:val="0"/>
      <w:color w:val="000000"/>
      <w:u w:val="none"/>
      <w:effect w:val="none"/>
    </w:rPr>
  </w:style>
  <w:style w:type="paragraph" w:styleId="NormalWeb">
    <w:name w:val="Normal (Web)"/>
    <w:basedOn w:val="Normal"/>
    <w:rsid w:val="001462E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59301">
      <w:bodyDiv w:val="1"/>
      <w:marLeft w:val="0"/>
      <w:marRight w:val="0"/>
      <w:marTop w:val="0"/>
      <w:marBottom w:val="0"/>
      <w:divBdr>
        <w:top w:val="none" w:sz="0" w:space="0" w:color="auto"/>
        <w:left w:val="none" w:sz="0" w:space="0" w:color="auto"/>
        <w:bottom w:val="none" w:sz="0" w:space="0" w:color="auto"/>
        <w:right w:val="none" w:sz="0" w:space="0" w:color="auto"/>
      </w:divBdr>
      <w:divsChild>
        <w:div w:id="460461641">
          <w:marLeft w:val="547"/>
          <w:marRight w:val="0"/>
          <w:marTop w:val="125"/>
          <w:marBottom w:val="0"/>
          <w:divBdr>
            <w:top w:val="none" w:sz="0" w:space="0" w:color="auto"/>
            <w:left w:val="none" w:sz="0" w:space="0" w:color="auto"/>
            <w:bottom w:val="none" w:sz="0" w:space="0" w:color="auto"/>
            <w:right w:val="none" w:sz="0" w:space="0" w:color="auto"/>
          </w:divBdr>
        </w:div>
        <w:div w:id="2042433584">
          <w:marLeft w:val="1166"/>
          <w:marRight w:val="0"/>
          <w:marTop w:val="115"/>
          <w:marBottom w:val="0"/>
          <w:divBdr>
            <w:top w:val="none" w:sz="0" w:space="0" w:color="auto"/>
            <w:left w:val="none" w:sz="0" w:space="0" w:color="auto"/>
            <w:bottom w:val="none" w:sz="0" w:space="0" w:color="auto"/>
            <w:right w:val="none" w:sz="0" w:space="0" w:color="auto"/>
          </w:divBdr>
        </w:div>
      </w:divsChild>
    </w:div>
    <w:div w:id="14041698">
      <w:bodyDiv w:val="1"/>
      <w:marLeft w:val="0"/>
      <w:marRight w:val="0"/>
      <w:marTop w:val="0"/>
      <w:marBottom w:val="0"/>
      <w:divBdr>
        <w:top w:val="none" w:sz="0" w:space="0" w:color="auto"/>
        <w:left w:val="none" w:sz="0" w:space="0" w:color="auto"/>
        <w:bottom w:val="none" w:sz="0" w:space="0" w:color="auto"/>
        <w:right w:val="none" w:sz="0" w:space="0" w:color="auto"/>
      </w:divBdr>
      <w:divsChild>
        <w:div w:id="499780770">
          <w:marLeft w:val="1166"/>
          <w:marRight w:val="0"/>
          <w:marTop w:val="115"/>
          <w:marBottom w:val="0"/>
          <w:divBdr>
            <w:top w:val="none" w:sz="0" w:space="0" w:color="auto"/>
            <w:left w:val="none" w:sz="0" w:space="0" w:color="auto"/>
            <w:bottom w:val="none" w:sz="0" w:space="0" w:color="auto"/>
            <w:right w:val="none" w:sz="0" w:space="0" w:color="auto"/>
          </w:divBdr>
        </w:div>
        <w:div w:id="723717237">
          <w:marLeft w:val="1166"/>
          <w:marRight w:val="0"/>
          <w:marTop w:val="115"/>
          <w:marBottom w:val="0"/>
          <w:divBdr>
            <w:top w:val="none" w:sz="0" w:space="0" w:color="auto"/>
            <w:left w:val="none" w:sz="0" w:space="0" w:color="auto"/>
            <w:bottom w:val="none" w:sz="0" w:space="0" w:color="auto"/>
            <w:right w:val="none" w:sz="0" w:space="0" w:color="auto"/>
          </w:divBdr>
        </w:div>
        <w:div w:id="1241283940">
          <w:marLeft w:val="1166"/>
          <w:marRight w:val="0"/>
          <w:marTop w:val="115"/>
          <w:marBottom w:val="0"/>
          <w:divBdr>
            <w:top w:val="none" w:sz="0" w:space="0" w:color="auto"/>
            <w:left w:val="none" w:sz="0" w:space="0" w:color="auto"/>
            <w:bottom w:val="none" w:sz="0" w:space="0" w:color="auto"/>
            <w:right w:val="none" w:sz="0" w:space="0" w:color="auto"/>
          </w:divBdr>
        </w:div>
      </w:divsChild>
    </w:div>
    <w:div w:id="19166865">
      <w:bodyDiv w:val="1"/>
      <w:marLeft w:val="0"/>
      <w:marRight w:val="0"/>
      <w:marTop w:val="0"/>
      <w:marBottom w:val="0"/>
      <w:divBdr>
        <w:top w:val="none" w:sz="0" w:space="0" w:color="auto"/>
        <w:left w:val="none" w:sz="0" w:space="0" w:color="auto"/>
        <w:bottom w:val="none" w:sz="0" w:space="0" w:color="auto"/>
        <w:right w:val="none" w:sz="0" w:space="0" w:color="auto"/>
      </w:divBdr>
      <w:divsChild>
        <w:div w:id="514419119">
          <w:marLeft w:val="1166"/>
          <w:marRight w:val="0"/>
          <w:marTop w:val="115"/>
          <w:marBottom w:val="0"/>
          <w:divBdr>
            <w:top w:val="none" w:sz="0" w:space="0" w:color="auto"/>
            <w:left w:val="none" w:sz="0" w:space="0" w:color="auto"/>
            <w:bottom w:val="none" w:sz="0" w:space="0" w:color="auto"/>
            <w:right w:val="none" w:sz="0" w:space="0" w:color="auto"/>
          </w:divBdr>
        </w:div>
        <w:div w:id="751783182">
          <w:marLeft w:val="1166"/>
          <w:marRight w:val="0"/>
          <w:marTop w:val="115"/>
          <w:marBottom w:val="0"/>
          <w:divBdr>
            <w:top w:val="none" w:sz="0" w:space="0" w:color="auto"/>
            <w:left w:val="none" w:sz="0" w:space="0" w:color="auto"/>
            <w:bottom w:val="none" w:sz="0" w:space="0" w:color="auto"/>
            <w:right w:val="none" w:sz="0" w:space="0" w:color="auto"/>
          </w:divBdr>
        </w:div>
      </w:divsChild>
    </w:div>
    <w:div w:id="27075907">
      <w:bodyDiv w:val="1"/>
      <w:marLeft w:val="0"/>
      <w:marRight w:val="0"/>
      <w:marTop w:val="0"/>
      <w:marBottom w:val="0"/>
      <w:divBdr>
        <w:top w:val="none" w:sz="0" w:space="0" w:color="auto"/>
        <w:left w:val="none" w:sz="0" w:space="0" w:color="auto"/>
        <w:bottom w:val="none" w:sz="0" w:space="0" w:color="auto"/>
        <w:right w:val="none" w:sz="0" w:space="0" w:color="auto"/>
      </w:divBdr>
      <w:divsChild>
        <w:div w:id="2134403066">
          <w:marLeft w:val="0"/>
          <w:marRight w:val="0"/>
          <w:marTop w:val="0"/>
          <w:marBottom w:val="0"/>
          <w:divBdr>
            <w:top w:val="none" w:sz="0" w:space="0" w:color="auto"/>
            <w:left w:val="none" w:sz="0" w:space="0" w:color="auto"/>
            <w:bottom w:val="none" w:sz="0" w:space="0" w:color="auto"/>
            <w:right w:val="none" w:sz="0" w:space="0" w:color="auto"/>
          </w:divBdr>
          <w:divsChild>
            <w:div w:id="1669088">
              <w:marLeft w:val="0"/>
              <w:marRight w:val="0"/>
              <w:marTop w:val="0"/>
              <w:marBottom w:val="0"/>
              <w:divBdr>
                <w:top w:val="none" w:sz="0" w:space="0" w:color="auto"/>
                <w:left w:val="none" w:sz="0" w:space="0" w:color="auto"/>
                <w:bottom w:val="none" w:sz="0" w:space="0" w:color="auto"/>
                <w:right w:val="none" w:sz="0" w:space="0" w:color="auto"/>
              </w:divBdr>
              <w:divsChild>
                <w:div w:id="69743286">
                  <w:marLeft w:val="0"/>
                  <w:marRight w:val="0"/>
                  <w:marTop w:val="0"/>
                  <w:marBottom w:val="0"/>
                  <w:divBdr>
                    <w:top w:val="none" w:sz="0" w:space="0" w:color="auto"/>
                    <w:left w:val="none" w:sz="0" w:space="0" w:color="auto"/>
                    <w:bottom w:val="none" w:sz="0" w:space="0" w:color="auto"/>
                    <w:right w:val="none" w:sz="0" w:space="0" w:color="auto"/>
                  </w:divBdr>
                  <w:divsChild>
                    <w:div w:id="1655178644">
                      <w:marLeft w:val="0"/>
                      <w:marRight w:val="0"/>
                      <w:marTop w:val="0"/>
                      <w:marBottom w:val="0"/>
                      <w:divBdr>
                        <w:top w:val="none" w:sz="0" w:space="0" w:color="auto"/>
                        <w:left w:val="none" w:sz="0" w:space="0" w:color="auto"/>
                        <w:bottom w:val="none" w:sz="0" w:space="0" w:color="auto"/>
                        <w:right w:val="none" w:sz="0" w:space="0" w:color="auto"/>
                      </w:divBdr>
                      <w:divsChild>
                        <w:div w:id="725447344">
                          <w:marLeft w:val="0"/>
                          <w:marRight w:val="0"/>
                          <w:marTop w:val="0"/>
                          <w:marBottom w:val="0"/>
                          <w:divBdr>
                            <w:top w:val="none" w:sz="0" w:space="0" w:color="auto"/>
                            <w:left w:val="none" w:sz="0" w:space="0" w:color="auto"/>
                            <w:bottom w:val="none" w:sz="0" w:space="0" w:color="auto"/>
                            <w:right w:val="none" w:sz="0" w:space="0" w:color="auto"/>
                          </w:divBdr>
                          <w:divsChild>
                            <w:div w:id="1028140460">
                              <w:marLeft w:val="0"/>
                              <w:marRight w:val="0"/>
                              <w:marTop w:val="0"/>
                              <w:marBottom w:val="0"/>
                              <w:divBdr>
                                <w:top w:val="none" w:sz="0" w:space="0" w:color="auto"/>
                                <w:left w:val="none" w:sz="0" w:space="0" w:color="auto"/>
                                <w:bottom w:val="none" w:sz="0" w:space="0" w:color="auto"/>
                                <w:right w:val="none" w:sz="0" w:space="0" w:color="auto"/>
                              </w:divBdr>
                              <w:divsChild>
                                <w:div w:id="1793085504">
                                  <w:marLeft w:val="0"/>
                                  <w:marRight w:val="0"/>
                                  <w:marTop w:val="0"/>
                                  <w:marBottom w:val="0"/>
                                  <w:divBdr>
                                    <w:top w:val="none" w:sz="0" w:space="0" w:color="auto"/>
                                    <w:left w:val="none" w:sz="0" w:space="0" w:color="auto"/>
                                    <w:bottom w:val="none" w:sz="0" w:space="0" w:color="auto"/>
                                    <w:right w:val="none" w:sz="0" w:space="0" w:color="auto"/>
                                  </w:divBdr>
                                  <w:divsChild>
                                    <w:div w:id="221643779">
                                      <w:marLeft w:val="0"/>
                                      <w:marRight w:val="0"/>
                                      <w:marTop w:val="0"/>
                                      <w:marBottom w:val="13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110237">
      <w:bodyDiv w:val="1"/>
      <w:marLeft w:val="0"/>
      <w:marRight w:val="0"/>
      <w:marTop w:val="0"/>
      <w:marBottom w:val="0"/>
      <w:divBdr>
        <w:top w:val="none" w:sz="0" w:space="0" w:color="auto"/>
        <w:left w:val="none" w:sz="0" w:space="0" w:color="auto"/>
        <w:bottom w:val="none" w:sz="0" w:space="0" w:color="auto"/>
        <w:right w:val="none" w:sz="0" w:space="0" w:color="auto"/>
      </w:divBdr>
      <w:divsChild>
        <w:div w:id="1106388664">
          <w:marLeft w:val="1166"/>
          <w:marRight w:val="0"/>
          <w:marTop w:val="115"/>
          <w:marBottom w:val="0"/>
          <w:divBdr>
            <w:top w:val="none" w:sz="0" w:space="0" w:color="auto"/>
            <w:left w:val="none" w:sz="0" w:space="0" w:color="auto"/>
            <w:bottom w:val="none" w:sz="0" w:space="0" w:color="auto"/>
            <w:right w:val="none" w:sz="0" w:space="0" w:color="auto"/>
          </w:divBdr>
        </w:div>
        <w:div w:id="1142236686">
          <w:marLeft w:val="1166"/>
          <w:marRight w:val="0"/>
          <w:marTop w:val="115"/>
          <w:marBottom w:val="0"/>
          <w:divBdr>
            <w:top w:val="none" w:sz="0" w:space="0" w:color="auto"/>
            <w:left w:val="none" w:sz="0" w:space="0" w:color="auto"/>
            <w:bottom w:val="none" w:sz="0" w:space="0" w:color="auto"/>
            <w:right w:val="none" w:sz="0" w:space="0" w:color="auto"/>
          </w:divBdr>
        </w:div>
        <w:div w:id="1745834478">
          <w:marLeft w:val="1166"/>
          <w:marRight w:val="0"/>
          <w:marTop w:val="115"/>
          <w:marBottom w:val="0"/>
          <w:divBdr>
            <w:top w:val="none" w:sz="0" w:space="0" w:color="auto"/>
            <w:left w:val="none" w:sz="0" w:space="0" w:color="auto"/>
            <w:bottom w:val="none" w:sz="0" w:space="0" w:color="auto"/>
            <w:right w:val="none" w:sz="0" w:space="0" w:color="auto"/>
          </w:divBdr>
        </w:div>
      </w:divsChild>
    </w:div>
    <w:div w:id="37365081">
      <w:bodyDiv w:val="1"/>
      <w:marLeft w:val="0"/>
      <w:marRight w:val="0"/>
      <w:marTop w:val="0"/>
      <w:marBottom w:val="0"/>
      <w:divBdr>
        <w:top w:val="none" w:sz="0" w:space="0" w:color="auto"/>
        <w:left w:val="none" w:sz="0" w:space="0" w:color="auto"/>
        <w:bottom w:val="none" w:sz="0" w:space="0" w:color="auto"/>
        <w:right w:val="none" w:sz="0" w:space="0" w:color="auto"/>
      </w:divBdr>
      <w:divsChild>
        <w:div w:id="1356149546">
          <w:marLeft w:val="1166"/>
          <w:marRight w:val="0"/>
          <w:marTop w:val="115"/>
          <w:marBottom w:val="0"/>
          <w:divBdr>
            <w:top w:val="none" w:sz="0" w:space="0" w:color="auto"/>
            <w:left w:val="none" w:sz="0" w:space="0" w:color="auto"/>
            <w:bottom w:val="none" w:sz="0" w:space="0" w:color="auto"/>
            <w:right w:val="none" w:sz="0" w:space="0" w:color="auto"/>
          </w:divBdr>
        </w:div>
        <w:div w:id="1527984985">
          <w:marLeft w:val="1166"/>
          <w:marRight w:val="0"/>
          <w:marTop w:val="115"/>
          <w:marBottom w:val="0"/>
          <w:divBdr>
            <w:top w:val="none" w:sz="0" w:space="0" w:color="auto"/>
            <w:left w:val="none" w:sz="0" w:space="0" w:color="auto"/>
            <w:bottom w:val="none" w:sz="0" w:space="0" w:color="auto"/>
            <w:right w:val="none" w:sz="0" w:space="0" w:color="auto"/>
          </w:divBdr>
        </w:div>
      </w:divsChild>
    </w:div>
    <w:div w:id="55126497">
      <w:bodyDiv w:val="1"/>
      <w:marLeft w:val="0"/>
      <w:marRight w:val="0"/>
      <w:marTop w:val="0"/>
      <w:marBottom w:val="0"/>
      <w:divBdr>
        <w:top w:val="none" w:sz="0" w:space="0" w:color="auto"/>
        <w:left w:val="none" w:sz="0" w:space="0" w:color="auto"/>
        <w:bottom w:val="none" w:sz="0" w:space="0" w:color="auto"/>
        <w:right w:val="none" w:sz="0" w:space="0" w:color="auto"/>
      </w:divBdr>
    </w:div>
    <w:div w:id="62728208">
      <w:bodyDiv w:val="1"/>
      <w:marLeft w:val="0"/>
      <w:marRight w:val="0"/>
      <w:marTop w:val="0"/>
      <w:marBottom w:val="0"/>
      <w:divBdr>
        <w:top w:val="none" w:sz="0" w:space="0" w:color="auto"/>
        <w:left w:val="none" w:sz="0" w:space="0" w:color="auto"/>
        <w:bottom w:val="none" w:sz="0" w:space="0" w:color="auto"/>
        <w:right w:val="none" w:sz="0" w:space="0" w:color="auto"/>
      </w:divBdr>
      <w:divsChild>
        <w:div w:id="1897234277">
          <w:marLeft w:val="1166"/>
          <w:marRight w:val="0"/>
          <w:marTop w:val="115"/>
          <w:marBottom w:val="0"/>
          <w:divBdr>
            <w:top w:val="none" w:sz="0" w:space="0" w:color="auto"/>
            <w:left w:val="none" w:sz="0" w:space="0" w:color="auto"/>
            <w:bottom w:val="none" w:sz="0" w:space="0" w:color="auto"/>
            <w:right w:val="none" w:sz="0" w:space="0" w:color="auto"/>
          </w:divBdr>
        </w:div>
      </w:divsChild>
    </w:div>
    <w:div w:id="73362353">
      <w:bodyDiv w:val="1"/>
      <w:marLeft w:val="0"/>
      <w:marRight w:val="0"/>
      <w:marTop w:val="0"/>
      <w:marBottom w:val="0"/>
      <w:divBdr>
        <w:top w:val="none" w:sz="0" w:space="0" w:color="auto"/>
        <w:left w:val="none" w:sz="0" w:space="0" w:color="auto"/>
        <w:bottom w:val="none" w:sz="0" w:space="0" w:color="auto"/>
        <w:right w:val="none" w:sz="0" w:space="0" w:color="auto"/>
      </w:divBdr>
      <w:divsChild>
        <w:div w:id="945619203">
          <w:marLeft w:val="547"/>
          <w:marRight w:val="0"/>
          <w:marTop w:val="125"/>
          <w:marBottom w:val="0"/>
          <w:divBdr>
            <w:top w:val="none" w:sz="0" w:space="0" w:color="auto"/>
            <w:left w:val="none" w:sz="0" w:space="0" w:color="auto"/>
            <w:bottom w:val="none" w:sz="0" w:space="0" w:color="auto"/>
            <w:right w:val="none" w:sz="0" w:space="0" w:color="auto"/>
          </w:divBdr>
        </w:div>
        <w:div w:id="1470978444">
          <w:marLeft w:val="1166"/>
          <w:marRight w:val="0"/>
          <w:marTop w:val="115"/>
          <w:marBottom w:val="0"/>
          <w:divBdr>
            <w:top w:val="none" w:sz="0" w:space="0" w:color="auto"/>
            <w:left w:val="none" w:sz="0" w:space="0" w:color="auto"/>
            <w:bottom w:val="none" w:sz="0" w:space="0" w:color="auto"/>
            <w:right w:val="none" w:sz="0" w:space="0" w:color="auto"/>
          </w:divBdr>
        </w:div>
      </w:divsChild>
    </w:div>
    <w:div w:id="77753062">
      <w:bodyDiv w:val="1"/>
      <w:marLeft w:val="0"/>
      <w:marRight w:val="0"/>
      <w:marTop w:val="0"/>
      <w:marBottom w:val="0"/>
      <w:divBdr>
        <w:top w:val="none" w:sz="0" w:space="0" w:color="auto"/>
        <w:left w:val="none" w:sz="0" w:space="0" w:color="auto"/>
        <w:bottom w:val="none" w:sz="0" w:space="0" w:color="auto"/>
        <w:right w:val="none" w:sz="0" w:space="0" w:color="auto"/>
      </w:divBdr>
      <w:divsChild>
        <w:div w:id="322660733">
          <w:marLeft w:val="0"/>
          <w:marRight w:val="0"/>
          <w:marTop w:val="0"/>
          <w:marBottom w:val="0"/>
          <w:divBdr>
            <w:top w:val="none" w:sz="0" w:space="0" w:color="auto"/>
            <w:left w:val="none" w:sz="0" w:space="0" w:color="auto"/>
            <w:bottom w:val="none" w:sz="0" w:space="0" w:color="auto"/>
            <w:right w:val="none" w:sz="0" w:space="0" w:color="auto"/>
          </w:divBdr>
          <w:divsChild>
            <w:div w:id="625546150">
              <w:marLeft w:val="0"/>
              <w:marRight w:val="0"/>
              <w:marTop w:val="0"/>
              <w:marBottom w:val="0"/>
              <w:divBdr>
                <w:top w:val="none" w:sz="0" w:space="0" w:color="auto"/>
                <w:left w:val="none" w:sz="0" w:space="0" w:color="auto"/>
                <w:bottom w:val="none" w:sz="0" w:space="0" w:color="auto"/>
                <w:right w:val="none" w:sz="0" w:space="0" w:color="auto"/>
              </w:divBdr>
            </w:div>
            <w:div w:id="1135290347">
              <w:marLeft w:val="0"/>
              <w:marRight w:val="0"/>
              <w:marTop w:val="0"/>
              <w:marBottom w:val="0"/>
              <w:divBdr>
                <w:top w:val="none" w:sz="0" w:space="0" w:color="auto"/>
                <w:left w:val="none" w:sz="0" w:space="0" w:color="auto"/>
                <w:bottom w:val="none" w:sz="0" w:space="0" w:color="auto"/>
                <w:right w:val="none" w:sz="0" w:space="0" w:color="auto"/>
              </w:divBdr>
            </w:div>
            <w:div w:id="1190952458">
              <w:marLeft w:val="0"/>
              <w:marRight w:val="0"/>
              <w:marTop w:val="0"/>
              <w:marBottom w:val="0"/>
              <w:divBdr>
                <w:top w:val="none" w:sz="0" w:space="0" w:color="auto"/>
                <w:left w:val="none" w:sz="0" w:space="0" w:color="auto"/>
                <w:bottom w:val="none" w:sz="0" w:space="0" w:color="auto"/>
                <w:right w:val="none" w:sz="0" w:space="0" w:color="auto"/>
              </w:divBdr>
            </w:div>
            <w:div w:id="1742756410">
              <w:marLeft w:val="0"/>
              <w:marRight w:val="0"/>
              <w:marTop w:val="0"/>
              <w:marBottom w:val="0"/>
              <w:divBdr>
                <w:top w:val="none" w:sz="0" w:space="0" w:color="auto"/>
                <w:left w:val="none" w:sz="0" w:space="0" w:color="auto"/>
                <w:bottom w:val="none" w:sz="0" w:space="0" w:color="auto"/>
                <w:right w:val="none" w:sz="0" w:space="0" w:color="auto"/>
              </w:divBdr>
            </w:div>
            <w:div w:id="187480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57512">
      <w:bodyDiv w:val="1"/>
      <w:marLeft w:val="0"/>
      <w:marRight w:val="0"/>
      <w:marTop w:val="0"/>
      <w:marBottom w:val="0"/>
      <w:divBdr>
        <w:top w:val="none" w:sz="0" w:space="0" w:color="auto"/>
        <w:left w:val="none" w:sz="0" w:space="0" w:color="auto"/>
        <w:bottom w:val="none" w:sz="0" w:space="0" w:color="auto"/>
        <w:right w:val="none" w:sz="0" w:space="0" w:color="auto"/>
      </w:divBdr>
      <w:divsChild>
        <w:div w:id="428699214">
          <w:marLeft w:val="1166"/>
          <w:marRight w:val="0"/>
          <w:marTop w:val="115"/>
          <w:marBottom w:val="0"/>
          <w:divBdr>
            <w:top w:val="none" w:sz="0" w:space="0" w:color="auto"/>
            <w:left w:val="none" w:sz="0" w:space="0" w:color="auto"/>
            <w:bottom w:val="none" w:sz="0" w:space="0" w:color="auto"/>
            <w:right w:val="none" w:sz="0" w:space="0" w:color="auto"/>
          </w:divBdr>
        </w:div>
        <w:div w:id="793909180">
          <w:marLeft w:val="1166"/>
          <w:marRight w:val="0"/>
          <w:marTop w:val="115"/>
          <w:marBottom w:val="0"/>
          <w:divBdr>
            <w:top w:val="none" w:sz="0" w:space="0" w:color="auto"/>
            <w:left w:val="none" w:sz="0" w:space="0" w:color="auto"/>
            <w:bottom w:val="none" w:sz="0" w:space="0" w:color="auto"/>
            <w:right w:val="none" w:sz="0" w:space="0" w:color="auto"/>
          </w:divBdr>
        </w:div>
        <w:div w:id="814839057">
          <w:marLeft w:val="1166"/>
          <w:marRight w:val="0"/>
          <w:marTop w:val="115"/>
          <w:marBottom w:val="0"/>
          <w:divBdr>
            <w:top w:val="none" w:sz="0" w:space="0" w:color="auto"/>
            <w:left w:val="none" w:sz="0" w:space="0" w:color="auto"/>
            <w:bottom w:val="none" w:sz="0" w:space="0" w:color="auto"/>
            <w:right w:val="none" w:sz="0" w:space="0" w:color="auto"/>
          </w:divBdr>
        </w:div>
        <w:div w:id="1337080045">
          <w:marLeft w:val="1166"/>
          <w:marRight w:val="0"/>
          <w:marTop w:val="115"/>
          <w:marBottom w:val="0"/>
          <w:divBdr>
            <w:top w:val="none" w:sz="0" w:space="0" w:color="auto"/>
            <w:left w:val="none" w:sz="0" w:space="0" w:color="auto"/>
            <w:bottom w:val="none" w:sz="0" w:space="0" w:color="auto"/>
            <w:right w:val="none" w:sz="0" w:space="0" w:color="auto"/>
          </w:divBdr>
        </w:div>
      </w:divsChild>
    </w:div>
    <w:div w:id="96025700">
      <w:bodyDiv w:val="1"/>
      <w:marLeft w:val="0"/>
      <w:marRight w:val="0"/>
      <w:marTop w:val="0"/>
      <w:marBottom w:val="0"/>
      <w:divBdr>
        <w:top w:val="none" w:sz="0" w:space="0" w:color="auto"/>
        <w:left w:val="none" w:sz="0" w:space="0" w:color="auto"/>
        <w:bottom w:val="none" w:sz="0" w:space="0" w:color="auto"/>
        <w:right w:val="none" w:sz="0" w:space="0" w:color="auto"/>
      </w:divBdr>
    </w:div>
    <w:div w:id="109009932">
      <w:bodyDiv w:val="1"/>
      <w:marLeft w:val="0"/>
      <w:marRight w:val="0"/>
      <w:marTop w:val="0"/>
      <w:marBottom w:val="0"/>
      <w:divBdr>
        <w:top w:val="none" w:sz="0" w:space="0" w:color="auto"/>
        <w:left w:val="none" w:sz="0" w:space="0" w:color="auto"/>
        <w:bottom w:val="none" w:sz="0" w:space="0" w:color="auto"/>
        <w:right w:val="none" w:sz="0" w:space="0" w:color="auto"/>
      </w:divBdr>
      <w:divsChild>
        <w:div w:id="1445615776">
          <w:marLeft w:val="1166"/>
          <w:marRight w:val="0"/>
          <w:marTop w:val="115"/>
          <w:marBottom w:val="0"/>
          <w:divBdr>
            <w:top w:val="none" w:sz="0" w:space="0" w:color="auto"/>
            <w:left w:val="none" w:sz="0" w:space="0" w:color="auto"/>
            <w:bottom w:val="none" w:sz="0" w:space="0" w:color="auto"/>
            <w:right w:val="none" w:sz="0" w:space="0" w:color="auto"/>
          </w:divBdr>
        </w:div>
        <w:div w:id="2027831446">
          <w:marLeft w:val="547"/>
          <w:marRight w:val="0"/>
          <w:marTop w:val="125"/>
          <w:marBottom w:val="0"/>
          <w:divBdr>
            <w:top w:val="none" w:sz="0" w:space="0" w:color="auto"/>
            <w:left w:val="none" w:sz="0" w:space="0" w:color="auto"/>
            <w:bottom w:val="none" w:sz="0" w:space="0" w:color="auto"/>
            <w:right w:val="none" w:sz="0" w:space="0" w:color="auto"/>
          </w:divBdr>
        </w:div>
      </w:divsChild>
    </w:div>
    <w:div w:id="116145340">
      <w:bodyDiv w:val="1"/>
      <w:marLeft w:val="0"/>
      <w:marRight w:val="0"/>
      <w:marTop w:val="0"/>
      <w:marBottom w:val="0"/>
      <w:divBdr>
        <w:top w:val="none" w:sz="0" w:space="0" w:color="auto"/>
        <w:left w:val="none" w:sz="0" w:space="0" w:color="auto"/>
        <w:bottom w:val="none" w:sz="0" w:space="0" w:color="auto"/>
        <w:right w:val="none" w:sz="0" w:space="0" w:color="auto"/>
      </w:divBdr>
      <w:divsChild>
        <w:div w:id="1209877649">
          <w:marLeft w:val="1166"/>
          <w:marRight w:val="0"/>
          <w:marTop w:val="115"/>
          <w:marBottom w:val="0"/>
          <w:divBdr>
            <w:top w:val="none" w:sz="0" w:space="0" w:color="auto"/>
            <w:left w:val="none" w:sz="0" w:space="0" w:color="auto"/>
            <w:bottom w:val="none" w:sz="0" w:space="0" w:color="auto"/>
            <w:right w:val="none" w:sz="0" w:space="0" w:color="auto"/>
          </w:divBdr>
        </w:div>
        <w:div w:id="1359434409">
          <w:marLeft w:val="547"/>
          <w:marRight w:val="0"/>
          <w:marTop w:val="125"/>
          <w:marBottom w:val="0"/>
          <w:divBdr>
            <w:top w:val="none" w:sz="0" w:space="0" w:color="auto"/>
            <w:left w:val="none" w:sz="0" w:space="0" w:color="auto"/>
            <w:bottom w:val="none" w:sz="0" w:space="0" w:color="auto"/>
            <w:right w:val="none" w:sz="0" w:space="0" w:color="auto"/>
          </w:divBdr>
        </w:div>
      </w:divsChild>
    </w:div>
    <w:div w:id="131025006">
      <w:bodyDiv w:val="1"/>
      <w:marLeft w:val="0"/>
      <w:marRight w:val="0"/>
      <w:marTop w:val="0"/>
      <w:marBottom w:val="0"/>
      <w:divBdr>
        <w:top w:val="none" w:sz="0" w:space="0" w:color="auto"/>
        <w:left w:val="none" w:sz="0" w:space="0" w:color="auto"/>
        <w:bottom w:val="none" w:sz="0" w:space="0" w:color="auto"/>
        <w:right w:val="none" w:sz="0" w:space="0" w:color="auto"/>
      </w:divBdr>
      <w:divsChild>
        <w:div w:id="498814191">
          <w:marLeft w:val="0"/>
          <w:marRight w:val="0"/>
          <w:marTop w:val="0"/>
          <w:marBottom w:val="0"/>
          <w:divBdr>
            <w:top w:val="none" w:sz="0" w:space="0" w:color="auto"/>
            <w:left w:val="none" w:sz="0" w:space="0" w:color="auto"/>
            <w:bottom w:val="none" w:sz="0" w:space="0" w:color="auto"/>
            <w:right w:val="none" w:sz="0" w:space="0" w:color="auto"/>
          </w:divBdr>
        </w:div>
      </w:divsChild>
    </w:div>
    <w:div w:id="167529200">
      <w:bodyDiv w:val="1"/>
      <w:marLeft w:val="0"/>
      <w:marRight w:val="0"/>
      <w:marTop w:val="0"/>
      <w:marBottom w:val="0"/>
      <w:divBdr>
        <w:top w:val="none" w:sz="0" w:space="0" w:color="auto"/>
        <w:left w:val="none" w:sz="0" w:space="0" w:color="auto"/>
        <w:bottom w:val="none" w:sz="0" w:space="0" w:color="auto"/>
        <w:right w:val="none" w:sz="0" w:space="0" w:color="auto"/>
      </w:divBdr>
      <w:divsChild>
        <w:div w:id="834536048">
          <w:marLeft w:val="0"/>
          <w:marRight w:val="0"/>
          <w:marTop w:val="0"/>
          <w:marBottom w:val="0"/>
          <w:divBdr>
            <w:top w:val="none" w:sz="0" w:space="0" w:color="auto"/>
            <w:left w:val="none" w:sz="0" w:space="0" w:color="auto"/>
            <w:bottom w:val="none" w:sz="0" w:space="0" w:color="auto"/>
            <w:right w:val="none" w:sz="0" w:space="0" w:color="auto"/>
          </w:divBdr>
          <w:divsChild>
            <w:div w:id="579755503">
              <w:marLeft w:val="0"/>
              <w:marRight w:val="0"/>
              <w:marTop w:val="0"/>
              <w:marBottom w:val="0"/>
              <w:divBdr>
                <w:top w:val="none" w:sz="0" w:space="0" w:color="auto"/>
                <w:left w:val="none" w:sz="0" w:space="0" w:color="auto"/>
                <w:bottom w:val="none" w:sz="0" w:space="0" w:color="auto"/>
                <w:right w:val="none" w:sz="0" w:space="0" w:color="auto"/>
              </w:divBdr>
            </w:div>
            <w:div w:id="826243732">
              <w:marLeft w:val="0"/>
              <w:marRight w:val="0"/>
              <w:marTop w:val="0"/>
              <w:marBottom w:val="0"/>
              <w:divBdr>
                <w:top w:val="none" w:sz="0" w:space="0" w:color="auto"/>
                <w:left w:val="none" w:sz="0" w:space="0" w:color="auto"/>
                <w:bottom w:val="none" w:sz="0" w:space="0" w:color="auto"/>
                <w:right w:val="none" w:sz="0" w:space="0" w:color="auto"/>
              </w:divBdr>
            </w:div>
            <w:div w:id="894779878">
              <w:marLeft w:val="0"/>
              <w:marRight w:val="0"/>
              <w:marTop w:val="0"/>
              <w:marBottom w:val="0"/>
              <w:divBdr>
                <w:top w:val="none" w:sz="0" w:space="0" w:color="auto"/>
                <w:left w:val="none" w:sz="0" w:space="0" w:color="auto"/>
                <w:bottom w:val="none" w:sz="0" w:space="0" w:color="auto"/>
                <w:right w:val="none" w:sz="0" w:space="0" w:color="auto"/>
              </w:divBdr>
            </w:div>
            <w:div w:id="1016620168">
              <w:marLeft w:val="0"/>
              <w:marRight w:val="0"/>
              <w:marTop w:val="0"/>
              <w:marBottom w:val="0"/>
              <w:divBdr>
                <w:top w:val="none" w:sz="0" w:space="0" w:color="auto"/>
                <w:left w:val="none" w:sz="0" w:space="0" w:color="auto"/>
                <w:bottom w:val="none" w:sz="0" w:space="0" w:color="auto"/>
                <w:right w:val="none" w:sz="0" w:space="0" w:color="auto"/>
              </w:divBdr>
            </w:div>
            <w:div w:id="1341544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28807">
      <w:bodyDiv w:val="1"/>
      <w:marLeft w:val="0"/>
      <w:marRight w:val="0"/>
      <w:marTop w:val="0"/>
      <w:marBottom w:val="0"/>
      <w:divBdr>
        <w:top w:val="none" w:sz="0" w:space="0" w:color="auto"/>
        <w:left w:val="none" w:sz="0" w:space="0" w:color="auto"/>
        <w:bottom w:val="none" w:sz="0" w:space="0" w:color="auto"/>
        <w:right w:val="none" w:sz="0" w:space="0" w:color="auto"/>
      </w:divBdr>
      <w:divsChild>
        <w:div w:id="1303929736">
          <w:marLeft w:val="1166"/>
          <w:marRight w:val="0"/>
          <w:marTop w:val="115"/>
          <w:marBottom w:val="0"/>
          <w:divBdr>
            <w:top w:val="none" w:sz="0" w:space="0" w:color="auto"/>
            <w:left w:val="none" w:sz="0" w:space="0" w:color="auto"/>
            <w:bottom w:val="none" w:sz="0" w:space="0" w:color="auto"/>
            <w:right w:val="none" w:sz="0" w:space="0" w:color="auto"/>
          </w:divBdr>
        </w:div>
      </w:divsChild>
    </w:div>
    <w:div w:id="189808325">
      <w:bodyDiv w:val="1"/>
      <w:marLeft w:val="0"/>
      <w:marRight w:val="0"/>
      <w:marTop w:val="0"/>
      <w:marBottom w:val="0"/>
      <w:divBdr>
        <w:top w:val="none" w:sz="0" w:space="0" w:color="auto"/>
        <w:left w:val="none" w:sz="0" w:space="0" w:color="auto"/>
        <w:bottom w:val="none" w:sz="0" w:space="0" w:color="auto"/>
        <w:right w:val="none" w:sz="0" w:space="0" w:color="auto"/>
      </w:divBdr>
      <w:divsChild>
        <w:div w:id="861237283">
          <w:marLeft w:val="0"/>
          <w:marRight w:val="0"/>
          <w:marTop w:val="0"/>
          <w:marBottom w:val="0"/>
          <w:divBdr>
            <w:top w:val="none" w:sz="0" w:space="0" w:color="auto"/>
            <w:left w:val="none" w:sz="0" w:space="0" w:color="auto"/>
            <w:bottom w:val="none" w:sz="0" w:space="0" w:color="auto"/>
            <w:right w:val="none" w:sz="0" w:space="0" w:color="auto"/>
          </w:divBdr>
          <w:divsChild>
            <w:div w:id="951983884">
              <w:marLeft w:val="0"/>
              <w:marRight w:val="0"/>
              <w:marTop w:val="0"/>
              <w:marBottom w:val="0"/>
              <w:divBdr>
                <w:top w:val="none" w:sz="0" w:space="0" w:color="auto"/>
                <w:left w:val="none" w:sz="0" w:space="0" w:color="auto"/>
                <w:bottom w:val="none" w:sz="0" w:space="0" w:color="auto"/>
                <w:right w:val="none" w:sz="0" w:space="0" w:color="auto"/>
              </w:divBdr>
            </w:div>
            <w:div w:id="1468821383">
              <w:marLeft w:val="0"/>
              <w:marRight w:val="0"/>
              <w:marTop w:val="0"/>
              <w:marBottom w:val="0"/>
              <w:divBdr>
                <w:top w:val="none" w:sz="0" w:space="0" w:color="auto"/>
                <w:left w:val="none" w:sz="0" w:space="0" w:color="auto"/>
                <w:bottom w:val="none" w:sz="0" w:space="0" w:color="auto"/>
                <w:right w:val="none" w:sz="0" w:space="0" w:color="auto"/>
              </w:divBdr>
            </w:div>
            <w:div w:id="1729303902">
              <w:marLeft w:val="0"/>
              <w:marRight w:val="0"/>
              <w:marTop w:val="0"/>
              <w:marBottom w:val="0"/>
              <w:divBdr>
                <w:top w:val="none" w:sz="0" w:space="0" w:color="auto"/>
                <w:left w:val="none" w:sz="0" w:space="0" w:color="auto"/>
                <w:bottom w:val="none" w:sz="0" w:space="0" w:color="auto"/>
                <w:right w:val="none" w:sz="0" w:space="0" w:color="auto"/>
              </w:divBdr>
            </w:div>
            <w:div w:id="203969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16212">
      <w:bodyDiv w:val="1"/>
      <w:marLeft w:val="0"/>
      <w:marRight w:val="0"/>
      <w:marTop w:val="0"/>
      <w:marBottom w:val="0"/>
      <w:divBdr>
        <w:top w:val="none" w:sz="0" w:space="0" w:color="auto"/>
        <w:left w:val="none" w:sz="0" w:space="0" w:color="auto"/>
        <w:bottom w:val="none" w:sz="0" w:space="0" w:color="auto"/>
        <w:right w:val="none" w:sz="0" w:space="0" w:color="auto"/>
      </w:divBdr>
      <w:divsChild>
        <w:div w:id="522280937">
          <w:marLeft w:val="0"/>
          <w:marRight w:val="0"/>
          <w:marTop w:val="0"/>
          <w:marBottom w:val="0"/>
          <w:divBdr>
            <w:top w:val="none" w:sz="0" w:space="0" w:color="auto"/>
            <w:left w:val="none" w:sz="0" w:space="0" w:color="auto"/>
            <w:bottom w:val="none" w:sz="0" w:space="0" w:color="auto"/>
            <w:right w:val="none" w:sz="0" w:space="0" w:color="auto"/>
          </w:divBdr>
          <w:divsChild>
            <w:div w:id="519393135">
              <w:marLeft w:val="0"/>
              <w:marRight w:val="0"/>
              <w:marTop w:val="0"/>
              <w:marBottom w:val="0"/>
              <w:divBdr>
                <w:top w:val="none" w:sz="0" w:space="0" w:color="auto"/>
                <w:left w:val="none" w:sz="0" w:space="0" w:color="auto"/>
                <w:bottom w:val="none" w:sz="0" w:space="0" w:color="auto"/>
                <w:right w:val="none" w:sz="0" w:space="0" w:color="auto"/>
              </w:divBdr>
            </w:div>
            <w:div w:id="705719323">
              <w:marLeft w:val="0"/>
              <w:marRight w:val="0"/>
              <w:marTop w:val="0"/>
              <w:marBottom w:val="0"/>
              <w:divBdr>
                <w:top w:val="none" w:sz="0" w:space="0" w:color="auto"/>
                <w:left w:val="none" w:sz="0" w:space="0" w:color="auto"/>
                <w:bottom w:val="none" w:sz="0" w:space="0" w:color="auto"/>
                <w:right w:val="none" w:sz="0" w:space="0" w:color="auto"/>
              </w:divBdr>
            </w:div>
            <w:div w:id="1005673232">
              <w:marLeft w:val="0"/>
              <w:marRight w:val="0"/>
              <w:marTop w:val="0"/>
              <w:marBottom w:val="0"/>
              <w:divBdr>
                <w:top w:val="none" w:sz="0" w:space="0" w:color="auto"/>
                <w:left w:val="none" w:sz="0" w:space="0" w:color="auto"/>
                <w:bottom w:val="none" w:sz="0" w:space="0" w:color="auto"/>
                <w:right w:val="none" w:sz="0" w:space="0" w:color="auto"/>
              </w:divBdr>
            </w:div>
            <w:div w:id="1030103368">
              <w:marLeft w:val="0"/>
              <w:marRight w:val="0"/>
              <w:marTop w:val="0"/>
              <w:marBottom w:val="0"/>
              <w:divBdr>
                <w:top w:val="none" w:sz="0" w:space="0" w:color="auto"/>
                <w:left w:val="none" w:sz="0" w:space="0" w:color="auto"/>
                <w:bottom w:val="none" w:sz="0" w:space="0" w:color="auto"/>
                <w:right w:val="none" w:sz="0" w:space="0" w:color="auto"/>
              </w:divBdr>
            </w:div>
            <w:div w:id="1384595168">
              <w:marLeft w:val="0"/>
              <w:marRight w:val="0"/>
              <w:marTop w:val="0"/>
              <w:marBottom w:val="0"/>
              <w:divBdr>
                <w:top w:val="none" w:sz="0" w:space="0" w:color="auto"/>
                <w:left w:val="none" w:sz="0" w:space="0" w:color="auto"/>
                <w:bottom w:val="none" w:sz="0" w:space="0" w:color="auto"/>
                <w:right w:val="none" w:sz="0" w:space="0" w:color="auto"/>
              </w:divBdr>
            </w:div>
            <w:div w:id="1806463025">
              <w:marLeft w:val="0"/>
              <w:marRight w:val="0"/>
              <w:marTop w:val="0"/>
              <w:marBottom w:val="0"/>
              <w:divBdr>
                <w:top w:val="none" w:sz="0" w:space="0" w:color="auto"/>
                <w:left w:val="none" w:sz="0" w:space="0" w:color="auto"/>
                <w:bottom w:val="none" w:sz="0" w:space="0" w:color="auto"/>
                <w:right w:val="none" w:sz="0" w:space="0" w:color="auto"/>
              </w:divBdr>
            </w:div>
            <w:div w:id="194376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06816">
      <w:bodyDiv w:val="1"/>
      <w:marLeft w:val="0"/>
      <w:marRight w:val="0"/>
      <w:marTop w:val="0"/>
      <w:marBottom w:val="0"/>
      <w:divBdr>
        <w:top w:val="none" w:sz="0" w:space="0" w:color="auto"/>
        <w:left w:val="none" w:sz="0" w:space="0" w:color="auto"/>
        <w:bottom w:val="none" w:sz="0" w:space="0" w:color="auto"/>
        <w:right w:val="none" w:sz="0" w:space="0" w:color="auto"/>
      </w:divBdr>
      <w:divsChild>
        <w:div w:id="616831816">
          <w:marLeft w:val="1166"/>
          <w:marRight w:val="0"/>
          <w:marTop w:val="115"/>
          <w:marBottom w:val="0"/>
          <w:divBdr>
            <w:top w:val="none" w:sz="0" w:space="0" w:color="auto"/>
            <w:left w:val="none" w:sz="0" w:space="0" w:color="auto"/>
            <w:bottom w:val="none" w:sz="0" w:space="0" w:color="auto"/>
            <w:right w:val="none" w:sz="0" w:space="0" w:color="auto"/>
          </w:divBdr>
        </w:div>
        <w:div w:id="923415559">
          <w:marLeft w:val="1166"/>
          <w:marRight w:val="0"/>
          <w:marTop w:val="115"/>
          <w:marBottom w:val="0"/>
          <w:divBdr>
            <w:top w:val="none" w:sz="0" w:space="0" w:color="auto"/>
            <w:left w:val="none" w:sz="0" w:space="0" w:color="auto"/>
            <w:bottom w:val="none" w:sz="0" w:space="0" w:color="auto"/>
            <w:right w:val="none" w:sz="0" w:space="0" w:color="auto"/>
          </w:divBdr>
        </w:div>
      </w:divsChild>
    </w:div>
    <w:div w:id="217136686">
      <w:bodyDiv w:val="1"/>
      <w:marLeft w:val="0"/>
      <w:marRight w:val="0"/>
      <w:marTop w:val="0"/>
      <w:marBottom w:val="0"/>
      <w:divBdr>
        <w:top w:val="none" w:sz="0" w:space="0" w:color="auto"/>
        <w:left w:val="none" w:sz="0" w:space="0" w:color="auto"/>
        <w:bottom w:val="none" w:sz="0" w:space="0" w:color="auto"/>
        <w:right w:val="none" w:sz="0" w:space="0" w:color="auto"/>
      </w:divBdr>
      <w:divsChild>
        <w:div w:id="438062483">
          <w:marLeft w:val="0"/>
          <w:marRight w:val="0"/>
          <w:marTop w:val="0"/>
          <w:marBottom w:val="0"/>
          <w:divBdr>
            <w:top w:val="single" w:sz="6" w:space="11" w:color="333333"/>
            <w:left w:val="single" w:sz="2" w:space="15" w:color="333333"/>
            <w:bottom w:val="single" w:sz="2" w:space="11" w:color="333333"/>
            <w:right w:val="single" w:sz="2" w:space="10" w:color="333333"/>
          </w:divBdr>
        </w:div>
      </w:divsChild>
    </w:div>
    <w:div w:id="237789400">
      <w:bodyDiv w:val="1"/>
      <w:marLeft w:val="0"/>
      <w:marRight w:val="0"/>
      <w:marTop w:val="0"/>
      <w:marBottom w:val="0"/>
      <w:divBdr>
        <w:top w:val="none" w:sz="0" w:space="0" w:color="auto"/>
        <w:left w:val="none" w:sz="0" w:space="0" w:color="auto"/>
        <w:bottom w:val="none" w:sz="0" w:space="0" w:color="auto"/>
        <w:right w:val="none" w:sz="0" w:space="0" w:color="auto"/>
      </w:divBdr>
      <w:divsChild>
        <w:div w:id="198053091">
          <w:marLeft w:val="547"/>
          <w:marRight w:val="0"/>
          <w:marTop w:val="125"/>
          <w:marBottom w:val="0"/>
          <w:divBdr>
            <w:top w:val="none" w:sz="0" w:space="0" w:color="auto"/>
            <w:left w:val="none" w:sz="0" w:space="0" w:color="auto"/>
            <w:bottom w:val="none" w:sz="0" w:space="0" w:color="auto"/>
            <w:right w:val="none" w:sz="0" w:space="0" w:color="auto"/>
          </w:divBdr>
        </w:div>
        <w:div w:id="1658875085">
          <w:marLeft w:val="1166"/>
          <w:marRight w:val="0"/>
          <w:marTop w:val="115"/>
          <w:marBottom w:val="0"/>
          <w:divBdr>
            <w:top w:val="none" w:sz="0" w:space="0" w:color="auto"/>
            <w:left w:val="none" w:sz="0" w:space="0" w:color="auto"/>
            <w:bottom w:val="none" w:sz="0" w:space="0" w:color="auto"/>
            <w:right w:val="none" w:sz="0" w:space="0" w:color="auto"/>
          </w:divBdr>
        </w:div>
      </w:divsChild>
    </w:div>
    <w:div w:id="241569630">
      <w:bodyDiv w:val="1"/>
      <w:marLeft w:val="0"/>
      <w:marRight w:val="0"/>
      <w:marTop w:val="0"/>
      <w:marBottom w:val="0"/>
      <w:divBdr>
        <w:top w:val="none" w:sz="0" w:space="0" w:color="auto"/>
        <w:left w:val="none" w:sz="0" w:space="0" w:color="auto"/>
        <w:bottom w:val="none" w:sz="0" w:space="0" w:color="auto"/>
        <w:right w:val="none" w:sz="0" w:space="0" w:color="auto"/>
      </w:divBdr>
      <w:divsChild>
        <w:div w:id="35591829">
          <w:marLeft w:val="547"/>
          <w:marRight w:val="0"/>
          <w:marTop w:val="125"/>
          <w:marBottom w:val="0"/>
          <w:divBdr>
            <w:top w:val="none" w:sz="0" w:space="0" w:color="auto"/>
            <w:left w:val="none" w:sz="0" w:space="0" w:color="auto"/>
            <w:bottom w:val="none" w:sz="0" w:space="0" w:color="auto"/>
            <w:right w:val="none" w:sz="0" w:space="0" w:color="auto"/>
          </w:divBdr>
        </w:div>
        <w:div w:id="1701472861">
          <w:marLeft w:val="1166"/>
          <w:marRight w:val="0"/>
          <w:marTop w:val="115"/>
          <w:marBottom w:val="0"/>
          <w:divBdr>
            <w:top w:val="none" w:sz="0" w:space="0" w:color="auto"/>
            <w:left w:val="none" w:sz="0" w:space="0" w:color="auto"/>
            <w:bottom w:val="none" w:sz="0" w:space="0" w:color="auto"/>
            <w:right w:val="none" w:sz="0" w:space="0" w:color="auto"/>
          </w:divBdr>
        </w:div>
      </w:divsChild>
    </w:div>
    <w:div w:id="270206501">
      <w:bodyDiv w:val="1"/>
      <w:marLeft w:val="0"/>
      <w:marRight w:val="0"/>
      <w:marTop w:val="0"/>
      <w:marBottom w:val="0"/>
      <w:divBdr>
        <w:top w:val="none" w:sz="0" w:space="0" w:color="auto"/>
        <w:left w:val="none" w:sz="0" w:space="0" w:color="auto"/>
        <w:bottom w:val="none" w:sz="0" w:space="0" w:color="auto"/>
        <w:right w:val="none" w:sz="0" w:space="0" w:color="auto"/>
      </w:divBdr>
      <w:divsChild>
        <w:div w:id="1180041853">
          <w:marLeft w:val="0"/>
          <w:marRight w:val="0"/>
          <w:marTop w:val="300"/>
          <w:marBottom w:val="300"/>
          <w:divBdr>
            <w:top w:val="none" w:sz="0" w:space="0" w:color="auto"/>
            <w:left w:val="none" w:sz="0" w:space="0" w:color="auto"/>
            <w:bottom w:val="none" w:sz="0" w:space="0" w:color="auto"/>
            <w:right w:val="none" w:sz="0" w:space="0" w:color="auto"/>
          </w:divBdr>
          <w:divsChild>
            <w:div w:id="894584996">
              <w:marLeft w:val="0"/>
              <w:marRight w:val="0"/>
              <w:marTop w:val="0"/>
              <w:marBottom w:val="0"/>
              <w:divBdr>
                <w:top w:val="none" w:sz="0" w:space="0" w:color="auto"/>
                <w:left w:val="none" w:sz="0" w:space="0" w:color="auto"/>
                <w:bottom w:val="none" w:sz="0" w:space="0" w:color="auto"/>
                <w:right w:val="none" w:sz="0" w:space="0" w:color="auto"/>
              </w:divBdr>
              <w:divsChild>
                <w:div w:id="2010986558">
                  <w:marLeft w:val="150"/>
                  <w:marRight w:val="150"/>
                  <w:marTop w:val="0"/>
                  <w:marBottom w:val="0"/>
                  <w:divBdr>
                    <w:top w:val="none" w:sz="0" w:space="0" w:color="auto"/>
                    <w:left w:val="none" w:sz="0" w:space="0" w:color="auto"/>
                    <w:bottom w:val="none" w:sz="0" w:space="0" w:color="auto"/>
                    <w:right w:val="none" w:sz="0" w:space="0" w:color="auto"/>
                  </w:divBdr>
                  <w:divsChild>
                    <w:div w:id="2109080916">
                      <w:marLeft w:val="0"/>
                      <w:marRight w:val="0"/>
                      <w:marTop w:val="0"/>
                      <w:marBottom w:val="0"/>
                      <w:divBdr>
                        <w:top w:val="none" w:sz="0" w:space="0" w:color="auto"/>
                        <w:left w:val="none" w:sz="0" w:space="0" w:color="auto"/>
                        <w:bottom w:val="none" w:sz="0" w:space="0" w:color="auto"/>
                        <w:right w:val="none" w:sz="0" w:space="0" w:color="auto"/>
                      </w:divBdr>
                      <w:divsChild>
                        <w:div w:id="1669015521">
                          <w:marLeft w:val="0"/>
                          <w:marRight w:val="0"/>
                          <w:marTop w:val="0"/>
                          <w:marBottom w:val="0"/>
                          <w:divBdr>
                            <w:top w:val="none" w:sz="0" w:space="0" w:color="auto"/>
                            <w:left w:val="none" w:sz="0" w:space="0" w:color="auto"/>
                            <w:bottom w:val="none" w:sz="0" w:space="0" w:color="auto"/>
                            <w:right w:val="none" w:sz="0" w:space="0" w:color="auto"/>
                          </w:divBdr>
                          <w:divsChild>
                            <w:div w:id="1393041846">
                              <w:marLeft w:val="0"/>
                              <w:marRight w:val="0"/>
                              <w:marTop w:val="0"/>
                              <w:marBottom w:val="0"/>
                              <w:divBdr>
                                <w:top w:val="none" w:sz="0" w:space="0" w:color="auto"/>
                                <w:left w:val="none" w:sz="0" w:space="0" w:color="auto"/>
                                <w:bottom w:val="none" w:sz="0" w:space="0" w:color="auto"/>
                                <w:right w:val="none" w:sz="0" w:space="0" w:color="auto"/>
                              </w:divBdr>
                              <w:divsChild>
                                <w:div w:id="17424791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9579803">
      <w:bodyDiv w:val="1"/>
      <w:marLeft w:val="0"/>
      <w:marRight w:val="0"/>
      <w:marTop w:val="0"/>
      <w:marBottom w:val="0"/>
      <w:divBdr>
        <w:top w:val="none" w:sz="0" w:space="0" w:color="auto"/>
        <w:left w:val="none" w:sz="0" w:space="0" w:color="auto"/>
        <w:bottom w:val="none" w:sz="0" w:space="0" w:color="auto"/>
        <w:right w:val="none" w:sz="0" w:space="0" w:color="auto"/>
      </w:divBdr>
      <w:divsChild>
        <w:div w:id="538736535">
          <w:marLeft w:val="0"/>
          <w:marRight w:val="0"/>
          <w:marTop w:val="0"/>
          <w:marBottom w:val="0"/>
          <w:divBdr>
            <w:top w:val="none" w:sz="0" w:space="0" w:color="auto"/>
            <w:left w:val="none" w:sz="0" w:space="0" w:color="auto"/>
            <w:bottom w:val="none" w:sz="0" w:space="0" w:color="auto"/>
            <w:right w:val="none" w:sz="0" w:space="0" w:color="auto"/>
          </w:divBdr>
        </w:div>
      </w:divsChild>
    </w:div>
    <w:div w:id="292954148">
      <w:bodyDiv w:val="1"/>
      <w:marLeft w:val="0"/>
      <w:marRight w:val="0"/>
      <w:marTop w:val="0"/>
      <w:marBottom w:val="0"/>
      <w:divBdr>
        <w:top w:val="none" w:sz="0" w:space="0" w:color="auto"/>
        <w:left w:val="none" w:sz="0" w:space="0" w:color="auto"/>
        <w:bottom w:val="none" w:sz="0" w:space="0" w:color="auto"/>
        <w:right w:val="none" w:sz="0" w:space="0" w:color="auto"/>
      </w:divBdr>
    </w:div>
    <w:div w:id="308294151">
      <w:bodyDiv w:val="1"/>
      <w:marLeft w:val="0"/>
      <w:marRight w:val="0"/>
      <w:marTop w:val="0"/>
      <w:marBottom w:val="0"/>
      <w:divBdr>
        <w:top w:val="none" w:sz="0" w:space="0" w:color="auto"/>
        <w:left w:val="none" w:sz="0" w:space="0" w:color="auto"/>
        <w:bottom w:val="none" w:sz="0" w:space="0" w:color="auto"/>
        <w:right w:val="none" w:sz="0" w:space="0" w:color="auto"/>
      </w:divBdr>
      <w:divsChild>
        <w:div w:id="1226523493">
          <w:marLeft w:val="0"/>
          <w:marRight w:val="0"/>
          <w:marTop w:val="0"/>
          <w:marBottom w:val="0"/>
          <w:divBdr>
            <w:top w:val="none" w:sz="0" w:space="0" w:color="auto"/>
            <w:left w:val="none" w:sz="0" w:space="0" w:color="auto"/>
            <w:bottom w:val="none" w:sz="0" w:space="0" w:color="auto"/>
            <w:right w:val="none" w:sz="0" w:space="0" w:color="auto"/>
          </w:divBdr>
        </w:div>
      </w:divsChild>
    </w:div>
    <w:div w:id="314603064">
      <w:bodyDiv w:val="1"/>
      <w:marLeft w:val="0"/>
      <w:marRight w:val="0"/>
      <w:marTop w:val="0"/>
      <w:marBottom w:val="0"/>
      <w:divBdr>
        <w:top w:val="none" w:sz="0" w:space="0" w:color="auto"/>
        <w:left w:val="none" w:sz="0" w:space="0" w:color="auto"/>
        <w:bottom w:val="none" w:sz="0" w:space="0" w:color="auto"/>
        <w:right w:val="none" w:sz="0" w:space="0" w:color="auto"/>
      </w:divBdr>
    </w:div>
    <w:div w:id="336688077">
      <w:bodyDiv w:val="1"/>
      <w:marLeft w:val="0"/>
      <w:marRight w:val="0"/>
      <w:marTop w:val="0"/>
      <w:marBottom w:val="0"/>
      <w:divBdr>
        <w:top w:val="none" w:sz="0" w:space="0" w:color="auto"/>
        <w:left w:val="none" w:sz="0" w:space="0" w:color="auto"/>
        <w:bottom w:val="none" w:sz="0" w:space="0" w:color="auto"/>
        <w:right w:val="none" w:sz="0" w:space="0" w:color="auto"/>
      </w:divBdr>
      <w:divsChild>
        <w:div w:id="1705129655">
          <w:marLeft w:val="0"/>
          <w:marRight w:val="0"/>
          <w:marTop w:val="0"/>
          <w:marBottom w:val="0"/>
          <w:divBdr>
            <w:top w:val="none" w:sz="0" w:space="0" w:color="auto"/>
            <w:left w:val="none" w:sz="0" w:space="0" w:color="auto"/>
            <w:bottom w:val="none" w:sz="0" w:space="0" w:color="auto"/>
            <w:right w:val="none" w:sz="0" w:space="0" w:color="auto"/>
          </w:divBdr>
          <w:divsChild>
            <w:div w:id="1625581564">
              <w:marLeft w:val="0"/>
              <w:marRight w:val="0"/>
              <w:marTop w:val="0"/>
              <w:marBottom w:val="0"/>
              <w:divBdr>
                <w:top w:val="none" w:sz="0" w:space="0" w:color="auto"/>
                <w:left w:val="none" w:sz="0" w:space="0" w:color="auto"/>
                <w:bottom w:val="none" w:sz="0" w:space="0" w:color="auto"/>
                <w:right w:val="none" w:sz="0" w:space="0" w:color="auto"/>
              </w:divBdr>
            </w:div>
            <w:div w:id="1756320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9270">
      <w:bodyDiv w:val="1"/>
      <w:marLeft w:val="0"/>
      <w:marRight w:val="0"/>
      <w:marTop w:val="0"/>
      <w:marBottom w:val="0"/>
      <w:divBdr>
        <w:top w:val="none" w:sz="0" w:space="0" w:color="auto"/>
        <w:left w:val="none" w:sz="0" w:space="0" w:color="auto"/>
        <w:bottom w:val="none" w:sz="0" w:space="0" w:color="auto"/>
        <w:right w:val="none" w:sz="0" w:space="0" w:color="auto"/>
      </w:divBdr>
      <w:divsChild>
        <w:div w:id="2004699865">
          <w:marLeft w:val="0"/>
          <w:marRight w:val="0"/>
          <w:marTop w:val="0"/>
          <w:marBottom w:val="0"/>
          <w:divBdr>
            <w:top w:val="none" w:sz="0" w:space="0" w:color="auto"/>
            <w:left w:val="none" w:sz="0" w:space="0" w:color="auto"/>
            <w:bottom w:val="none" w:sz="0" w:space="0" w:color="auto"/>
            <w:right w:val="none" w:sz="0" w:space="0" w:color="auto"/>
          </w:divBdr>
          <w:divsChild>
            <w:div w:id="351565909">
              <w:marLeft w:val="0"/>
              <w:marRight w:val="0"/>
              <w:marTop w:val="0"/>
              <w:marBottom w:val="0"/>
              <w:divBdr>
                <w:top w:val="none" w:sz="0" w:space="0" w:color="auto"/>
                <w:left w:val="none" w:sz="0" w:space="0" w:color="auto"/>
                <w:bottom w:val="none" w:sz="0" w:space="0" w:color="auto"/>
                <w:right w:val="none" w:sz="0" w:space="0" w:color="auto"/>
              </w:divBdr>
              <w:divsChild>
                <w:div w:id="2118404875">
                  <w:marLeft w:val="0"/>
                  <w:marRight w:val="0"/>
                  <w:marTop w:val="0"/>
                  <w:marBottom w:val="0"/>
                  <w:divBdr>
                    <w:top w:val="none" w:sz="0" w:space="0" w:color="auto"/>
                    <w:left w:val="none" w:sz="0" w:space="0" w:color="auto"/>
                    <w:bottom w:val="none" w:sz="0" w:space="0" w:color="auto"/>
                    <w:right w:val="none" w:sz="0" w:space="0" w:color="auto"/>
                  </w:divBdr>
                  <w:divsChild>
                    <w:div w:id="1251768592">
                      <w:marLeft w:val="0"/>
                      <w:marRight w:val="0"/>
                      <w:marTop w:val="0"/>
                      <w:marBottom w:val="0"/>
                      <w:divBdr>
                        <w:top w:val="none" w:sz="0" w:space="0" w:color="auto"/>
                        <w:left w:val="none" w:sz="0" w:space="0" w:color="auto"/>
                        <w:bottom w:val="none" w:sz="0" w:space="0" w:color="auto"/>
                        <w:right w:val="none" w:sz="0" w:space="0" w:color="auto"/>
                      </w:divBdr>
                      <w:divsChild>
                        <w:div w:id="846751213">
                          <w:marLeft w:val="0"/>
                          <w:marRight w:val="0"/>
                          <w:marTop w:val="0"/>
                          <w:marBottom w:val="0"/>
                          <w:divBdr>
                            <w:top w:val="none" w:sz="0" w:space="0" w:color="auto"/>
                            <w:left w:val="none" w:sz="0" w:space="0" w:color="auto"/>
                            <w:bottom w:val="none" w:sz="0" w:space="0" w:color="auto"/>
                            <w:right w:val="none" w:sz="0" w:space="0" w:color="auto"/>
                          </w:divBdr>
                          <w:divsChild>
                            <w:div w:id="1324040988">
                              <w:marLeft w:val="0"/>
                              <w:marRight w:val="0"/>
                              <w:marTop w:val="0"/>
                              <w:marBottom w:val="0"/>
                              <w:divBdr>
                                <w:top w:val="none" w:sz="0" w:space="0" w:color="auto"/>
                                <w:left w:val="none" w:sz="0" w:space="0" w:color="auto"/>
                                <w:bottom w:val="none" w:sz="0" w:space="0" w:color="auto"/>
                                <w:right w:val="none" w:sz="0" w:space="0" w:color="auto"/>
                              </w:divBdr>
                              <w:divsChild>
                                <w:div w:id="656767043">
                                  <w:marLeft w:val="0"/>
                                  <w:marRight w:val="0"/>
                                  <w:marTop w:val="0"/>
                                  <w:marBottom w:val="0"/>
                                  <w:divBdr>
                                    <w:top w:val="none" w:sz="0" w:space="0" w:color="auto"/>
                                    <w:left w:val="none" w:sz="0" w:space="0" w:color="auto"/>
                                    <w:bottom w:val="none" w:sz="0" w:space="0" w:color="auto"/>
                                    <w:right w:val="none" w:sz="0" w:space="0" w:color="auto"/>
                                  </w:divBdr>
                                  <w:divsChild>
                                    <w:div w:id="985280560">
                                      <w:marLeft w:val="0"/>
                                      <w:marRight w:val="0"/>
                                      <w:marTop w:val="0"/>
                                      <w:marBottom w:val="13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8411146">
      <w:bodyDiv w:val="1"/>
      <w:marLeft w:val="0"/>
      <w:marRight w:val="0"/>
      <w:marTop w:val="0"/>
      <w:marBottom w:val="0"/>
      <w:divBdr>
        <w:top w:val="none" w:sz="0" w:space="0" w:color="auto"/>
        <w:left w:val="none" w:sz="0" w:space="0" w:color="auto"/>
        <w:bottom w:val="none" w:sz="0" w:space="0" w:color="auto"/>
        <w:right w:val="none" w:sz="0" w:space="0" w:color="auto"/>
      </w:divBdr>
    </w:div>
    <w:div w:id="393940561">
      <w:bodyDiv w:val="1"/>
      <w:marLeft w:val="0"/>
      <w:marRight w:val="0"/>
      <w:marTop w:val="0"/>
      <w:marBottom w:val="0"/>
      <w:divBdr>
        <w:top w:val="none" w:sz="0" w:space="0" w:color="auto"/>
        <w:left w:val="none" w:sz="0" w:space="0" w:color="auto"/>
        <w:bottom w:val="none" w:sz="0" w:space="0" w:color="auto"/>
        <w:right w:val="none" w:sz="0" w:space="0" w:color="auto"/>
      </w:divBdr>
      <w:divsChild>
        <w:div w:id="1726761903">
          <w:marLeft w:val="0"/>
          <w:marRight w:val="0"/>
          <w:marTop w:val="0"/>
          <w:marBottom w:val="0"/>
          <w:divBdr>
            <w:top w:val="none" w:sz="0" w:space="0" w:color="auto"/>
            <w:left w:val="none" w:sz="0" w:space="0" w:color="auto"/>
            <w:bottom w:val="none" w:sz="0" w:space="0" w:color="auto"/>
            <w:right w:val="none" w:sz="0" w:space="0" w:color="auto"/>
          </w:divBdr>
          <w:divsChild>
            <w:div w:id="492113924">
              <w:marLeft w:val="0"/>
              <w:marRight w:val="0"/>
              <w:marTop w:val="0"/>
              <w:marBottom w:val="0"/>
              <w:divBdr>
                <w:top w:val="none" w:sz="0" w:space="0" w:color="auto"/>
                <w:left w:val="none" w:sz="0" w:space="0" w:color="auto"/>
                <w:bottom w:val="none" w:sz="0" w:space="0" w:color="auto"/>
                <w:right w:val="none" w:sz="0" w:space="0" w:color="auto"/>
              </w:divBdr>
            </w:div>
            <w:div w:id="1055351475">
              <w:marLeft w:val="0"/>
              <w:marRight w:val="0"/>
              <w:marTop w:val="0"/>
              <w:marBottom w:val="0"/>
              <w:divBdr>
                <w:top w:val="none" w:sz="0" w:space="0" w:color="auto"/>
                <w:left w:val="none" w:sz="0" w:space="0" w:color="auto"/>
                <w:bottom w:val="none" w:sz="0" w:space="0" w:color="auto"/>
                <w:right w:val="none" w:sz="0" w:space="0" w:color="auto"/>
              </w:divBdr>
            </w:div>
            <w:div w:id="1324970064">
              <w:marLeft w:val="0"/>
              <w:marRight w:val="0"/>
              <w:marTop w:val="0"/>
              <w:marBottom w:val="0"/>
              <w:divBdr>
                <w:top w:val="none" w:sz="0" w:space="0" w:color="auto"/>
                <w:left w:val="none" w:sz="0" w:space="0" w:color="auto"/>
                <w:bottom w:val="none" w:sz="0" w:space="0" w:color="auto"/>
                <w:right w:val="none" w:sz="0" w:space="0" w:color="auto"/>
              </w:divBdr>
            </w:div>
            <w:div w:id="144252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723609">
      <w:bodyDiv w:val="1"/>
      <w:marLeft w:val="0"/>
      <w:marRight w:val="0"/>
      <w:marTop w:val="0"/>
      <w:marBottom w:val="0"/>
      <w:divBdr>
        <w:top w:val="none" w:sz="0" w:space="0" w:color="auto"/>
        <w:left w:val="none" w:sz="0" w:space="0" w:color="auto"/>
        <w:bottom w:val="none" w:sz="0" w:space="0" w:color="auto"/>
        <w:right w:val="none" w:sz="0" w:space="0" w:color="auto"/>
      </w:divBdr>
      <w:divsChild>
        <w:div w:id="73865960">
          <w:marLeft w:val="547"/>
          <w:marRight w:val="0"/>
          <w:marTop w:val="125"/>
          <w:marBottom w:val="0"/>
          <w:divBdr>
            <w:top w:val="none" w:sz="0" w:space="0" w:color="auto"/>
            <w:left w:val="none" w:sz="0" w:space="0" w:color="auto"/>
            <w:bottom w:val="none" w:sz="0" w:space="0" w:color="auto"/>
            <w:right w:val="none" w:sz="0" w:space="0" w:color="auto"/>
          </w:divBdr>
        </w:div>
        <w:div w:id="1497526577">
          <w:marLeft w:val="1166"/>
          <w:marRight w:val="0"/>
          <w:marTop w:val="115"/>
          <w:marBottom w:val="0"/>
          <w:divBdr>
            <w:top w:val="none" w:sz="0" w:space="0" w:color="auto"/>
            <w:left w:val="none" w:sz="0" w:space="0" w:color="auto"/>
            <w:bottom w:val="none" w:sz="0" w:space="0" w:color="auto"/>
            <w:right w:val="none" w:sz="0" w:space="0" w:color="auto"/>
          </w:divBdr>
        </w:div>
      </w:divsChild>
    </w:div>
    <w:div w:id="414086502">
      <w:bodyDiv w:val="1"/>
      <w:marLeft w:val="0"/>
      <w:marRight w:val="0"/>
      <w:marTop w:val="0"/>
      <w:marBottom w:val="0"/>
      <w:divBdr>
        <w:top w:val="none" w:sz="0" w:space="0" w:color="auto"/>
        <w:left w:val="none" w:sz="0" w:space="0" w:color="auto"/>
        <w:bottom w:val="none" w:sz="0" w:space="0" w:color="auto"/>
        <w:right w:val="none" w:sz="0" w:space="0" w:color="auto"/>
      </w:divBdr>
      <w:divsChild>
        <w:div w:id="1669822726">
          <w:marLeft w:val="0"/>
          <w:marRight w:val="0"/>
          <w:marTop w:val="0"/>
          <w:marBottom w:val="0"/>
          <w:divBdr>
            <w:top w:val="none" w:sz="0" w:space="0" w:color="auto"/>
            <w:left w:val="none" w:sz="0" w:space="0" w:color="auto"/>
            <w:bottom w:val="none" w:sz="0" w:space="0" w:color="auto"/>
            <w:right w:val="none" w:sz="0" w:space="0" w:color="auto"/>
          </w:divBdr>
          <w:divsChild>
            <w:div w:id="161822902">
              <w:marLeft w:val="0"/>
              <w:marRight w:val="0"/>
              <w:marTop w:val="0"/>
              <w:marBottom w:val="0"/>
              <w:divBdr>
                <w:top w:val="none" w:sz="0" w:space="0" w:color="auto"/>
                <w:left w:val="none" w:sz="0" w:space="0" w:color="auto"/>
                <w:bottom w:val="none" w:sz="0" w:space="0" w:color="auto"/>
                <w:right w:val="none" w:sz="0" w:space="0" w:color="auto"/>
              </w:divBdr>
            </w:div>
            <w:div w:id="1110977872">
              <w:marLeft w:val="0"/>
              <w:marRight w:val="0"/>
              <w:marTop w:val="0"/>
              <w:marBottom w:val="0"/>
              <w:divBdr>
                <w:top w:val="none" w:sz="0" w:space="0" w:color="auto"/>
                <w:left w:val="none" w:sz="0" w:space="0" w:color="auto"/>
                <w:bottom w:val="none" w:sz="0" w:space="0" w:color="auto"/>
                <w:right w:val="none" w:sz="0" w:space="0" w:color="auto"/>
              </w:divBdr>
            </w:div>
            <w:div w:id="1783457568">
              <w:marLeft w:val="0"/>
              <w:marRight w:val="0"/>
              <w:marTop w:val="0"/>
              <w:marBottom w:val="0"/>
              <w:divBdr>
                <w:top w:val="none" w:sz="0" w:space="0" w:color="auto"/>
                <w:left w:val="none" w:sz="0" w:space="0" w:color="auto"/>
                <w:bottom w:val="none" w:sz="0" w:space="0" w:color="auto"/>
                <w:right w:val="none" w:sz="0" w:space="0" w:color="auto"/>
              </w:divBdr>
            </w:div>
            <w:div w:id="183043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36605">
      <w:bodyDiv w:val="1"/>
      <w:marLeft w:val="0"/>
      <w:marRight w:val="0"/>
      <w:marTop w:val="0"/>
      <w:marBottom w:val="0"/>
      <w:divBdr>
        <w:top w:val="none" w:sz="0" w:space="0" w:color="auto"/>
        <w:left w:val="none" w:sz="0" w:space="0" w:color="auto"/>
        <w:bottom w:val="none" w:sz="0" w:space="0" w:color="auto"/>
        <w:right w:val="none" w:sz="0" w:space="0" w:color="auto"/>
      </w:divBdr>
      <w:divsChild>
        <w:div w:id="1954436049">
          <w:marLeft w:val="0"/>
          <w:marRight w:val="0"/>
          <w:marTop w:val="0"/>
          <w:marBottom w:val="0"/>
          <w:divBdr>
            <w:top w:val="none" w:sz="0" w:space="0" w:color="auto"/>
            <w:left w:val="none" w:sz="0" w:space="0" w:color="auto"/>
            <w:bottom w:val="none" w:sz="0" w:space="0" w:color="auto"/>
            <w:right w:val="none" w:sz="0" w:space="0" w:color="auto"/>
          </w:divBdr>
          <w:divsChild>
            <w:div w:id="353268836">
              <w:marLeft w:val="0"/>
              <w:marRight w:val="0"/>
              <w:marTop w:val="0"/>
              <w:marBottom w:val="0"/>
              <w:divBdr>
                <w:top w:val="none" w:sz="0" w:space="0" w:color="auto"/>
                <w:left w:val="none" w:sz="0" w:space="0" w:color="auto"/>
                <w:bottom w:val="none" w:sz="0" w:space="0" w:color="auto"/>
                <w:right w:val="none" w:sz="0" w:space="0" w:color="auto"/>
              </w:divBdr>
            </w:div>
            <w:div w:id="915435144">
              <w:marLeft w:val="0"/>
              <w:marRight w:val="0"/>
              <w:marTop w:val="0"/>
              <w:marBottom w:val="0"/>
              <w:divBdr>
                <w:top w:val="none" w:sz="0" w:space="0" w:color="auto"/>
                <w:left w:val="none" w:sz="0" w:space="0" w:color="auto"/>
                <w:bottom w:val="none" w:sz="0" w:space="0" w:color="auto"/>
                <w:right w:val="none" w:sz="0" w:space="0" w:color="auto"/>
              </w:divBdr>
            </w:div>
            <w:div w:id="1253514669">
              <w:marLeft w:val="0"/>
              <w:marRight w:val="0"/>
              <w:marTop w:val="0"/>
              <w:marBottom w:val="0"/>
              <w:divBdr>
                <w:top w:val="none" w:sz="0" w:space="0" w:color="auto"/>
                <w:left w:val="none" w:sz="0" w:space="0" w:color="auto"/>
                <w:bottom w:val="none" w:sz="0" w:space="0" w:color="auto"/>
                <w:right w:val="none" w:sz="0" w:space="0" w:color="auto"/>
              </w:divBdr>
            </w:div>
            <w:div w:id="185973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706218">
      <w:bodyDiv w:val="1"/>
      <w:marLeft w:val="0"/>
      <w:marRight w:val="0"/>
      <w:marTop w:val="0"/>
      <w:marBottom w:val="0"/>
      <w:divBdr>
        <w:top w:val="none" w:sz="0" w:space="0" w:color="auto"/>
        <w:left w:val="none" w:sz="0" w:space="0" w:color="auto"/>
        <w:bottom w:val="none" w:sz="0" w:space="0" w:color="auto"/>
        <w:right w:val="none" w:sz="0" w:space="0" w:color="auto"/>
      </w:divBdr>
      <w:divsChild>
        <w:div w:id="1160006378">
          <w:marLeft w:val="0"/>
          <w:marRight w:val="0"/>
          <w:marTop w:val="0"/>
          <w:marBottom w:val="0"/>
          <w:divBdr>
            <w:top w:val="none" w:sz="0" w:space="0" w:color="auto"/>
            <w:left w:val="none" w:sz="0" w:space="0" w:color="auto"/>
            <w:bottom w:val="none" w:sz="0" w:space="0" w:color="auto"/>
            <w:right w:val="none" w:sz="0" w:space="0" w:color="auto"/>
          </w:divBdr>
          <w:divsChild>
            <w:div w:id="338654261">
              <w:marLeft w:val="0"/>
              <w:marRight w:val="138"/>
              <w:marTop w:val="0"/>
              <w:marBottom w:val="28"/>
              <w:divBdr>
                <w:top w:val="none" w:sz="0" w:space="0" w:color="auto"/>
                <w:left w:val="none" w:sz="0" w:space="0" w:color="auto"/>
                <w:bottom w:val="none" w:sz="0" w:space="0" w:color="auto"/>
                <w:right w:val="none" w:sz="0" w:space="0" w:color="auto"/>
              </w:divBdr>
            </w:div>
          </w:divsChild>
        </w:div>
      </w:divsChild>
    </w:div>
    <w:div w:id="464278928">
      <w:bodyDiv w:val="1"/>
      <w:marLeft w:val="0"/>
      <w:marRight w:val="0"/>
      <w:marTop w:val="0"/>
      <w:marBottom w:val="0"/>
      <w:divBdr>
        <w:top w:val="none" w:sz="0" w:space="0" w:color="auto"/>
        <w:left w:val="none" w:sz="0" w:space="0" w:color="auto"/>
        <w:bottom w:val="none" w:sz="0" w:space="0" w:color="auto"/>
        <w:right w:val="none" w:sz="0" w:space="0" w:color="auto"/>
      </w:divBdr>
      <w:divsChild>
        <w:div w:id="217859681">
          <w:marLeft w:val="547"/>
          <w:marRight w:val="0"/>
          <w:marTop w:val="125"/>
          <w:marBottom w:val="0"/>
          <w:divBdr>
            <w:top w:val="none" w:sz="0" w:space="0" w:color="auto"/>
            <w:left w:val="none" w:sz="0" w:space="0" w:color="auto"/>
            <w:bottom w:val="none" w:sz="0" w:space="0" w:color="auto"/>
            <w:right w:val="none" w:sz="0" w:space="0" w:color="auto"/>
          </w:divBdr>
        </w:div>
        <w:div w:id="607084234">
          <w:marLeft w:val="1166"/>
          <w:marRight w:val="0"/>
          <w:marTop w:val="115"/>
          <w:marBottom w:val="0"/>
          <w:divBdr>
            <w:top w:val="none" w:sz="0" w:space="0" w:color="auto"/>
            <w:left w:val="none" w:sz="0" w:space="0" w:color="auto"/>
            <w:bottom w:val="none" w:sz="0" w:space="0" w:color="auto"/>
            <w:right w:val="none" w:sz="0" w:space="0" w:color="auto"/>
          </w:divBdr>
        </w:div>
      </w:divsChild>
    </w:div>
    <w:div w:id="466779508">
      <w:bodyDiv w:val="1"/>
      <w:marLeft w:val="0"/>
      <w:marRight w:val="0"/>
      <w:marTop w:val="0"/>
      <w:marBottom w:val="0"/>
      <w:divBdr>
        <w:top w:val="none" w:sz="0" w:space="0" w:color="auto"/>
        <w:left w:val="none" w:sz="0" w:space="0" w:color="auto"/>
        <w:bottom w:val="none" w:sz="0" w:space="0" w:color="auto"/>
        <w:right w:val="none" w:sz="0" w:space="0" w:color="auto"/>
      </w:divBdr>
      <w:divsChild>
        <w:div w:id="332145280">
          <w:marLeft w:val="0"/>
          <w:marRight w:val="0"/>
          <w:marTop w:val="0"/>
          <w:marBottom w:val="0"/>
          <w:divBdr>
            <w:top w:val="none" w:sz="0" w:space="0" w:color="auto"/>
            <w:left w:val="none" w:sz="0" w:space="0" w:color="auto"/>
            <w:bottom w:val="none" w:sz="0" w:space="0" w:color="auto"/>
            <w:right w:val="none" w:sz="0" w:space="0" w:color="auto"/>
          </w:divBdr>
          <w:divsChild>
            <w:div w:id="12000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001277">
      <w:bodyDiv w:val="1"/>
      <w:marLeft w:val="0"/>
      <w:marRight w:val="0"/>
      <w:marTop w:val="0"/>
      <w:marBottom w:val="0"/>
      <w:divBdr>
        <w:top w:val="none" w:sz="0" w:space="0" w:color="auto"/>
        <w:left w:val="none" w:sz="0" w:space="0" w:color="auto"/>
        <w:bottom w:val="none" w:sz="0" w:space="0" w:color="auto"/>
        <w:right w:val="none" w:sz="0" w:space="0" w:color="auto"/>
      </w:divBdr>
      <w:divsChild>
        <w:div w:id="501243848">
          <w:marLeft w:val="0"/>
          <w:marRight w:val="0"/>
          <w:marTop w:val="0"/>
          <w:marBottom w:val="0"/>
          <w:divBdr>
            <w:top w:val="none" w:sz="0" w:space="0" w:color="auto"/>
            <w:left w:val="none" w:sz="0" w:space="0" w:color="auto"/>
            <w:bottom w:val="none" w:sz="0" w:space="0" w:color="auto"/>
            <w:right w:val="none" w:sz="0" w:space="0" w:color="auto"/>
          </w:divBdr>
        </w:div>
      </w:divsChild>
    </w:div>
    <w:div w:id="485780106">
      <w:bodyDiv w:val="1"/>
      <w:marLeft w:val="0"/>
      <w:marRight w:val="0"/>
      <w:marTop w:val="0"/>
      <w:marBottom w:val="0"/>
      <w:divBdr>
        <w:top w:val="none" w:sz="0" w:space="0" w:color="auto"/>
        <w:left w:val="none" w:sz="0" w:space="0" w:color="auto"/>
        <w:bottom w:val="none" w:sz="0" w:space="0" w:color="auto"/>
        <w:right w:val="none" w:sz="0" w:space="0" w:color="auto"/>
      </w:divBdr>
      <w:divsChild>
        <w:div w:id="1011298408">
          <w:marLeft w:val="0"/>
          <w:marRight w:val="0"/>
          <w:marTop w:val="0"/>
          <w:marBottom w:val="0"/>
          <w:divBdr>
            <w:top w:val="none" w:sz="0" w:space="0" w:color="auto"/>
            <w:left w:val="none" w:sz="0" w:space="0" w:color="auto"/>
            <w:bottom w:val="none" w:sz="0" w:space="0" w:color="auto"/>
            <w:right w:val="none" w:sz="0" w:space="0" w:color="auto"/>
          </w:divBdr>
          <w:divsChild>
            <w:div w:id="355351671">
              <w:marLeft w:val="0"/>
              <w:marRight w:val="0"/>
              <w:marTop w:val="0"/>
              <w:marBottom w:val="0"/>
              <w:divBdr>
                <w:top w:val="none" w:sz="0" w:space="0" w:color="auto"/>
                <w:left w:val="none" w:sz="0" w:space="0" w:color="auto"/>
                <w:bottom w:val="none" w:sz="0" w:space="0" w:color="auto"/>
                <w:right w:val="none" w:sz="0" w:space="0" w:color="auto"/>
              </w:divBdr>
            </w:div>
            <w:div w:id="521092330">
              <w:marLeft w:val="0"/>
              <w:marRight w:val="0"/>
              <w:marTop w:val="0"/>
              <w:marBottom w:val="0"/>
              <w:divBdr>
                <w:top w:val="none" w:sz="0" w:space="0" w:color="auto"/>
                <w:left w:val="none" w:sz="0" w:space="0" w:color="auto"/>
                <w:bottom w:val="none" w:sz="0" w:space="0" w:color="auto"/>
                <w:right w:val="none" w:sz="0" w:space="0" w:color="auto"/>
              </w:divBdr>
            </w:div>
            <w:div w:id="528763488">
              <w:marLeft w:val="0"/>
              <w:marRight w:val="0"/>
              <w:marTop w:val="0"/>
              <w:marBottom w:val="0"/>
              <w:divBdr>
                <w:top w:val="none" w:sz="0" w:space="0" w:color="auto"/>
                <w:left w:val="none" w:sz="0" w:space="0" w:color="auto"/>
                <w:bottom w:val="none" w:sz="0" w:space="0" w:color="auto"/>
                <w:right w:val="none" w:sz="0" w:space="0" w:color="auto"/>
              </w:divBdr>
            </w:div>
            <w:div w:id="1503810756">
              <w:marLeft w:val="0"/>
              <w:marRight w:val="0"/>
              <w:marTop w:val="0"/>
              <w:marBottom w:val="0"/>
              <w:divBdr>
                <w:top w:val="none" w:sz="0" w:space="0" w:color="auto"/>
                <w:left w:val="none" w:sz="0" w:space="0" w:color="auto"/>
                <w:bottom w:val="none" w:sz="0" w:space="0" w:color="auto"/>
                <w:right w:val="none" w:sz="0" w:space="0" w:color="auto"/>
              </w:divBdr>
            </w:div>
            <w:div w:id="1547372237">
              <w:marLeft w:val="0"/>
              <w:marRight w:val="0"/>
              <w:marTop w:val="0"/>
              <w:marBottom w:val="0"/>
              <w:divBdr>
                <w:top w:val="none" w:sz="0" w:space="0" w:color="auto"/>
                <w:left w:val="none" w:sz="0" w:space="0" w:color="auto"/>
                <w:bottom w:val="none" w:sz="0" w:space="0" w:color="auto"/>
                <w:right w:val="none" w:sz="0" w:space="0" w:color="auto"/>
              </w:divBdr>
            </w:div>
            <w:div w:id="1657103801">
              <w:marLeft w:val="0"/>
              <w:marRight w:val="0"/>
              <w:marTop w:val="0"/>
              <w:marBottom w:val="0"/>
              <w:divBdr>
                <w:top w:val="none" w:sz="0" w:space="0" w:color="auto"/>
                <w:left w:val="none" w:sz="0" w:space="0" w:color="auto"/>
                <w:bottom w:val="none" w:sz="0" w:space="0" w:color="auto"/>
                <w:right w:val="none" w:sz="0" w:space="0" w:color="auto"/>
              </w:divBdr>
            </w:div>
            <w:div w:id="212750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629017">
      <w:bodyDiv w:val="1"/>
      <w:marLeft w:val="0"/>
      <w:marRight w:val="0"/>
      <w:marTop w:val="0"/>
      <w:marBottom w:val="0"/>
      <w:divBdr>
        <w:top w:val="none" w:sz="0" w:space="0" w:color="auto"/>
        <w:left w:val="none" w:sz="0" w:space="0" w:color="auto"/>
        <w:bottom w:val="none" w:sz="0" w:space="0" w:color="auto"/>
        <w:right w:val="none" w:sz="0" w:space="0" w:color="auto"/>
      </w:divBdr>
      <w:divsChild>
        <w:div w:id="1872650077">
          <w:marLeft w:val="0"/>
          <w:marRight w:val="0"/>
          <w:marTop w:val="0"/>
          <w:marBottom w:val="0"/>
          <w:divBdr>
            <w:top w:val="none" w:sz="0" w:space="0" w:color="auto"/>
            <w:left w:val="none" w:sz="0" w:space="0" w:color="auto"/>
            <w:bottom w:val="none" w:sz="0" w:space="0" w:color="auto"/>
            <w:right w:val="none" w:sz="0" w:space="0" w:color="auto"/>
          </w:divBdr>
          <w:divsChild>
            <w:div w:id="94511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614685">
      <w:bodyDiv w:val="1"/>
      <w:marLeft w:val="0"/>
      <w:marRight w:val="0"/>
      <w:marTop w:val="0"/>
      <w:marBottom w:val="0"/>
      <w:divBdr>
        <w:top w:val="none" w:sz="0" w:space="0" w:color="auto"/>
        <w:left w:val="none" w:sz="0" w:space="0" w:color="auto"/>
        <w:bottom w:val="none" w:sz="0" w:space="0" w:color="auto"/>
        <w:right w:val="none" w:sz="0" w:space="0" w:color="auto"/>
      </w:divBdr>
      <w:divsChild>
        <w:div w:id="1571774328">
          <w:marLeft w:val="0"/>
          <w:marRight w:val="0"/>
          <w:marTop w:val="0"/>
          <w:marBottom w:val="0"/>
          <w:divBdr>
            <w:top w:val="none" w:sz="0" w:space="0" w:color="auto"/>
            <w:left w:val="none" w:sz="0" w:space="0" w:color="auto"/>
            <w:bottom w:val="none" w:sz="0" w:space="0" w:color="auto"/>
            <w:right w:val="none" w:sz="0" w:space="0" w:color="auto"/>
          </w:divBdr>
          <w:divsChild>
            <w:div w:id="39281149">
              <w:marLeft w:val="0"/>
              <w:marRight w:val="0"/>
              <w:marTop w:val="0"/>
              <w:marBottom w:val="0"/>
              <w:divBdr>
                <w:top w:val="none" w:sz="0" w:space="0" w:color="auto"/>
                <w:left w:val="none" w:sz="0" w:space="0" w:color="auto"/>
                <w:bottom w:val="none" w:sz="0" w:space="0" w:color="auto"/>
                <w:right w:val="none" w:sz="0" w:space="0" w:color="auto"/>
              </w:divBdr>
            </w:div>
            <w:div w:id="1204249667">
              <w:marLeft w:val="0"/>
              <w:marRight w:val="0"/>
              <w:marTop w:val="0"/>
              <w:marBottom w:val="0"/>
              <w:divBdr>
                <w:top w:val="none" w:sz="0" w:space="0" w:color="auto"/>
                <w:left w:val="none" w:sz="0" w:space="0" w:color="auto"/>
                <w:bottom w:val="none" w:sz="0" w:space="0" w:color="auto"/>
                <w:right w:val="none" w:sz="0" w:space="0" w:color="auto"/>
              </w:divBdr>
            </w:div>
            <w:div w:id="1505512325">
              <w:marLeft w:val="0"/>
              <w:marRight w:val="0"/>
              <w:marTop w:val="0"/>
              <w:marBottom w:val="0"/>
              <w:divBdr>
                <w:top w:val="none" w:sz="0" w:space="0" w:color="auto"/>
                <w:left w:val="none" w:sz="0" w:space="0" w:color="auto"/>
                <w:bottom w:val="none" w:sz="0" w:space="0" w:color="auto"/>
                <w:right w:val="none" w:sz="0" w:space="0" w:color="auto"/>
              </w:divBdr>
            </w:div>
            <w:div w:id="204440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032883">
      <w:bodyDiv w:val="1"/>
      <w:marLeft w:val="0"/>
      <w:marRight w:val="0"/>
      <w:marTop w:val="0"/>
      <w:marBottom w:val="0"/>
      <w:divBdr>
        <w:top w:val="none" w:sz="0" w:space="0" w:color="auto"/>
        <w:left w:val="none" w:sz="0" w:space="0" w:color="auto"/>
        <w:bottom w:val="none" w:sz="0" w:space="0" w:color="auto"/>
        <w:right w:val="none" w:sz="0" w:space="0" w:color="auto"/>
      </w:divBdr>
      <w:divsChild>
        <w:div w:id="408816822">
          <w:marLeft w:val="547"/>
          <w:marRight w:val="0"/>
          <w:marTop w:val="125"/>
          <w:marBottom w:val="0"/>
          <w:divBdr>
            <w:top w:val="none" w:sz="0" w:space="0" w:color="auto"/>
            <w:left w:val="none" w:sz="0" w:space="0" w:color="auto"/>
            <w:bottom w:val="none" w:sz="0" w:space="0" w:color="auto"/>
            <w:right w:val="none" w:sz="0" w:space="0" w:color="auto"/>
          </w:divBdr>
        </w:div>
        <w:div w:id="599337544">
          <w:marLeft w:val="547"/>
          <w:marRight w:val="0"/>
          <w:marTop w:val="125"/>
          <w:marBottom w:val="0"/>
          <w:divBdr>
            <w:top w:val="none" w:sz="0" w:space="0" w:color="auto"/>
            <w:left w:val="none" w:sz="0" w:space="0" w:color="auto"/>
            <w:bottom w:val="none" w:sz="0" w:space="0" w:color="auto"/>
            <w:right w:val="none" w:sz="0" w:space="0" w:color="auto"/>
          </w:divBdr>
        </w:div>
      </w:divsChild>
    </w:div>
    <w:div w:id="524907733">
      <w:bodyDiv w:val="1"/>
      <w:marLeft w:val="0"/>
      <w:marRight w:val="0"/>
      <w:marTop w:val="0"/>
      <w:marBottom w:val="0"/>
      <w:divBdr>
        <w:top w:val="none" w:sz="0" w:space="0" w:color="auto"/>
        <w:left w:val="none" w:sz="0" w:space="0" w:color="auto"/>
        <w:bottom w:val="none" w:sz="0" w:space="0" w:color="auto"/>
        <w:right w:val="none" w:sz="0" w:space="0" w:color="auto"/>
      </w:divBdr>
      <w:divsChild>
        <w:div w:id="414934731">
          <w:marLeft w:val="0"/>
          <w:marRight w:val="0"/>
          <w:marTop w:val="0"/>
          <w:marBottom w:val="0"/>
          <w:divBdr>
            <w:top w:val="none" w:sz="0" w:space="0" w:color="auto"/>
            <w:left w:val="none" w:sz="0" w:space="0" w:color="auto"/>
            <w:bottom w:val="none" w:sz="0" w:space="0" w:color="auto"/>
            <w:right w:val="none" w:sz="0" w:space="0" w:color="auto"/>
          </w:divBdr>
          <w:divsChild>
            <w:div w:id="121334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582105">
      <w:bodyDiv w:val="1"/>
      <w:marLeft w:val="0"/>
      <w:marRight w:val="0"/>
      <w:marTop w:val="0"/>
      <w:marBottom w:val="0"/>
      <w:divBdr>
        <w:top w:val="none" w:sz="0" w:space="0" w:color="auto"/>
        <w:left w:val="none" w:sz="0" w:space="0" w:color="auto"/>
        <w:bottom w:val="none" w:sz="0" w:space="0" w:color="auto"/>
        <w:right w:val="none" w:sz="0" w:space="0" w:color="auto"/>
      </w:divBdr>
      <w:divsChild>
        <w:div w:id="1231036946">
          <w:marLeft w:val="0"/>
          <w:marRight w:val="0"/>
          <w:marTop w:val="0"/>
          <w:marBottom w:val="0"/>
          <w:divBdr>
            <w:top w:val="none" w:sz="0" w:space="0" w:color="auto"/>
            <w:left w:val="none" w:sz="0" w:space="0" w:color="auto"/>
            <w:bottom w:val="none" w:sz="0" w:space="0" w:color="auto"/>
            <w:right w:val="none" w:sz="0" w:space="0" w:color="auto"/>
          </w:divBdr>
          <w:divsChild>
            <w:div w:id="867139064">
              <w:marLeft w:val="0"/>
              <w:marRight w:val="0"/>
              <w:marTop w:val="0"/>
              <w:marBottom w:val="0"/>
              <w:divBdr>
                <w:top w:val="none" w:sz="0" w:space="0" w:color="auto"/>
                <w:left w:val="none" w:sz="0" w:space="0" w:color="auto"/>
                <w:bottom w:val="none" w:sz="0" w:space="0" w:color="auto"/>
                <w:right w:val="none" w:sz="0" w:space="0" w:color="auto"/>
              </w:divBdr>
            </w:div>
            <w:div w:id="1099909757">
              <w:marLeft w:val="0"/>
              <w:marRight w:val="0"/>
              <w:marTop w:val="0"/>
              <w:marBottom w:val="0"/>
              <w:divBdr>
                <w:top w:val="none" w:sz="0" w:space="0" w:color="auto"/>
                <w:left w:val="none" w:sz="0" w:space="0" w:color="auto"/>
                <w:bottom w:val="none" w:sz="0" w:space="0" w:color="auto"/>
                <w:right w:val="none" w:sz="0" w:space="0" w:color="auto"/>
              </w:divBdr>
            </w:div>
            <w:div w:id="1346980612">
              <w:marLeft w:val="0"/>
              <w:marRight w:val="0"/>
              <w:marTop w:val="0"/>
              <w:marBottom w:val="0"/>
              <w:divBdr>
                <w:top w:val="none" w:sz="0" w:space="0" w:color="auto"/>
                <w:left w:val="none" w:sz="0" w:space="0" w:color="auto"/>
                <w:bottom w:val="none" w:sz="0" w:space="0" w:color="auto"/>
                <w:right w:val="none" w:sz="0" w:space="0" w:color="auto"/>
              </w:divBdr>
            </w:div>
            <w:div w:id="1570505443">
              <w:marLeft w:val="0"/>
              <w:marRight w:val="0"/>
              <w:marTop w:val="0"/>
              <w:marBottom w:val="0"/>
              <w:divBdr>
                <w:top w:val="none" w:sz="0" w:space="0" w:color="auto"/>
                <w:left w:val="none" w:sz="0" w:space="0" w:color="auto"/>
                <w:bottom w:val="none" w:sz="0" w:space="0" w:color="auto"/>
                <w:right w:val="none" w:sz="0" w:space="0" w:color="auto"/>
              </w:divBdr>
            </w:div>
            <w:div w:id="172617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711255">
      <w:bodyDiv w:val="1"/>
      <w:marLeft w:val="0"/>
      <w:marRight w:val="0"/>
      <w:marTop w:val="0"/>
      <w:marBottom w:val="0"/>
      <w:divBdr>
        <w:top w:val="none" w:sz="0" w:space="0" w:color="auto"/>
        <w:left w:val="none" w:sz="0" w:space="0" w:color="auto"/>
        <w:bottom w:val="none" w:sz="0" w:space="0" w:color="auto"/>
        <w:right w:val="none" w:sz="0" w:space="0" w:color="auto"/>
      </w:divBdr>
      <w:divsChild>
        <w:div w:id="229735136">
          <w:marLeft w:val="0"/>
          <w:marRight w:val="0"/>
          <w:marTop w:val="0"/>
          <w:marBottom w:val="0"/>
          <w:divBdr>
            <w:top w:val="none" w:sz="0" w:space="0" w:color="auto"/>
            <w:left w:val="none" w:sz="0" w:space="0" w:color="auto"/>
            <w:bottom w:val="none" w:sz="0" w:space="0" w:color="auto"/>
            <w:right w:val="none" w:sz="0" w:space="0" w:color="auto"/>
          </w:divBdr>
        </w:div>
      </w:divsChild>
    </w:div>
    <w:div w:id="546373924">
      <w:bodyDiv w:val="1"/>
      <w:marLeft w:val="0"/>
      <w:marRight w:val="0"/>
      <w:marTop w:val="0"/>
      <w:marBottom w:val="0"/>
      <w:divBdr>
        <w:top w:val="none" w:sz="0" w:space="0" w:color="auto"/>
        <w:left w:val="none" w:sz="0" w:space="0" w:color="auto"/>
        <w:bottom w:val="none" w:sz="0" w:space="0" w:color="auto"/>
        <w:right w:val="none" w:sz="0" w:space="0" w:color="auto"/>
      </w:divBdr>
      <w:divsChild>
        <w:div w:id="1847017350">
          <w:marLeft w:val="0"/>
          <w:marRight w:val="0"/>
          <w:marTop w:val="0"/>
          <w:marBottom w:val="0"/>
          <w:divBdr>
            <w:top w:val="none" w:sz="0" w:space="0" w:color="auto"/>
            <w:left w:val="none" w:sz="0" w:space="0" w:color="auto"/>
            <w:bottom w:val="none" w:sz="0" w:space="0" w:color="auto"/>
            <w:right w:val="none" w:sz="0" w:space="0" w:color="auto"/>
          </w:divBdr>
        </w:div>
      </w:divsChild>
    </w:div>
    <w:div w:id="573899336">
      <w:bodyDiv w:val="1"/>
      <w:marLeft w:val="0"/>
      <w:marRight w:val="0"/>
      <w:marTop w:val="0"/>
      <w:marBottom w:val="0"/>
      <w:divBdr>
        <w:top w:val="none" w:sz="0" w:space="0" w:color="auto"/>
        <w:left w:val="none" w:sz="0" w:space="0" w:color="auto"/>
        <w:bottom w:val="none" w:sz="0" w:space="0" w:color="auto"/>
        <w:right w:val="none" w:sz="0" w:space="0" w:color="auto"/>
      </w:divBdr>
      <w:divsChild>
        <w:div w:id="1496067363">
          <w:marLeft w:val="0"/>
          <w:marRight w:val="0"/>
          <w:marTop w:val="0"/>
          <w:marBottom w:val="0"/>
          <w:divBdr>
            <w:top w:val="none" w:sz="0" w:space="0" w:color="auto"/>
            <w:left w:val="none" w:sz="0" w:space="0" w:color="auto"/>
            <w:bottom w:val="none" w:sz="0" w:space="0" w:color="auto"/>
            <w:right w:val="none" w:sz="0" w:space="0" w:color="auto"/>
          </w:divBdr>
        </w:div>
      </w:divsChild>
    </w:div>
    <w:div w:id="607734732">
      <w:bodyDiv w:val="1"/>
      <w:marLeft w:val="0"/>
      <w:marRight w:val="0"/>
      <w:marTop w:val="0"/>
      <w:marBottom w:val="0"/>
      <w:divBdr>
        <w:top w:val="none" w:sz="0" w:space="0" w:color="auto"/>
        <w:left w:val="none" w:sz="0" w:space="0" w:color="auto"/>
        <w:bottom w:val="none" w:sz="0" w:space="0" w:color="auto"/>
        <w:right w:val="none" w:sz="0" w:space="0" w:color="auto"/>
      </w:divBdr>
      <w:divsChild>
        <w:div w:id="944113545">
          <w:marLeft w:val="0"/>
          <w:marRight w:val="0"/>
          <w:marTop w:val="0"/>
          <w:marBottom w:val="0"/>
          <w:divBdr>
            <w:top w:val="none" w:sz="0" w:space="0" w:color="auto"/>
            <w:left w:val="none" w:sz="0" w:space="0" w:color="auto"/>
            <w:bottom w:val="none" w:sz="0" w:space="0" w:color="auto"/>
            <w:right w:val="none" w:sz="0" w:space="0" w:color="auto"/>
          </w:divBdr>
          <w:divsChild>
            <w:div w:id="1018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441116">
      <w:bodyDiv w:val="1"/>
      <w:marLeft w:val="0"/>
      <w:marRight w:val="0"/>
      <w:marTop w:val="0"/>
      <w:marBottom w:val="0"/>
      <w:divBdr>
        <w:top w:val="none" w:sz="0" w:space="0" w:color="auto"/>
        <w:left w:val="none" w:sz="0" w:space="0" w:color="auto"/>
        <w:bottom w:val="none" w:sz="0" w:space="0" w:color="auto"/>
        <w:right w:val="none" w:sz="0" w:space="0" w:color="auto"/>
      </w:divBdr>
      <w:divsChild>
        <w:div w:id="672029183">
          <w:marLeft w:val="0"/>
          <w:marRight w:val="0"/>
          <w:marTop w:val="0"/>
          <w:marBottom w:val="0"/>
          <w:divBdr>
            <w:top w:val="none" w:sz="0" w:space="0" w:color="auto"/>
            <w:left w:val="none" w:sz="0" w:space="0" w:color="auto"/>
            <w:bottom w:val="none" w:sz="0" w:space="0" w:color="auto"/>
            <w:right w:val="none" w:sz="0" w:space="0" w:color="auto"/>
          </w:divBdr>
          <w:divsChild>
            <w:div w:id="1378779109">
              <w:marLeft w:val="0"/>
              <w:marRight w:val="0"/>
              <w:marTop w:val="0"/>
              <w:marBottom w:val="0"/>
              <w:divBdr>
                <w:top w:val="none" w:sz="0" w:space="0" w:color="auto"/>
                <w:left w:val="none" w:sz="0" w:space="0" w:color="auto"/>
                <w:bottom w:val="none" w:sz="0" w:space="0" w:color="auto"/>
                <w:right w:val="none" w:sz="0" w:space="0" w:color="auto"/>
              </w:divBdr>
              <w:divsChild>
                <w:div w:id="1997150192">
                  <w:marLeft w:val="0"/>
                  <w:marRight w:val="0"/>
                  <w:marTop w:val="0"/>
                  <w:marBottom w:val="0"/>
                  <w:divBdr>
                    <w:top w:val="none" w:sz="0" w:space="0" w:color="auto"/>
                    <w:left w:val="none" w:sz="0" w:space="0" w:color="auto"/>
                    <w:bottom w:val="none" w:sz="0" w:space="0" w:color="auto"/>
                    <w:right w:val="none" w:sz="0" w:space="0" w:color="auto"/>
                  </w:divBdr>
                  <w:divsChild>
                    <w:div w:id="18556013">
                      <w:marLeft w:val="0"/>
                      <w:marRight w:val="0"/>
                      <w:marTop w:val="0"/>
                      <w:marBottom w:val="0"/>
                      <w:divBdr>
                        <w:top w:val="none" w:sz="0" w:space="0" w:color="auto"/>
                        <w:left w:val="none" w:sz="0" w:space="0" w:color="auto"/>
                        <w:bottom w:val="none" w:sz="0" w:space="0" w:color="auto"/>
                        <w:right w:val="none" w:sz="0" w:space="0" w:color="auto"/>
                      </w:divBdr>
                      <w:divsChild>
                        <w:div w:id="1278485126">
                          <w:marLeft w:val="0"/>
                          <w:marRight w:val="0"/>
                          <w:marTop w:val="0"/>
                          <w:marBottom w:val="0"/>
                          <w:divBdr>
                            <w:top w:val="none" w:sz="0" w:space="0" w:color="auto"/>
                            <w:left w:val="none" w:sz="0" w:space="0" w:color="auto"/>
                            <w:bottom w:val="none" w:sz="0" w:space="0" w:color="auto"/>
                            <w:right w:val="none" w:sz="0" w:space="0" w:color="auto"/>
                          </w:divBdr>
                          <w:divsChild>
                            <w:div w:id="1927886880">
                              <w:marLeft w:val="0"/>
                              <w:marRight w:val="0"/>
                              <w:marTop w:val="0"/>
                              <w:marBottom w:val="0"/>
                              <w:divBdr>
                                <w:top w:val="none" w:sz="0" w:space="0" w:color="auto"/>
                                <w:left w:val="none" w:sz="0" w:space="0" w:color="auto"/>
                                <w:bottom w:val="none" w:sz="0" w:space="0" w:color="auto"/>
                                <w:right w:val="none" w:sz="0" w:space="0" w:color="auto"/>
                              </w:divBdr>
                              <w:divsChild>
                                <w:div w:id="869880250">
                                  <w:marLeft w:val="0"/>
                                  <w:marRight w:val="0"/>
                                  <w:marTop w:val="0"/>
                                  <w:marBottom w:val="0"/>
                                  <w:divBdr>
                                    <w:top w:val="none" w:sz="0" w:space="0" w:color="auto"/>
                                    <w:left w:val="none" w:sz="0" w:space="0" w:color="auto"/>
                                    <w:bottom w:val="none" w:sz="0" w:space="0" w:color="auto"/>
                                    <w:right w:val="none" w:sz="0" w:space="0" w:color="auto"/>
                                  </w:divBdr>
                                  <w:divsChild>
                                    <w:div w:id="886797305">
                                      <w:marLeft w:val="0"/>
                                      <w:marRight w:val="0"/>
                                      <w:marTop w:val="0"/>
                                      <w:marBottom w:val="13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5501153">
      <w:bodyDiv w:val="1"/>
      <w:marLeft w:val="0"/>
      <w:marRight w:val="0"/>
      <w:marTop w:val="0"/>
      <w:marBottom w:val="0"/>
      <w:divBdr>
        <w:top w:val="none" w:sz="0" w:space="0" w:color="auto"/>
        <w:left w:val="none" w:sz="0" w:space="0" w:color="auto"/>
        <w:bottom w:val="none" w:sz="0" w:space="0" w:color="auto"/>
        <w:right w:val="none" w:sz="0" w:space="0" w:color="auto"/>
      </w:divBdr>
      <w:divsChild>
        <w:div w:id="572936962">
          <w:marLeft w:val="0"/>
          <w:marRight w:val="0"/>
          <w:marTop w:val="0"/>
          <w:marBottom w:val="0"/>
          <w:divBdr>
            <w:top w:val="none" w:sz="0" w:space="0" w:color="auto"/>
            <w:left w:val="none" w:sz="0" w:space="0" w:color="auto"/>
            <w:bottom w:val="none" w:sz="0" w:space="0" w:color="auto"/>
            <w:right w:val="none" w:sz="0" w:space="0" w:color="auto"/>
          </w:divBdr>
          <w:divsChild>
            <w:div w:id="1457486609">
              <w:marLeft w:val="0"/>
              <w:marRight w:val="0"/>
              <w:marTop w:val="0"/>
              <w:marBottom w:val="0"/>
              <w:divBdr>
                <w:top w:val="none" w:sz="0" w:space="0" w:color="auto"/>
                <w:left w:val="none" w:sz="0" w:space="0" w:color="auto"/>
                <w:bottom w:val="none" w:sz="0" w:space="0" w:color="auto"/>
                <w:right w:val="none" w:sz="0" w:space="0" w:color="auto"/>
              </w:divBdr>
            </w:div>
            <w:div w:id="1697268156">
              <w:marLeft w:val="0"/>
              <w:marRight w:val="0"/>
              <w:marTop w:val="0"/>
              <w:marBottom w:val="0"/>
              <w:divBdr>
                <w:top w:val="none" w:sz="0" w:space="0" w:color="auto"/>
                <w:left w:val="none" w:sz="0" w:space="0" w:color="auto"/>
                <w:bottom w:val="none" w:sz="0" w:space="0" w:color="auto"/>
                <w:right w:val="none" w:sz="0" w:space="0" w:color="auto"/>
              </w:divBdr>
            </w:div>
            <w:div w:id="18951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666023">
      <w:bodyDiv w:val="1"/>
      <w:marLeft w:val="0"/>
      <w:marRight w:val="0"/>
      <w:marTop w:val="0"/>
      <w:marBottom w:val="0"/>
      <w:divBdr>
        <w:top w:val="none" w:sz="0" w:space="0" w:color="auto"/>
        <w:left w:val="none" w:sz="0" w:space="0" w:color="auto"/>
        <w:bottom w:val="none" w:sz="0" w:space="0" w:color="auto"/>
        <w:right w:val="none" w:sz="0" w:space="0" w:color="auto"/>
      </w:divBdr>
    </w:div>
    <w:div w:id="668481397">
      <w:bodyDiv w:val="1"/>
      <w:marLeft w:val="0"/>
      <w:marRight w:val="0"/>
      <w:marTop w:val="0"/>
      <w:marBottom w:val="0"/>
      <w:divBdr>
        <w:top w:val="none" w:sz="0" w:space="0" w:color="auto"/>
        <w:left w:val="none" w:sz="0" w:space="0" w:color="auto"/>
        <w:bottom w:val="none" w:sz="0" w:space="0" w:color="auto"/>
        <w:right w:val="none" w:sz="0" w:space="0" w:color="auto"/>
      </w:divBdr>
      <w:divsChild>
        <w:div w:id="242186690">
          <w:marLeft w:val="0"/>
          <w:marRight w:val="0"/>
          <w:marTop w:val="0"/>
          <w:marBottom w:val="0"/>
          <w:divBdr>
            <w:top w:val="none" w:sz="0" w:space="0" w:color="auto"/>
            <w:left w:val="none" w:sz="0" w:space="0" w:color="auto"/>
            <w:bottom w:val="none" w:sz="0" w:space="0" w:color="auto"/>
            <w:right w:val="none" w:sz="0" w:space="0" w:color="auto"/>
          </w:divBdr>
        </w:div>
      </w:divsChild>
    </w:div>
    <w:div w:id="683170275">
      <w:bodyDiv w:val="1"/>
      <w:marLeft w:val="0"/>
      <w:marRight w:val="0"/>
      <w:marTop w:val="0"/>
      <w:marBottom w:val="0"/>
      <w:divBdr>
        <w:top w:val="none" w:sz="0" w:space="0" w:color="auto"/>
        <w:left w:val="none" w:sz="0" w:space="0" w:color="auto"/>
        <w:bottom w:val="none" w:sz="0" w:space="0" w:color="auto"/>
        <w:right w:val="none" w:sz="0" w:space="0" w:color="auto"/>
      </w:divBdr>
    </w:div>
    <w:div w:id="684021391">
      <w:bodyDiv w:val="1"/>
      <w:marLeft w:val="0"/>
      <w:marRight w:val="0"/>
      <w:marTop w:val="0"/>
      <w:marBottom w:val="0"/>
      <w:divBdr>
        <w:top w:val="none" w:sz="0" w:space="0" w:color="auto"/>
        <w:left w:val="none" w:sz="0" w:space="0" w:color="auto"/>
        <w:bottom w:val="none" w:sz="0" w:space="0" w:color="auto"/>
        <w:right w:val="none" w:sz="0" w:space="0" w:color="auto"/>
      </w:divBdr>
      <w:divsChild>
        <w:div w:id="1686133177">
          <w:marLeft w:val="0"/>
          <w:marRight w:val="0"/>
          <w:marTop w:val="0"/>
          <w:marBottom w:val="0"/>
          <w:divBdr>
            <w:top w:val="none" w:sz="0" w:space="0" w:color="auto"/>
            <w:left w:val="none" w:sz="0" w:space="0" w:color="auto"/>
            <w:bottom w:val="none" w:sz="0" w:space="0" w:color="auto"/>
            <w:right w:val="none" w:sz="0" w:space="0" w:color="auto"/>
          </w:divBdr>
        </w:div>
      </w:divsChild>
    </w:div>
    <w:div w:id="690112193">
      <w:bodyDiv w:val="1"/>
      <w:marLeft w:val="0"/>
      <w:marRight w:val="0"/>
      <w:marTop w:val="0"/>
      <w:marBottom w:val="0"/>
      <w:divBdr>
        <w:top w:val="none" w:sz="0" w:space="0" w:color="auto"/>
        <w:left w:val="none" w:sz="0" w:space="0" w:color="auto"/>
        <w:bottom w:val="none" w:sz="0" w:space="0" w:color="auto"/>
        <w:right w:val="none" w:sz="0" w:space="0" w:color="auto"/>
      </w:divBdr>
      <w:divsChild>
        <w:div w:id="2075930705">
          <w:marLeft w:val="0"/>
          <w:marRight w:val="0"/>
          <w:marTop w:val="0"/>
          <w:marBottom w:val="0"/>
          <w:divBdr>
            <w:top w:val="none" w:sz="0" w:space="0" w:color="auto"/>
            <w:left w:val="none" w:sz="0" w:space="0" w:color="auto"/>
            <w:bottom w:val="none" w:sz="0" w:space="0" w:color="auto"/>
            <w:right w:val="none" w:sz="0" w:space="0" w:color="auto"/>
          </w:divBdr>
        </w:div>
      </w:divsChild>
    </w:div>
    <w:div w:id="690422142">
      <w:bodyDiv w:val="1"/>
      <w:marLeft w:val="0"/>
      <w:marRight w:val="0"/>
      <w:marTop w:val="0"/>
      <w:marBottom w:val="0"/>
      <w:divBdr>
        <w:top w:val="none" w:sz="0" w:space="0" w:color="auto"/>
        <w:left w:val="none" w:sz="0" w:space="0" w:color="auto"/>
        <w:bottom w:val="none" w:sz="0" w:space="0" w:color="auto"/>
        <w:right w:val="none" w:sz="0" w:space="0" w:color="auto"/>
      </w:divBdr>
      <w:divsChild>
        <w:div w:id="1223104171">
          <w:marLeft w:val="0"/>
          <w:marRight w:val="0"/>
          <w:marTop w:val="0"/>
          <w:marBottom w:val="0"/>
          <w:divBdr>
            <w:top w:val="none" w:sz="0" w:space="0" w:color="auto"/>
            <w:left w:val="none" w:sz="0" w:space="0" w:color="auto"/>
            <w:bottom w:val="none" w:sz="0" w:space="0" w:color="auto"/>
            <w:right w:val="none" w:sz="0" w:space="0" w:color="auto"/>
          </w:divBdr>
          <w:divsChild>
            <w:div w:id="20742065">
              <w:marLeft w:val="0"/>
              <w:marRight w:val="0"/>
              <w:marTop w:val="0"/>
              <w:marBottom w:val="0"/>
              <w:divBdr>
                <w:top w:val="none" w:sz="0" w:space="0" w:color="auto"/>
                <w:left w:val="none" w:sz="0" w:space="0" w:color="auto"/>
                <w:bottom w:val="none" w:sz="0" w:space="0" w:color="auto"/>
                <w:right w:val="none" w:sz="0" w:space="0" w:color="auto"/>
              </w:divBdr>
            </w:div>
            <w:div w:id="64954937">
              <w:marLeft w:val="0"/>
              <w:marRight w:val="0"/>
              <w:marTop w:val="0"/>
              <w:marBottom w:val="0"/>
              <w:divBdr>
                <w:top w:val="none" w:sz="0" w:space="0" w:color="auto"/>
                <w:left w:val="none" w:sz="0" w:space="0" w:color="auto"/>
                <w:bottom w:val="none" w:sz="0" w:space="0" w:color="auto"/>
                <w:right w:val="none" w:sz="0" w:space="0" w:color="auto"/>
              </w:divBdr>
            </w:div>
            <w:div w:id="159378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919962">
      <w:bodyDiv w:val="1"/>
      <w:marLeft w:val="0"/>
      <w:marRight w:val="0"/>
      <w:marTop w:val="0"/>
      <w:marBottom w:val="0"/>
      <w:divBdr>
        <w:top w:val="none" w:sz="0" w:space="0" w:color="auto"/>
        <w:left w:val="none" w:sz="0" w:space="0" w:color="auto"/>
        <w:bottom w:val="none" w:sz="0" w:space="0" w:color="auto"/>
        <w:right w:val="none" w:sz="0" w:space="0" w:color="auto"/>
      </w:divBdr>
      <w:divsChild>
        <w:div w:id="976376389">
          <w:marLeft w:val="1166"/>
          <w:marRight w:val="0"/>
          <w:marTop w:val="115"/>
          <w:marBottom w:val="0"/>
          <w:divBdr>
            <w:top w:val="none" w:sz="0" w:space="0" w:color="auto"/>
            <w:left w:val="none" w:sz="0" w:space="0" w:color="auto"/>
            <w:bottom w:val="none" w:sz="0" w:space="0" w:color="auto"/>
            <w:right w:val="none" w:sz="0" w:space="0" w:color="auto"/>
          </w:divBdr>
        </w:div>
        <w:div w:id="1297954579">
          <w:marLeft w:val="1166"/>
          <w:marRight w:val="0"/>
          <w:marTop w:val="115"/>
          <w:marBottom w:val="0"/>
          <w:divBdr>
            <w:top w:val="none" w:sz="0" w:space="0" w:color="auto"/>
            <w:left w:val="none" w:sz="0" w:space="0" w:color="auto"/>
            <w:bottom w:val="none" w:sz="0" w:space="0" w:color="auto"/>
            <w:right w:val="none" w:sz="0" w:space="0" w:color="auto"/>
          </w:divBdr>
        </w:div>
        <w:div w:id="1644771101">
          <w:marLeft w:val="1166"/>
          <w:marRight w:val="0"/>
          <w:marTop w:val="115"/>
          <w:marBottom w:val="0"/>
          <w:divBdr>
            <w:top w:val="none" w:sz="0" w:space="0" w:color="auto"/>
            <w:left w:val="none" w:sz="0" w:space="0" w:color="auto"/>
            <w:bottom w:val="none" w:sz="0" w:space="0" w:color="auto"/>
            <w:right w:val="none" w:sz="0" w:space="0" w:color="auto"/>
          </w:divBdr>
        </w:div>
        <w:div w:id="1754816316">
          <w:marLeft w:val="1166"/>
          <w:marRight w:val="0"/>
          <w:marTop w:val="115"/>
          <w:marBottom w:val="0"/>
          <w:divBdr>
            <w:top w:val="none" w:sz="0" w:space="0" w:color="auto"/>
            <w:left w:val="none" w:sz="0" w:space="0" w:color="auto"/>
            <w:bottom w:val="none" w:sz="0" w:space="0" w:color="auto"/>
            <w:right w:val="none" w:sz="0" w:space="0" w:color="auto"/>
          </w:divBdr>
        </w:div>
        <w:div w:id="1867523347">
          <w:marLeft w:val="1166"/>
          <w:marRight w:val="0"/>
          <w:marTop w:val="115"/>
          <w:marBottom w:val="0"/>
          <w:divBdr>
            <w:top w:val="none" w:sz="0" w:space="0" w:color="auto"/>
            <w:left w:val="none" w:sz="0" w:space="0" w:color="auto"/>
            <w:bottom w:val="none" w:sz="0" w:space="0" w:color="auto"/>
            <w:right w:val="none" w:sz="0" w:space="0" w:color="auto"/>
          </w:divBdr>
        </w:div>
      </w:divsChild>
    </w:div>
    <w:div w:id="719746353">
      <w:bodyDiv w:val="1"/>
      <w:marLeft w:val="0"/>
      <w:marRight w:val="0"/>
      <w:marTop w:val="0"/>
      <w:marBottom w:val="0"/>
      <w:divBdr>
        <w:top w:val="none" w:sz="0" w:space="0" w:color="auto"/>
        <w:left w:val="none" w:sz="0" w:space="0" w:color="auto"/>
        <w:bottom w:val="none" w:sz="0" w:space="0" w:color="auto"/>
        <w:right w:val="none" w:sz="0" w:space="0" w:color="auto"/>
      </w:divBdr>
      <w:divsChild>
        <w:div w:id="860163771">
          <w:marLeft w:val="0"/>
          <w:marRight w:val="0"/>
          <w:marTop w:val="0"/>
          <w:marBottom w:val="0"/>
          <w:divBdr>
            <w:top w:val="none" w:sz="0" w:space="0" w:color="auto"/>
            <w:left w:val="none" w:sz="0" w:space="0" w:color="auto"/>
            <w:bottom w:val="none" w:sz="0" w:space="0" w:color="auto"/>
            <w:right w:val="none" w:sz="0" w:space="0" w:color="auto"/>
          </w:divBdr>
        </w:div>
      </w:divsChild>
    </w:div>
    <w:div w:id="752628667">
      <w:bodyDiv w:val="1"/>
      <w:marLeft w:val="0"/>
      <w:marRight w:val="0"/>
      <w:marTop w:val="0"/>
      <w:marBottom w:val="0"/>
      <w:divBdr>
        <w:top w:val="none" w:sz="0" w:space="0" w:color="auto"/>
        <w:left w:val="none" w:sz="0" w:space="0" w:color="auto"/>
        <w:bottom w:val="none" w:sz="0" w:space="0" w:color="auto"/>
        <w:right w:val="none" w:sz="0" w:space="0" w:color="auto"/>
      </w:divBdr>
      <w:divsChild>
        <w:div w:id="880944845">
          <w:marLeft w:val="0"/>
          <w:marRight w:val="0"/>
          <w:marTop w:val="0"/>
          <w:marBottom w:val="0"/>
          <w:divBdr>
            <w:top w:val="none" w:sz="0" w:space="0" w:color="auto"/>
            <w:left w:val="none" w:sz="0" w:space="0" w:color="auto"/>
            <w:bottom w:val="none" w:sz="0" w:space="0" w:color="auto"/>
            <w:right w:val="none" w:sz="0" w:space="0" w:color="auto"/>
          </w:divBdr>
          <w:divsChild>
            <w:div w:id="1165441126">
              <w:marLeft w:val="0"/>
              <w:marRight w:val="0"/>
              <w:marTop w:val="0"/>
              <w:marBottom w:val="0"/>
              <w:divBdr>
                <w:top w:val="none" w:sz="0" w:space="0" w:color="auto"/>
                <w:left w:val="none" w:sz="0" w:space="0" w:color="auto"/>
                <w:bottom w:val="none" w:sz="0" w:space="0" w:color="auto"/>
                <w:right w:val="none" w:sz="0" w:space="0" w:color="auto"/>
              </w:divBdr>
            </w:div>
            <w:div w:id="1340889434">
              <w:marLeft w:val="0"/>
              <w:marRight w:val="0"/>
              <w:marTop w:val="0"/>
              <w:marBottom w:val="0"/>
              <w:divBdr>
                <w:top w:val="none" w:sz="0" w:space="0" w:color="auto"/>
                <w:left w:val="none" w:sz="0" w:space="0" w:color="auto"/>
                <w:bottom w:val="none" w:sz="0" w:space="0" w:color="auto"/>
                <w:right w:val="none" w:sz="0" w:space="0" w:color="auto"/>
              </w:divBdr>
            </w:div>
            <w:div w:id="175420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825078">
      <w:bodyDiv w:val="1"/>
      <w:marLeft w:val="0"/>
      <w:marRight w:val="0"/>
      <w:marTop w:val="0"/>
      <w:marBottom w:val="0"/>
      <w:divBdr>
        <w:top w:val="none" w:sz="0" w:space="0" w:color="auto"/>
        <w:left w:val="none" w:sz="0" w:space="0" w:color="auto"/>
        <w:bottom w:val="none" w:sz="0" w:space="0" w:color="auto"/>
        <w:right w:val="none" w:sz="0" w:space="0" w:color="auto"/>
      </w:divBdr>
      <w:divsChild>
        <w:div w:id="211431685">
          <w:marLeft w:val="1166"/>
          <w:marRight w:val="0"/>
          <w:marTop w:val="115"/>
          <w:marBottom w:val="0"/>
          <w:divBdr>
            <w:top w:val="none" w:sz="0" w:space="0" w:color="auto"/>
            <w:left w:val="none" w:sz="0" w:space="0" w:color="auto"/>
            <w:bottom w:val="none" w:sz="0" w:space="0" w:color="auto"/>
            <w:right w:val="none" w:sz="0" w:space="0" w:color="auto"/>
          </w:divBdr>
        </w:div>
        <w:div w:id="610206094">
          <w:marLeft w:val="1166"/>
          <w:marRight w:val="0"/>
          <w:marTop w:val="115"/>
          <w:marBottom w:val="0"/>
          <w:divBdr>
            <w:top w:val="none" w:sz="0" w:space="0" w:color="auto"/>
            <w:left w:val="none" w:sz="0" w:space="0" w:color="auto"/>
            <w:bottom w:val="none" w:sz="0" w:space="0" w:color="auto"/>
            <w:right w:val="none" w:sz="0" w:space="0" w:color="auto"/>
          </w:divBdr>
        </w:div>
        <w:div w:id="611285985">
          <w:marLeft w:val="1166"/>
          <w:marRight w:val="0"/>
          <w:marTop w:val="115"/>
          <w:marBottom w:val="0"/>
          <w:divBdr>
            <w:top w:val="none" w:sz="0" w:space="0" w:color="auto"/>
            <w:left w:val="none" w:sz="0" w:space="0" w:color="auto"/>
            <w:bottom w:val="none" w:sz="0" w:space="0" w:color="auto"/>
            <w:right w:val="none" w:sz="0" w:space="0" w:color="auto"/>
          </w:divBdr>
        </w:div>
      </w:divsChild>
    </w:div>
    <w:div w:id="774207126">
      <w:bodyDiv w:val="1"/>
      <w:marLeft w:val="0"/>
      <w:marRight w:val="0"/>
      <w:marTop w:val="0"/>
      <w:marBottom w:val="0"/>
      <w:divBdr>
        <w:top w:val="none" w:sz="0" w:space="0" w:color="auto"/>
        <w:left w:val="none" w:sz="0" w:space="0" w:color="auto"/>
        <w:bottom w:val="none" w:sz="0" w:space="0" w:color="auto"/>
        <w:right w:val="none" w:sz="0" w:space="0" w:color="auto"/>
      </w:divBdr>
      <w:divsChild>
        <w:div w:id="232469315">
          <w:marLeft w:val="1166"/>
          <w:marRight w:val="0"/>
          <w:marTop w:val="115"/>
          <w:marBottom w:val="0"/>
          <w:divBdr>
            <w:top w:val="none" w:sz="0" w:space="0" w:color="auto"/>
            <w:left w:val="none" w:sz="0" w:space="0" w:color="auto"/>
            <w:bottom w:val="none" w:sz="0" w:space="0" w:color="auto"/>
            <w:right w:val="none" w:sz="0" w:space="0" w:color="auto"/>
          </w:divBdr>
        </w:div>
        <w:div w:id="1097138782">
          <w:marLeft w:val="1166"/>
          <w:marRight w:val="0"/>
          <w:marTop w:val="115"/>
          <w:marBottom w:val="0"/>
          <w:divBdr>
            <w:top w:val="none" w:sz="0" w:space="0" w:color="auto"/>
            <w:left w:val="none" w:sz="0" w:space="0" w:color="auto"/>
            <w:bottom w:val="none" w:sz="0" w:space="0" w:color="auto"/>
            <w:right w:val="none" w:sz="0" w:space="0" w:color="auto"/>
          </w:divBdr>
        </w:div>
        <w:div w:id="1756394021">
          <w:marLeft w:val="1166"/>
          <w:marRight w:val="0"/>
          <w:marTop w:val="115"/>
          <w:marBottom w:val="0"/>
          <w:divBdr>
            <w:top w:val="none" w:sz="0" w:space="0" w:color="auto"/>
            <w:left w:val="none" w:sz="0" w:space="0" w:color="auto"/>
            <w:bottom w:val="none" w:sz="0" w:space="0" w:color="auto"/>
            <w:right w:val="none" w:sz="0" w:space="0" w:color="auto"/>
          </w:divBdr>
        </w:div>
      </w:divsChild>
    </w:div>
    <w:div w:id="787505909">
      <w:bodyDiv w:val="1"/>
      <w:marLeft w:val="0"/>
      <w:marRight w:val="0"/>
      <w:marTop w:val="0"/>
      <w:marBottom w:val="0"/>
      <w:divBdr>
        <w:top w:val="none" w:sz="0" w:space="0" w:color="auto"/>
        <w:left w:val="none" w:sz="0" w:space="0" w:color="auto"/>
        <w:bottom w:val="none" w:sz="0" w:space="0" w:color="auto"/>
        <w:right w:val="none" w:sz="0" w:space="0" w:color="auto"/>
      </w:divBdr>
    </w:div>
    <w:div w:id="805583527">
      <w:bodyDiv w:val="1"/>
      <w:marLeft w:val="0"/>
      <w:marRight w:val="0"/>
      <w:marTop w:val="0"/>
      <w:marBottom w:val="0"/>
      <w:divBdr>
        <w:top w:val="none" w:sz="0" w:space="0" w:color="auto"/>
        <w:left w:val="none" w:sz="0" w:space="0" w:color="auto"/>
        <w:bottom w:val="none" w:sz="0" w:space="0" w:color="auto"/>
        <w:right w:val="none" w:sz="0" w:space="0" w:color="auto"/>
      </w:divBdr>
      <w:divsChild>
        <w:div w:id="423965024">
          <w:marLeft w:val="1166"/>
          <w:marRight w:val="0"/>
          <w:marTop w:val="115"/>
          <w:marBottom w:val="0"/>
          <w:divBdr>
            <w:top w:val="none" w:sz="0" w:space="0" w:color="auto"/>
            <w:left w:val="none" w:sz="0" w:space="0" w:color="auto"/>
            <w:bottom w:val="none" w:sz="0" w:space="0" w:color="auto"/>
            <w:right w:val="none" w:sz="0" w:space="0" w:color="auto"/>
          </w:divBdr>
        </w:div>
        <w:div w:id="1229339149">
          <w:marLeft w:val="1166"/>
          <w:marRight w:val="0"/>
          <w:marTop w:val="115"/>
          <w:marBottom w:val="0"/>
          <w:divBdr>
            <w:top w:val="none" w:sz="0" w:space="0" w:color="auto"/>
            <w:left w:val="none" w:sz="0" w:space="0" w:color="auto"/>
            <w:bottom w:val="none" w:sz="0" w:space="0" w:color="auto"/>
            <w:right w:val="none" w:sz="0" w:space="0" w:color="auto"/>
          </w:divBdr>
        </w:div>
        <w:div w:id="2053844529">
          <w:marLeft w:val="1166"/>
          <w:marRight w:val="0"/>
          <w:marTop w:val="115"/>
          <w:marBottom w:val="0"/>
          <w:divBdr>
            <w:top w:val="none" w:sz="0" w:space="0" w:color="auto"/>
            <w:left w:val="none" w:sz="0" w:space="0" w:color="auto"/>
            <w:bottom w:val="none" w:sz="0" w:space="0" w:color="auto"/>
            <w:right w:val="none" w:sz="0" w:space="0" w:color="auto"/>
          </w:divBdr>
        </w:div>
      </w:divsChild>
    </w:div>
    <w:div w:id="820736937">
      <w:bodyDiv w:val="1"/>
      <w:marLeft w:val="0"/>
      <w:marRight w:val="0"/>
      <w:marTop w:val="0"/>
      <w:marBottom w:val="0"/>
      <w:divBdr>
        <w:top w:val="none" w:sz="0" w:space="0" w:color="auto"/>
        <w:left w:val="none" w:sz="0" w:space="0" w:color="auto"/>
        <w:bottom w:val="none" w:sz="0" w:space="0" w:color="auto"/>
        <w:right w:val="none" w:sz="0" w:space="0" w:color="auto"/>
      </w:divBdr>
      <w:divsChild>
        <w:div w:id="781532159">
          <w:marLeft w:val="0"/>
          <w:marRight w:val="0"/>
          <w:marTop w:val="0"/>
          <w:marBottom w:val="0"/>
          <w:divBdr>
            <w:top w:val="none" w:sz="0" w:space="0" w:color="auto"/>
            <w:left w:val="none" w:sz="0" w:space="0" w:color="auto"/>
            <w:bottom w:val="none" w:sz="0" w:space="0" w:color="auto"/>
            <w:right w:val="none" w:sz="0" w:space="0" w:color="auto"/>
          </w:divBdr>
          <w:divsChild>
            <w:div w:id="511341887">
              <w:marLeft w:val="0"/>
              <w:marRight w:val="0"/>
              <w:marTop w:val="0"/>
              <w:marBottom w:val="0"/>
              <w:divBdr>
                <w:top w:val="none" w:sz="0" w:space="0" w:color="auto"/>
                <w:left w:val="none" w:sz="0" w:space="0" w:color="auto"/>
                <w:bottom w:val="none" w:sz="0" w:space="0" w:color="auto"/>
                <w:right w:val="none" w:sz="0" w:space="0" w:color="auto"/>
              </w:divBdr>
            </w:div>
            <w:div w:id="158206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198278">
      <w:bodyDiv w:val="1"/>
      <w:marLeft w:val="0"/>
      <w:marRight w:val="0"/>
      <w:marTop w:val="0"/>
      <w:marBottom w:val="0"/>
      <w:divBdr>
        <w:top w:val="none" w:sz="0" w:space="0" w:color="auto"/>
        <w:left w:val="none" w:sz="0" w:space="0" w:color="auto"/>
        <w:bottom w:val="none" w:sz="0" w:space="0" w:color="auto"/>
        <w:right w:val="none" w:sz="0" w:space="0" w:color="auto"/>
      </w:divBdr>
      <w:divsChild>
        <w:div w:id="1434326105">
          <w:marLeft w:val="0"/>
          <w:marRight w:val="0"/>
          <w:marTop w:val="0"/>
          <w:marBottom w:val="0"/>
          <w:divBdr>
            <w:top w:val="none" w:sz="0" w:space="0" w:color="auto"/>
            <w:left w:val="none" w:sz="0" w:space="0" w:color="auto"/>
            <w:bottom w:val="none" w:sz="0" w:space="0" w:color="auto"/>
            <w:right w:val="none" w:sz="0" w:space="0" w:color="auto"/>
          </w:divBdr>
        </w:div>
      </w:divsChild>
    </w:div>
    <w:div w:id="857737370">
      <w:bodyDiv w:val="1"/>
      <w:marLeft w:val="0"/>
      <w:marRight w:val="0"/>
      <w:marTop w:val="0"/>
      <w:marBottom w:val="0"/>
      <w:divBdr>
        <w:top w:val="none" w:sz="0" w:space="0" w:color="auto"/>
        <w:left w:val="none" w:sz="0" w:space="0" w:color="auto"/>
        <w:bottom w:val="none" w:sz="0" w:space="0" w:color="auto"/>
        <w:right w:val="none" w:sz="0" w:space="0" w:color="auto"/>
      </w:divBdr>
      <w:divsChild>
        <w:div w:id="144980764">
          <w:marLeft w:val="0"/>
          <w:marRight w:val="0"/>
          <w:marTop w:val="0"/>
          <w:marBottom w:val="0"/>
          <w:divBdr>
            <w:top w:val="none" w:sz="0" w:space="0" w:color="auto"/>
            <w:left w:val="none" w:sz="0" w:space="0" w:color="auto"/>
            <w:bottom w:val="none" w:sz="0" w:space="0" w:color="auto"/>
            <w:right w:val="none" w:sz="0" w:space="0" w:color="auto"/>
          </w:divBdr>
          <w:divsChild>
            <w:div w:id="492141902">
              <w:marLeft w:val="0"/>
              <w:marRight w:val="0"/>
              <w:marTop w:val="0"/>
              <w:marBottom w:val="0"/>
              <w:divBdr>
                <w:top w:val="none" w:sz="0" w:space="0" w:color="auto"/>
                <w:left w:val="none" w:sz="0" w:space="0" w:color="auto"/>
                <w:bottom w:val="none" w:sz="0" w:space="0" w:color="auto"/>
                <w:right w:val="none" w:sz="0" w:space="0" w:color="auto"/>
              </w:divBdr>
            </w:div>
            <w:div w:id="731854448">
              <w:marLeft w:val="0"/>
              <w:marRight w:val="0"/>
              <w:marTop w:val="0"/>
              <w:marBottom w:val="0"/>
              <w:divBdr>
                <w:top w:val="none" w:sz="0" w:space="0" w:color="auto"/>
                <w:left w:val="none" w:sz="0" w:space="0" w:color="auto"/>
                <w:bottom w:val="none" w:sz="0" w:space="0" w:color="auto"/>
                <w:right w:val="none" w:sz="0" w:space="0" w:color="auto"/>
              </w:divBdr>
            </w:div>
            <w:div w:id="920288282">
              <w:marLeft w:val="0"/>
              <w:marRight w:val="0"/>
              <w:marTop w:val="0"/>
              <w:marBottom w:val="0"/>
              <w:divBdr>
                <w:top w:val="none" w:sz="0" w:space="0" w:color="auto"/>
                <w:left w:val="none" w:sz="0" w:space="0" w:color="auto"/>
                <w:bottom w:val="none" w:sz="0" w:space="0" w:color="auto"/>
                <w:right w:val="none" w:sz="0" w:space="0" w:color="auto"/>
              </w:divBdr>
            </w:div>
            <w:div w:id="152524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639691">
      <w:bodyDiv w:val="1"/>
      <w:marLeft w:val="0"/>
      <w:marRight w:val="0"/>
      <w:marTop w:val="0"/>
      <w:marBottom w:val="0"/>
      <w:divBdr>
        <w:top w:val="none" w:sz="0" w:space="0" w:color="auto"/>
        <w:left w:val="none" w:sz="0" w:space="0" w:color="auto"/>
        <w:bottom w:val="none" w:sz="0" w:space="0" w:color="auto"/>
        <w:right w:val="none" w:sz="0" w:space="0" w:color="auto"/>
      </w:divBdr>
      <w:divsChild>
        <w:div w:id="545802263">
          <w:marLeft w:val="0"/>
          <w:marRight w:val="0"/>
          <w:marTop w:val="0"/>
          <w:marBottom w:val="0"/>
          <w:divBdr>
            <w:top w:val="none" w:sz="0" w:space="0" w:color="auto"/>
            <w:left w:val="none" w:sz="0" w:space="0" w:color="auto"/>
            <w:bottom w:val="none" w:sz="0" w:space="0" w:color="auto"/>
            <w:right w:val="none" w:sz="0" w:space="0" w:color="auto"/>
          </w:divBdr>
        </w:div>
      </w:divsChild>
    </w:div>
    <w:div w:id="876622250">
      <w:bodyDiv w:val="1"/>
      <w:marLeft w:val="0"/>
      <w:marRight w:val="0"/>
      <w:marTop w:val="0"/>
      <w:marBottom w:val="0"/>
      <w:divBdr>
        <w:top w:val="none" w:sz="0" w:space="0" w:color="auto"/>
        <w:left w:val="none" w:sz="0" w:space="0" w:color="auto"/>
        <w:bottom w:val="none" w:sz="0" w:space="0" w:color="auto"/>
        <w:right w:val="none" w:sz="0" w:space="0" w:color="auto"/>
      </w:divBdr>
      <w:divsChild>
        <w:div w:id="472136359">
          <w:marLeft w:val="0"/>
          <w:marRight w:val="277"/>
          <w:marTop w:val="148"/>
          <w:marBottom w:val="0"/>
          <w:divBdr>
            <w:top w:val="none" w:sz="0" w:space="0" w:color="auto"/>
            <w:left w:val="none" w:sz="0" w:space="0" w:color="auto"/>
            <w:bottom w:val="none" w:sz="0" w:space="0" w:color="auto"/>
            <w:right w:val="none" w:sz="0" w:space="0" w:color="auto"/>
          </w:divBdr>
          <w:divsChild>
            <w:div w:id="81801140">
              <w:marLeft w:val="0"/>
              <w:marRight w:val="0"/>
              <w:marTop w:val="0"/>
              <w:marBottom w:val="0"/>
              <w:divBdr>
                <w:top w:val="none" w:sz="0" w:space="0" w:color="auto"/>
                <w:left w:val="none" w:sz="0" w:space="0" w:color="auto"/>
                <w:bottom w:val="none" w:sz="0" w:space="0" w:color="auto"/>
                <w:right w:val="none" w:sz="0" w:space="0" w:color="auto"/>
              </w:divBdr>
              <w:divsChild>
                <w:div w:id="18919149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913395269">
      <w:bodyDiv w:val="1"/>
      <w:marLeft w:val="28"/>
      <w:marRight w:val="46"/>
      <w:marTop w:val="0"/>
      <w:marBottom w:val="0"/>
      <w:divBdr>
        <w:top w:val="none" w:sz="0" w:space="0" w:color="auto"/>
        <w:left w:val="none" w:sz="0" w:space="0" w:color="auto"/>
        <w:bottom w:val="none" w:sz="0" w:space="0" w:color="auto"/>
        <w:right w:val="none" w:sz="0" w:space="0" w:color="auto"/>
      </w:divBdr>
      <w:divsChild>
        <w:div w:id="1639340757">
          <w:marLeft w:val="0"/>
          <w:marRight w:val="0"/>
          <w:marTop w:val="0"/>
          <w:marBottom w:val="0"/>
          <w:divBdr>
            <w:top w:val="none" w:sz="0" w:space="0" w:color="auto"/>
            <w:left w:val="none" w:sz="0" w:space="0" w:color="auto"/>
            <w:bottom w:val="none" w:sz="0" w:space="0" w:color="auto"/>
            <w:right w:val="none" w:sz="0" w:space="0" w:color="auto"/>
          </w:divBdr>
        </w:div>
      </w:divsChild>
    </w:div>
    <w:div w:id="922761446">
      <w:bodyDiv w:val="1"/>
      <w:marLeft w:val="0"/>
      <w:marRight w:val="0"/>
      <w:marTop w:val="0"/>
      <w:marBottom w:val="0"/>
      <w:divBdr>
        <w:top w:val="none" w:sz="0" w:space="0" w:color="auto"/>
        <w:left w:val="none" w:sz="0" w:space="0" w:color="auto"/>
        <w:bottom w:val="none" w:sz="0" w:space="0" w:color="auto"/>
        <w:right w:val="none" w:sz="0" w:space="0" w:color="auto"/>
      </w:divBdr>
      <w:divsChild>
        <w:div w:id="683897562">
          <w:marLeft w:val="0"/>
          <w:marRight w:val="0"/>
          <w:marTop w:val="0"/>
          <w:marBottom w:val="0"/>
          <w:divBdr>
            <w:top w:val="none" w:sz="0" w:space="0" w:color="auto"/>
            <w:left w:val="none" w:sz="0" w:space="0" w:color="auto"/>
            <w:bottom w:val="none" w:sz="0" w:space="0" w:color="auto"/>
            <w:right w:val="none" w:sz="0" w:space="0" w:color="auto"/>
          </w:divBdr>
          <w:divsChild>
            <w:div w:id="1379620818">
              <w:marLeft w:val="0"/>
              <w:marRight w:val="0"/>
              <w:marTop w:val="0"/>
              <w:marBottom w:val="0"/>
              <w:divBdr>
                <w:top w:val="none" w:sz="0" w:space="0" w:color="auto"/>
                <w:left w:val="none" w:sz="0" w:space="0" w:color="auto"/>
                <w:bottom w:val="none" w:sz="0" w:space="0" w:color="auto"/>
                <w:right w:val="none" w:sz="0" w:space="0" w:color="auto"/>
              </w:divBdr>
              <w:divsChild>
                <w:div w:id="592016164">
                  <w:marLeft w:val="0"/>
                  <w:marRight w:val="0"/>
                  <w:marTop w:val="0"/>
                  <w:marBottom w:val="0"/>
                  <w:divBdr>
                    <w:top w:val="none" w:sz="0" w:space="0" w:color="auto"/>
                    <w:left w:val="none" w:sz="0" w:space="0" w:color="auto"/>
                    <w:bottom w:val="none" w:sz="0" w:space="0" w:color="auto"/>
                    <w:right w:val="none" w:sz="0" w:space="0" w:color="auto"/>
                  </w:divBdr>
                  <w:divsChild>
                    <w:div w:id="1951157494">
                      <w:marLeft w:val="0"/>
                      <w:marRight w:val="0"/>
                      <w:marTop w:val="0"/>
                      <w:marBottom w:val="0"/>
                      <w:divBdr>
                        <w:top w:val="none" w:sz="0" w:space="0" w:color="auto"/>
                        <w:left w:val="none" w:sz="0" w:space="0" w:color="auto"/>
                        <w:bottom w:val="none" w:sz="0" w:space="0" w:color="auto"/>
                        <w:right w:val="none" w:sz="0" w:space="0" w:color="auto"/>
                      </w:divBdr>
                      <w:divsChild>
                        <w:div w:id="991641397">
                          <w:marLeft w:val="0"/>
                          <w:marRight w:val="0"/>
                          <w:marTop w:val="0"/>
                          <w:marBottom w:val="0"/>
                          <w:divBdr>
                            <w:top w:val="none" w:sz="0" w:space="0" w:color="auto"/>
                            <w:left w:val="none" w:sz="0" w:space="0" w:color="auto"/>
                            <w:bottom w:val="none" w:sz="0" w:space="0" w:color="auto"/>
                            <w:right w:val="none" w:sz="0" w:space="0" w:color="auto"/>
                          </w:divBdr>
                          <w:divsChild>
                            <w:div w:id="623852823">
                              <w:marLeft w:val="0"/>
                              <w:marRight w:val="0"/>
                              <w:marTop w:val="0"/>
                              <w:marBottom w:val="0"/>
                              <w:divBdr>
                                <w:top w:val="none" w:sz="0" w:space="0" w:color="auto"/>
                                <w:left w:val="none" w:sz="0" w:space="0" w:color="auto"/>
                                <w:bottom w:val="none" w:sz="0" w:space="0" w:color="auto"/>
                                <w:right w:val="none" w:sz="0" w:space="0" w:color="auto"/>
                              </w:divBdr>
                              <w:divsChild>
                                <w:div w:id="1975403519">
                                  <w:marLeft w:val="0"/>
                                  <w:marRight w:val="0"/>
                                  <w:marTop w:val="0"/>
                                  <w:marBottom w:val="0"/>
                                  <w:divBdr>
                                    <w:top w:val="none" w:sz="0" w:space="0" w:color="auto"/>
                                    <w:left w:val="none" w:sz="0" w:space="0" w:color="auto"/>
                                    <w:bottom w:val="none" w:sz="0" w:space="0" w:color="auto"/>
                                    <w:right w:val="none" w:sz="0" w:space="0" w:color="auto"/>
                                  </w:divBdr>
                                  <w:divsChild>
                                    <w:div w:id="952632864">
                                      <w:marLeft w:val="0"/>
                                      <w:marRight w:val="0"/>
                                      <w:marTop w:val="0"/>
                                      <w:marBottom w:val="13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2805311">
      <w:bodyDiv w:val="1"/>
      <w:marLeft w:val="0"/>
      <w:marRight w:val="0"/>
      <w:marTop w:val="0"/>
      <w:marBottom w:val="0"/>
      <w:divBdr>
        <w:top w:val="none" w:sz="0" w:space="0" w:color="auto"/>
        <w:left w:val="none" w:sz="0" w:space="0" w:color="auto"/>
        <w:bottom w:val="none" w:sz="0" w:space="0" w:color="auto"/>
        <w:right w:val="none" w:sz="0" w:space="0" w:color="auto"/>
      </w:divBdr>
      <w:divsChild>
        <w:div w:id="839975584">
          <w:marLeft w:val="1166"/>
          <w:marRight w:val="0"/>
          <w:marTop w:val="115"/>
          <w:marBottom w:val="0"/>
          <w:divBdr>
            <w:top w:val="none" w:sz="0" w:space="0" w:color="auto"/>
            <w:left w:val="none" w:sz="0" w:space="0" w:color="auto"/>
            <w:bottom w:val="none" w:sz="0" w:space="0" w:color="auto"/>
            <w:right w:val="none" w:sz="0" w:space="0" w:color="auto"/>
          </w:divBdr>
        </w:div>
        <w:div w:id="2130001972">
          <w:marLeft w:val="547"/>
          <w:marRight w:val="0"/>
          <w:marTop w:val="125"/>
          <w:marBottom w:val="0"/>
          <w:divBdr>
            <w:top w:val="none" w:sz="0" w:space="0" w:color="auto"/>
            <w:left w:val="none" w:sz="0" w:space="0" w:color="auto"/>
            <w:bottom w:val="none" w:sz="0" w:space="0" w:color="auto"/>
            <w:right w:val="none" w:sz="0" w:space="0" w:color="auto"/>
          </w:divBdr>
        </w:div>
      </w:divsChild>
    </w:div>
    <w:div w:id="945187903">
      <w:bodyDiv w:val="1"/>
      <w:marLeft w:val="0"/>
      <w:marRight w:val="0"/>
      <w:marTop w:val="0"/>
      <w:marBottom w:val="0"/>
      <w:divBdr>
        <w:top w:val="none" w:sz="0" w:space="0" w:color="auto"/>
        <w:left w:val="none" w:sz="0" w:space="0" w:color="auto"/>
        <w:bottom w:val="none" w:sz="0" w:space="0" w:color="auto"/>
        <w:right w:val="none" w:sz="0" w:space="0" w:color="auto"/>
      </w:divBdr>
      <w:divsChild>
        <w:div w:id="1786735361">
          <w:marLeft w:val="0"/>
          <w:marRight w:val="0"/>
          <w:marTop w:val="0"/>
          <w:marBottom w:val="0"/>
          <w:divBdr>
            <w:top w:val="none" w:sz="0" w:space="0" w:color="auto"/>
            <w:left w:val="none" w:sz="0" w:space="0" w:color="auto"/>
            <w:bottom w:val="none" w:sz="0" w:space="0" w:color="auto"/>
            <w:right w:val="none" w:sz="0" w:space="0" w:color="auto"/>
          </w:divBdr>
          <w:divsChild>
            <w:div w:id="783502547">
              <w:marLeft w:val="0"/>
              <w:marRight w:val="0"/>
              <w:marTop w:val="0"/>
              <w:marBottom w:val="0"/>
              <w:divBdr>
                <w:top w:val="none" w:sz="0" w:space="0" w:color="auto"/>
                <w:left w:val="none" w:sz="0" w:space="0" w:color="auto"/>
                <w:bottom w:val="none" w:sz="0" w:space="0" w:color="auto"/>
                <w:right w:val="none" w:sz="0" w:space="0" w:color="auto"/>
              </w:divBdr>
            </w:div>
            <w:div w:id="1500198705">
              <w:marLeft w:val="0"/>
              <w:marRight w:val="0"/>
              <w:marTop w:val="0"/>
              <w:marBottom w:val="0"/>
              <w:divBdr>
                <w:top w:val="none" w:sz="0" w:space="0" w:color="auto"/>
                <w:left w:val="none" w:sz="0" w:space="0" w:color="auto"/>
                <w:bottom w:val="none" w:sz="0" w:space="0" w:color="auto"/>
                <w:right w:val="none" w:sz="0" w:space="0" w:color="auto"/>
              </w:divBdr>
            </w:div>
            <w:div w:id="1615361340">
              <w:marLeft w:val="0"/>
              <w:marRight w:val="0"/>
              <w:marTop w:val="0"/>
              <w:marBottom w:val="0"/>
              <w:divBdr>
                <w:top w:val="none" w:sz="0" w:space="0" w:color="auto"/>
                <w:left w:val="none" w:sz="0" w:space="0" w:color="auto"/>
                <w:bottom w:val="none" w:sz="0" w:space="0" w:color="auto"/>
                <w:right w:val="none" w:sz="0" w:space="0" w:color="auto"/>
              </w:divBdr>
            </w:div>
            <w:div w:id="168030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932096">
      <w:bodyDiv w:val="1"/>
      <w:marLeft w:val="0"/>
      <w:marRight w:val="0"/>
      <w:marTop w:val="0"/>
      <w:marBottom w:val="0"/>
      <w:divBdr>
        <w:top w:val="none" w:sz="0" w:space="0" w:color="auto"/>
        <w:left w:val="none" w:sz="0" w:space="0" w:color="auto"/>
        <w:bottom w:val="none" w:sz="0" w:space="0" w:color="auto"/>
        <w:right w:val="none" w:sz="0" w:space="0" w:color="auto"/>
      </w:divBdr>
      <w:divsChild>
        <w:div w:id="487133997">
          <w:marLeft w:val="1166"/>
          <w:marRight w:val="0"/>
          <w:marTop w:val="115"/>
          <w:marBottom w:val="0"/>
          <w:divBdr>
            <w:top w:val="none" w:sz="0" w:space="0" w:color="auto"/>
            <w:left w:val="none" w:sz="0" w:space="0" w:color="auto"/>
            <w:bottom w:val="none" w:sz="0" w:space="0" w:color="auto"/>
            <w:right w:val="none" w:sz="0" w:space="0" w:color="auto"/>
          </w:divBdr>
        </w:div>
        <w:div w:id="1550874226">
          <w:marLeft w:val="1166"/>
          <w:marRight w:val="0"/>
          <w:marTop w:val="115"/>
          <w:marBottom w:val="0"/>
          <w:divBdr>
            <w:top w:val="none" w:sz="0" w:space="0" w:color="auto"/>
            <w:left w:val="none" w:sz="0" w:space="0" w:color="auto"/>
            <w:bottom w:val="none" w:sz="0" w:space="0" w:color="auto"/>
            <w:right w:val="none" w:sz="0" w:space="0" w:color="auto"/>
          </w:divBdr>
        </w:div>
      </w:divsChild>
    </w:div>
    <w:div w:id="960959749">
      <w:bodyDiv w:val="1"/>
      <w:marLeft w:val="0"/>
      <w:marRight w:val="0"/>
      <w:marTop w:val="0"/>
      <w:marBottom w:val="0"/>
      <w:divBdr>
        <w:top w:val="none" w:sz="0" w:space="0" w:color="auto"/>
        <w:left w:val="none" w:sz="0" w:space="0" w:color="auto"/>
        <w:bottom w:val="none" w:sz="0" w:space="0" w:color="auto"/>
        <w:right w:val="none" w:sz="0" w:space="0" w:color="auto"/>
      </w:divBdr>
      <w:divsChild>
        <w:div w:id="484201202">
          <w:marLeft w:val="0"/>
          <w:marRight w:val="0"/>
          <w:marTop w:val="0"/>
          <w:marBottom w:val="0"/>
          <w:divBdr>
            <w:top w:val="none" w:sz="0" w:space="0" w:color="auto"/>
            <w:left w:val="none" w:sz="0" w:space="0" w:color="auto"/>
            <w:bottom w:val="none" w:sz="0" w:space="0" w:color="auto"/>
            <w:right w:val="none" w:sz="0" w:space="0" w:color="auto"/>
          </w:divBdr>
          <w:divsChild>
            <w:div w:id="71582237">
              <w:marLeft w:val="0"/>
              <w:marRight w:val="0"/>
              <w:marTop w:val="0"/>
              <w:marBottom w:val="0"/>
              <w:divBdr>
                <w:top w:val="none" w:sz="0" w:space="0" w:color="auto"/>
                <w:left w:val="none" w:sz="0" w:space="0" w:color="auto"/>
                <w:bottom w:val="none" w:sz="0" w:space="0" w:color="auto"/>
                <w:right w:val="none" w:sz="0" w:space="0" w:color="auto"/>
              </w:divBdr>
            </w:div>
            <w:div w:id="465204217">
              <w:marLeft w:val="0"/>
              <w:marRight w:val="0"/>
              <w:marTop w:val="0"/>
              <w:marBottom w:val="0"/>
              <w:divBdr>
                <w:top w:val="none" w:sz="0" w:space="0" w:color="auto"/>
                <w:left w:val="none" w:sz="0" w:space="0" w:color="auto"/>
                <w:bottom w:val="none" w:sz="0" w:space="0" w:color="auto"/>
                <w:right w:val="none" w:sz="0" w:space="0" w:color="auto"/>
              </w:divBdr>
            </w:div>
            <w:div w:id="818811662">
              <w:marLeft w:val="0"/>
              <w:marRight w:val="0"/>
              <w:marTop w:val="0"/>
              <w:marBottom w:val="0"/>
              <w:divBdr>
                <w:top w:val="none" w:sz="0" w:space="0" w:color="auto"/>
                <w:left w:val="none" w:sz="0" w:space="0" w:color="auto"/>
                <w:bottom w:val="none" w:sz="0" w:space="0" w:color="auto"/>
                <w:right w:val="none" w:sz="0" w:space="0" w:color="auto"/>
              </w:divBdr>
            </w:div>
            <w:div w:id="210259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741680">
      <w:bodyDiv w:val="1"/>
      <w:marLeft w:val="0"/>
      <w:marRight w:val="0"/>
      <w:marTop w:val="0"/>
      <w:marBottom w:val="0"/>
      <w:divBdr>
        <w:top w:val="none" w:sz="0" w:space="0" w:color="auto"/>
        <w:left w:val="none" w:sz="0" w:space="0" w:color="auto"/>
        <w:bottom w:val="none" w:sz="0" w:space="0" w:color="auto"/>
        <w:right w:val="none" w:sz="0" w:space="0" w:color="auto"/>
      </w:divBdr>
      <w:divsChild>
        <w:div w:id="824082172">
          <w:marLeft w:val="1800"/>
          <w:marRight w:val="0"/>
          <w:marTop w:val="106"/>
          <w:marBottom w:val="0"/>
          <w:divBdr>
            <w:top w:val="none" w:sz="0" w:space="0" w:color="auto"/>
            <w:left w:val="none" w:sz="0" w:space="0" w:color="auto"/>
            <w:bottom w:val="none" w:sz="0" w:space="0" w:color="auto"/>
            <w:right w:val="none" w:sz="0" w:space="0" w:color="auto"/>
          </w:divBdr>
        </w:div>
        <w:div w:id="922643845">
          <w:marLeft w:val="1800"/>
          <w:marRight w:val="0"/>
          <w:marTop w:val="106"/>
          <w:marBottom w:val="0"/>
          <w:divBdr>
            <w:top w:val="none" w:sz="0" w:space="0" w:color="auto"/>
            <w:left w:val="none" w:sz="0" w:space="0" w:color="auto"/>
            <w:bottom w:val="none" w:sz="0" w:space="0" w:color="auto"/>
            <w:right w:val="none" w:sz="0" w:space="0" w:color="auto"/>
          </w:divBdr>
        </w:div>
        <w:div w:id="952790623">
          <w:marLeft w:val="1800"/>
          <w:marRight w:val="0"/>
          <w:marTop w:val="106"/>
          <w:marBottom w:val="0"/>
          <w:divBdr>
            <w:top w:val="none" w:sz="0" w:space="0" w:color="auto"/>
            <w:left w:val="none" w:sz="0" w:space="0" w:color="auto"/>
            <w:bottom w:val="none" w:sz="0" w:space="0" w:color="auto"/>
            <w:right w:val="none" w:sz="0" w:space="0" w:color="auto"/>
          </w:divBdr>
        </w:div>
        <w:div w:id="1622227988">
          <w:marLeft w:val="1166"/>
          <w:marRight w:val="0"/>
          <w:marTop w:val="115"/>
          <w:marBottom w:val="0"/>
          <w:divBdr>
            <w:top w:val="none" w:sz="0" w:space="0" w:color="auto"/>
            <w:left w:val="none" w:sz="0" w:space="0" w:color="auto"/>
            <w:bottom w:val="none" w:sz="0" w:space="0" w:color="auto"/>
            <w:right w:val="none" w:sz="0" w:space="0" w:color="auto"/>
          </w:divBdr>
        </w:div>
        <w:div w:id="1810593682">
          <w:marLeft w:val="1800"/>
          <w:marRight w:val="0"/>
          <w:marTop w:val="106"/>
          <w:marBottom w:val="0"/>
          <w:divBdr>
            <w:top w:val="none" w:sz="0" w:space="0" w:color="auto"/>
            <w:left w:val="none" w:sz="0" w:space="0" w:color="auto"/>
            <w:bottom w:val="none" w:sz="0" w:space="0" w:color="auto"/>
            <w:right w:val="none" w:sz="0" w:space="0" w:color="auto"/>
          </w:divBdr>
        </w:div>
        <w:div w:id="1969509540">
          <w:marLeft w:val="1800"/>
          <w:marRight w:val="0"/>
          <w:marTop w:val="106"/>
          <w:marBottom w:val="0"/>
          <w:divBdr>
            <w:top w:val="none" w:sz="0" w:space="0" w:color="auto"/>
            <w:left w:val="none" w:sz="0" w:space="0" w:color="auto"/>
            <w:bottom w:val="none" w:sz="0" w:space="0" w:color="auto"/>
            <w:right w:val="none" w:sz="0" w:space="0" w:color="auto"/>
          </w:divBdr>
        </w:div>
      </w:divsChild>
    </w:div>
    <w:div w:id="978265206">
      <w:bodyDiv w:val="1"/>
      <w:marLeft w:val="0"/>
      <w:marRight w:val="0"/>
      <w:marTop w:val="0"/>
      <w:marBottom w:val="0"/>
      <w:divBdr>
        <w:top w:val="none" w:sz="0" w:space="0" w:color="auto"/>
        <w:left w:val="none" w:sz="0" w:space="0" w:color="auto"/>
        <w:bottom w:val="none" w:sz="0" w:space="0" w:color="auto"/>
        <w:right w:val="none" w:sz="0" w:space="0" w:color="auto"/>
      </w:divBdr>
      <w:divsChild>
        <w:div w:id="409544073">
          <w:marLeft w:val="547"/>
          <w:marRight w:val="0"/>
          <w:marTop w:val="125"/>
          <w:marBottom w:val="0"/>
          <w:divBdr>
            <w:top w:val="none" w:sz="0" w:space="0" w:color="auto"/>
            <w:left w:val="none" w:sz="0" w:space="0" w:color="auto"/>
            <w:bottom w:val="none" w:sz="0" w:space="0" w:color="auto"/>
            <w:right w:val="none" w:sz="0" w:space="0" w:color="auto"/>
          </w:divBdr>
        </w:div>
        <w:div w:id="650334038">
          <w:marLeft w:val="1166"/>
          <w:marRight w:val="0"/>
          <w:marTop w:val="115"/>
          <w:marBottom w:val="0"/>
          <w:divBdr>
            <w:top w:val="none" w:sz="0" w:space="0" w:color="auto"/>
            <w:left w:val="none" w:sz="0" w:space="0" w:color="auto"/>
            <w:bottom w:val="none" w:sz="0" w:space="0" w:color="auto"/>
            <w:right w:val="none" w:sz="0" w:space="0" w:color="auto"/>
          </w:divBdr>
        </w:div>
        <w:div w:id="2101874143">
          <w:marLeft w:val="1166"/>
          <w:marRight w:val="0"/>
          <w:marTop w:val="115"/>
          <w:marBottom w:val="0"/>
          <w:divBdr>
            <w:top w:val="none" w:sz="0" w:space="0" w:color="auto"/>
            <w:left w:val="none" w:sz="0" w:space="0" w:color="auto"/>
            <w:bottom w:val="none" w:sz="0" w:space="0" w:color="auto"/>
            <w:right w:val="none" w:sz="0" w:space="0" w:color="auto"/>
          </w:divBdr>
        </w:div>
      </w:divsChild>
    </w:div>
    <w:div w:id="981155108">
      <w:bodyDiv w:val="1"/>
      <w:marLeft w:val="28"/>
      <w:marRight w:val="46"/>
      <w:marTop w:val="0"/>
      <w:marBottom w:val="0"/>
      <w:divBdr>
        <w:top w:val="none" w:sz="0" w:space="0" w:color="auto"/>
        <w:left w:val="none" w:sz="0" w:space="0" w:color="auto"/>
        <w:bottom w:val="none" w:sz="0" w:space="0" w:color="auto"/>
        <w:right w:val="none" w:sz="0" w:space="0" w:color="auto"/>
      </w:divBdr>
      <w:divsChild>
        <w:div w:id="1412434145">
          <w:marLeft w:val="0"/>
          <w:marRight w:val="0"/>
          <w:marTop w:val="0"/>
          <w:marBottom w:val="0"/>
          <w:divBdr>
            <w:top w:val="none" w:sz="0" w:space="0" w:color="auto"/>
            <w:left w:val="none" w:sz="0" w:space="0" w:color="auto"/>
            <w:bottom w:val="none" w:sz="0" w:space="0" w:color="auto"/>
            <w:right w:val="none" w:sz="0" w:space="0" w:color="auto"/>
          </w:divBdr>
        </w:div>
      </w:divsChild>
    </w:div>
    <w:div w:id="1005938257">
      <w:bodyDiv w:val="1"/>
      <w:marLeft w:val="0"/>
      <w:marRight w:val="0"/>
      <w:marTop w:val="0"/>
      <w:marBottom w:val="0"/>
      <w:divBdr>
        <w:top w:val="none" w:sz="0" w:space="0" w:color="auto"/>
        <w:left w:val="none" w:sz="0" w:space="0" w:color="auto"/>
        <w:bottom w:val="none" w:sz="0" w:space="0" w:color="auto"/>
        <w:right w:val="none" w:sz="0" w:space="0" w:color="auto"/>
      </w:divBdr>
      <w:divsChild>
        <w:div w:id="1267737334">
          <w:marLeft w:val="0"/>
          <w:marRight w:val="0"/>
          <w:marTop w:val="0"/>
          <w:marBottom w:val="0"/>
          <w:divBdr>
            <w:top w:val="none" w:sz="0" w:space="0" w:color="auto"/>
            <w:left w:val="none" w:sz="0" w:space="0" w:color="auto"/>
            <w:bottom w:val="none" w:sz="0" w:space="0" w:color="auto"/>
            <w:right w:val="none" w:sz="0" w:space="0" w:color="auto"/>
          </w:divBdr>
        </w:div>
      </w:divsChild>
    </w:div>
    <w:div w:id="1020357940">
      <w:bodyDiv w:val="1"/>
      <w:marLeft w:val="0"/>
      <w:marRight w:val="0"/>
      <w:marTop w:val="0"/>
      <w:marBottom w:val="0"/>
      <w:divBdr>
        <w:top w:val="none" w:sz="0" w:space="0" w:color="auto"/>
        <w:left w:val="none" w:sz="0" w:space="0" w:color="auto"/>
        <w:bottom w:val="none" w:sz="0" w:space="0" w:color="auto"/>
        <w:right w:val="none" w:sz="0" w:space="0" w:color="auto"/>
      </w:divBdr>
      <w:divsChild>
        <w:div w:id="554699962">
          <w:marLeft w:val="0"/>
          <w:marRight w:val="0"/>
          <w:marTop w:val="0"/>
          <w:marBottom w:val="0"/>
          <w:divBdr>
            <w:top w:val="none" w:sz="0" w:space="0" w:color="auto"/>
            <w:left w:val="none" w:sz="0" w:space="0" w:color="auto"/>
            <w:bottom w:val="none" w:sz="0" w:space="0" w:color="auto"/>
            <w:right w:val="none" w:sz="0" w:space="0" w:color="auto"/>
          </w:divBdr>
        </w:div>
      </w:divsChild>
    </w:div>
    <w:div w:id="1030883620">
      <w:bodyDiv w:val="1"/>
      <w:marLeft w:val="0"/>
      <w:marRight w:val="0"/>
      <w:marTop w:val="0"/>
      <w:marBottom w:val="0"/>
      <w:divBdr>
        <w:top w:val="none" w:sz="0" w:space="0" w:color="auto"/>
        <w:left w:val="none" w:sz="0" w:space="0" w:color="auto"/>
        <w:bottom w:val="none" w:sz="0" w:space="0" w:color="auto"/>
        <w:right w:val="none" w:sz="0" w:space="0" w:color="auto"/>
      </w:divBdr>
      <w:divsChild>
        <w:div w:id="1543783487">
          <w:marLeft w:val="0"/>
          <w:marRight w:val="0"/>
          <w:marTop w:val="0"/>
          <w:marBottom w:val="0"/>
          <w:divBdr>
            <w:top w:val="none" w:sz="0" w:space="0" w:color="auto"/>
            <w:left w:val="none" w:sz="0" w:space="0" w:color="auto"/>
            <w:bottom w:val="none" w:sz="0" w:space="0" w:color="auto"/>
            <w:right w:val="none" w:sz="0" w:space="0" w:color="auto"/>
          </w:divBdr>
          <w:divsChild>
            <w:div w:id="479157819">
              <w:marLeft w:val="0"/>
              <w:marRight w:val="0"/>
              <w:marTop w:val="0"/>
              <w:marBottom w:val="0"/>
              <w:divBdr>
                <w:top w:val="none" w:sz="0" w:space="0" w:color="auto"/>
                <w:left w:val="none" w:sz="0" w:space="0" w:color="auto"/>
                <w:bottom w:val="none" w:sz="0" w:space="0" w:color="auto"/>
                <w:right w:val="none" w:sz="0" w:space="0" w:color="auto"/>
              </w:divBdr>
            </w:div>
            <w:div w:id="718746402">
              <w:marLeft w:val="0"/>
              <w:marRight w:val="0"/>
              <w:marTop w:val="0"/>
              <w:marBottom w:val="0"/>
              <w:divBdr>
                <w:top w:val="none" w:sz="0" w:space="0" w:color="auto"/>
                <w:left w:val="none" w:sz="0" w:space="0" w:color="auto"/>
                <w:bottom w:val="none" w:sz="0" w:space="0" w:color="auto"/>
                <w:right w:val="none" w:sz="0" w:space="0" w:color="auto"/>
              </w:divBdr>
            </w:div>
            <w:div w:id="858935573">
              <w:marLeft w:val="0"/>
              <w:marRight w:val="0"/>
              <w:marTop w:val="0"/>
              <w:marBottom w:val="0"/>
              <w:divBdr>
                <w:top w:val="none" w:sz="0" w:space="0" w:color="auto"/>
                <w:left w:val="none" w:sz="0" w:space="0" w:color="auto"/>
                <w:bottom w:val="none" w:sz="0" w:space="0" w:color="auto"/>
                <w:right w:val="none" w:sz="0" w:space="0" w:color="auto"/>
              </w:divBdr>
            </w:div>
            <w:div w:id="1168978947">
              <w:marLeft w:val="0"/>
              <w:marRight w:val="0"/>
              <w:marTop w:val="0"/>
              <w:marBottom w:val="0"/>
              <w:divBdr>
                <w:top w:val="none" w:sz="0" w:space="0" w:color="auto"/>
                <w:left w:val="none" w:sz="0" w:space="0" w:color="auto"/>
                <w:bottom w:val="none" w:sz="0" w:space="0" w:color="auto"/>
                <w:right w:val="none" w:sz="0" w:space="0" w:color="auto"/>
              </w:divBdr>
            </w:div>
            <w:div w:id="1479805408">
              <w:marLeft w:val="0"/>
              <w:marRight w:val="0"/>
              <w:marTop w:val="0"/>
              <w:marBottom w:val="0"/>
              <w:divBdr>
                <w:top w:val="none" w:sz="0" w:space="0" w:color="auto"/>
                <w:left w:val="none" w:sz="0" w:space="0" w:color="auto"/>
                <w:bottom w:val="none" w:sz="0" w:space="0" w:color="auto"/>
                <w:right w:val="none" w:sz="0" w:space="0" w:color="auto"/>
              </w:divBdr>
            </w:div>
            <w:div w:id="1553341922">
              <w:marLeft w:val="0"/>
              <w:marRight w:val="0"/>
              <w:marTop w:val="0"/>
              <w:marBottom w:val="0"/>
              <w:divBdr>
                <w:top w:val="none" w:sz="0" w:space="0" w:color="auto"/>
                <w:left w:val="none" w:sz="0" w:space="0" w:color="auto"/>
                <w:bottom w:val="none" w:sz="0" w:space="0" w:color="auto"/>
                <w:right w:val="none" w:sz="0" w:space="0" w:color="auto"/>
              </w:divBdr>
            </w:div>
            <w:div w:id="1814785581">
              <w:marLeft w:val="0"/>
              <w:marRight w:val="0"/>
              <w:marTop w:val="0"/>
              <w:marBottom w:val="0"/>
              <w:divBdr>
                <w:top w:val="none" w:sz="0" w:space="0" w:color="auto"/>
                <w:left w:val="none" w:sz="0" w:space="0" w:color="auto"/>
                <w:bottom w:val="none" w:sz="0" w:space="0" w:color="auto"/>
                <w:right w:val="none" w:sz="0" w:space="0" w:color="auto"/>
              </w:divBdr>
            </w:div>
            <w:div w:id="1981689504">
              <w:marLeft w:val="0"/>
              <w:marRight w:val="0"/>
              <w:marTop w:val="0"/>
              <w:marBottom w:val="0"/>
              <w:divBdr>
                <w:top w:val="none" w:sz="0" w:space="0" w:color="auto"/>
                <w:left w:val="none" w:sz="0" w:space="0" w:color="auto"/>
                <w:bottom w:val="none" w:sz="0" w:space="0" w:color="auto"/>
                <w:right w:val="none" w:sz="0" w:space="0" w:color="auto"/>
              </w:divBdr>
            </w:div>
            <w:div w:id="210495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211528">
      <w:bodyDiv w:val="1"/>
      <w:marLeft w:val="0"/>
      <w:marRight w:val="0"/>
      <w:marTop w:val="0"/>
      <w:marBottom w:val="0"/>
      <w:divBdr>
        <w:top w:val="none" w:sz="0" w:space="0" w:color="auto"/>
        <w:left w:val="none" w:sz="0" w:space="0" w:color="auto"/>
        <w:bottom w:val="none" w:sz="0" w:space="0" w:color="auto"/>
        <w:right w:val="none" w:sz="0" w:space="0" w:color="auto"/>
      </w:divBdr>
      <w:divsChild>
        <w:div w:id="1220020443">
          <w:marLeft w:val="0"/>
          <w:marRight w:val="0"/>
          <w:marTop w:val="0"/>
          <w:marBottom w:val="0"/>
          <w:divBdr>
            <w:top w:val="none" w:sz="0" w:space="0" w:color="auto"/>
            <w:left w:val="none" w:sz="0" w:space="0" w:color="auto"/>
            <w:bottom w:val="none" w:sz="0" w:space="0" w:color="auto"/>
            <w:right w:val="none" w:sz="0" w:space="0" w:color="auto"/>
          </w:divBdr>
          <w:divsChild>
            <w:div w:id="34355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797215">
      <w:bodyDiv w:val="1"/>
      <w:marLeft w:val="0"/>
      <w:marRight w:val="0"/>
      <w:marTop w:val="0"/>
      <w:marBottom w:val="0"/>
      <w:divBdr>
        <w:top w:val="none" w:sz="0" w:space="0" w:color="auto"/>
        <w:left w:val="none" w:sz="0" w:space="0" w:color="auto"/>
        <w:bottom w:val="none" w:sz="0" w:space="0" w:color="auto"/>
        <w:right w:val="none" w:sz="0" w:space="0" w:color="auto"/>
      </w:divBdr>
      <w:divsChild>
        <w:div w:id="472798806">
          <w:marLeft w:val="0"/>
          <w:marRight w:val="0"/>
          <w:marTop w:val="0"/>
          <w:marBottom w:val="0"/>
          <w:divBdr>
            <w:top w:val="none" w:sz="0" w:space="0" w:color="auto"/>
            <w:left w:val="none" w:sz="0" w:space="0" w:color="auto"/>
            <w:bottom w:val="none" w:sz="0" w:space="0" w:color="auto"/>
            <w:right w:val="none" w:sz="0" w:space="0" w:color="auto"/>
          </w:divBdr>
        </w:div>
      </w:divsChild>
    </w:div>
    <w:div w:id="1097480853">
      <w:bodyDiv w:val="1"/>
      <w:marLeft w:val="0"/>
      <w:marRight w:val="0"/>
      <w:marTop w:val="0"/>
      <w:marBottom w:val="0"/>
      <w:divBdr>
        <w:top w:val="none" w:sz="0" w:space="0" w:color="auto"/>
        <w:left w:val="none" w:sz="0" w:space="0" w:color="auto"/>
        <w:bottom w:val="none" w:sz="0" w:space="0" w:color="auto"/>
        <w:right w:val="none" w:sz="0" w:space="0" w:color="auto"/>
      </w:divBdr>
      <w:divsChild>
        <w:div w:id="1321422078">
          <w:marLeft w:val="0"/>
          <w:marRight w:val="0"/>
          <w:marTop w:val="0"/>
          <w:marBottom w:val="0"/>
          <w:divBdr>
            <w:top w:val="none" w:sz="0" w:space="0" w:color="auto"/>
            <w:left w:val="none" w:sz="0" w:space="0" w:color="auto"/>
            <w:bottom w:val="none" w:sz="0" w:space="0" w:color="auto"/>
            <w:right w:val="none" w:sz="0" w:space="0" w:color="auto"/>
          </w:divBdr>
          <w:divsChild>
            <w:div w:id="683435795">
              <w:marLeft w:val="0"/>
              <w:marRight w:val="0"/>
              <w:marTop w:val="0"/>
              <w:marBottom w:val="0"/>
              <w:divBdr>
                <w:top w:val="none" w:sz="0" w:space="0" w:color="auto"/>
                <w:left w:val="none" w:sz="0" w:space="0" w:color="auto"/>
                <w:bottom w:val="none" w:sz="0" w:space="0" w:color="auto"/>
                <w:right w:val="none" w:sz="0" w:space="0" w:color="auto"/>
              </w:divBdr>
            </w:div>
            <w:div w:id="1096825775">
              <w:marLeft w:val="0"/>
              <w:marRight w:val="0"/>
              <w:marTop w:val="0"/>
              <w:marBottom w:val="0"/>
              <w:divBdr>
                <w:top w:val="none" w:sz="0" w:space="0" w:color="auto"/>
                <w:left w:val="none" w:sz="0" w:space="0" w:color="auto"/>
                <w:bottom w:val="none" w:sz="0" w:space="0" w:color="auto"/>
                <w:right w:val="none" w:sz="0" w:space="0" w:color="auto"/>
              </w:divBdr>
            </w:div>
            <w:div w:id="1823547998">
              <w:marLeft w:val="0"/>
              <w:marRight w:val="0"/>
              <w:marTop w:val="0"/>
              <w:marBottom w:val="0"/>
              <w:divBdr>
                <w:top w:val="none" w:sz="0" w:space="0" w:color="auto"/>
                <w:left w:val="none" w:sz="0" w:space="0" w:color="auto"/>
                <w:bottom w:val="none" w:sz="0" w:space="0" w:color="auto"/>
                <w:right w:val="none" w:sz="0" w:space="0" w:color="auto"/>
              </w:divBdr>
            </w:div>
            <w:div w:id="188956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85728">
      <w:bodyDiv w:val="1"/>
      <w:marLeft w:val="0"/>
      <w:marRight w:val="0"/>
      <w:marTop w:val="0"/>
      <w:marBottom w:val="0"/>
      <w:divBdr>
        <w:top w:val="none" w:sz="0" w:space="0" w:color="auto"/>
        <w:left w:val="none" w:sz="0" w:space="0" w:color="auto"/>
        <w:bottom w:val="none" w:sz="0" w:space="0" w:color="auto"/>
        <w:right w:val="none" w:sz="0" w:space="0" w:color="auto"/>
      </w:divBdr>
      <w:divsChild>
        <w:div w:id="942690264">
          <w:marLeft w:val="0"/>
          <w:marRight w:val="0"/>
          <w:marTop w:val="0"/>
          <w:marBottom w:val="0"/>
          <w:divBdr>
            <w:top w:val="none" w:sz="0" w:space="0" w:color="auto"/>
            <w:left w:val="none" w:sz="0" w:space="0" w:color="auto"/>
            <w:bottom w:val="none" w:sz="0" w:space="0" w:color="auto"/>
            <w:right w:val="none" w:sz="0" w:space="0" w:color="auto"/>
          </w:divBdr>
        </w:div>
      </w:divsChild>
    </w:div>
    <w:div w:id="1172530999">
      <w:bodyDiv w:val="1"/>
      <w:marLeft w:val="0"/>
      <w:marRight w:val="0"/>
      <w:marTop w:val="0"/>
      <w:marBottom w:val="0"/>
      <w:divBdr>
        <w:top w:val="none" w:sz="0" w:space="0" w:color="auto"/>
        <w:left w:val="none" w:sz="0" w:space="0" w:color="auto"/>
        <w:bottom w:val="none" w:sz="0" w:space="0" w:color="auto"/>
        <w:right w:val="none" w:sz="0" w:space="0" w:color="auto"/>
      </w:divBdr>
    </w:div>
    <w:div w:id="1186946852">
      <w:bodyDiv w:val="1"/>
      <w:marLeft w:val="0"/>
      <w:marRight w:val="0"/>
      <w:marTop w:val="0"/>
      <w:marBottom w:val="0"/>
      <w:divBdr>
        <w:top w:val="none" w:sz="0" w:space="0" w:color="auto"/>
        <w:left w:val="none" w:sz="0" w:space="0" w:color="auto"/>
        <w:bottom w:val="none" w:sz="0" w:space="0" w:color="auto"/>
        <w:right w:val="none" w:sz="0" w:space="0" w:color="auto"/>
      </w:divBdr>
      <w:divsChild>
        <w:div w:id="316808436">
          <w:marLeft w:val="547"/>
          <w:marRight w:val="0"/>
          <w:marTop w:val="125"/>
          <w:marBottom w:val="0"/>
          <w:divBdr>
            <w:top w:val="none" w:sz="0" w:space="0" w:color="auto"/>
            <w:left w:val="none" w:sz="0" w:space="0" w:color="auto"/>
            <w:bottom w:val="none" w:sz="0" w:space="0" w:color="auto"/>
            <w:right w:val="none" w:sz="0" w:space="0" w:color="auto"/>
          </w:divBdr>
        </w:div>
        <w:div w:id="1244874077">
          <w:marLeft w:val="547"/>
          <w:marRight w:val="0"/>
          <w:marTop w:val="125"/>
          <w:marBottom w:val="0"/>
          <w:divBdr>
            <w:top w:val="none" w:sz="0" w:space="0" w:color="auto"/>
            <w:left w:val="none" w:sz="0" w:space="0" w:color="auto"/>
            <w:bottom w:val="none" w:sz="0" w:space="0" w:color="auto"/>
            <w:right w:val="none" w:sz="0" w:space="0" w:color="auto"/>
          </w:divBdr>
        </w:div>
      </w:divsChild>
    </w:div>
    <w:div w:id="1191794419">
      <w:bodyDiv w:val="1"/>
      <w:marLeft w:val="0"/>
      <w:marRight w:val="0"/>
      <w:marTop w:val="0"/>
      <w:marBottom w:val="0"/>
      <w:divBdr>
        <w:top w:val="none" w:sz="0" w:space="0" w:color="auto"/>
        <w:left w:val="none" w:sz="0" w:space="0" w:color="auto"/>
        <w:bottom w:val="none" w:sz="0" w:space="0" w:color="auto"/>
        <w:right w:val="none" w:sz="0" w:space="0" w:color="auto"/>
      </w:divBdr>
      <w:divsChild>
        <w:div w:id="240338087">
          <w:marLeft w:val="547"/>
          <w:marRight w:val="0"/>
          <w:marTop w:val="125"/>
          <w:marBottom w:val="0"/>
          <w:divBdr>
            <w:top w:val="none" w:sz="0" w:space="0" w:color="auto"/>
            <w:left w:val="none" w:sz="0" w:space="0" w:color="auto"/>
            <w:bottom w:val="none" w:sz="0" w:space="0" w:color="auto"/>
            <w:right w:val="none" w:sz="0" w:space="0" w:color="auto"/>
          </w:divBdr>
        </w:div>
      </w:divsChild>
    </w:div>
    <w:div w:id="1228807265">
      <w:bodyDiv w:val="1"/>
      <w:marLeft w:val="0"/>
      <w:marRight w:val="0"/>
      <w:marTop w:val="0"/>
      <w:marBottom w:val="0"/>
      <w:divBdr>
        <w:top w:val="none" w:sz="0" w:space="0" w:color="auto"/>
        <w:left w:val="none" w:sz="0" w:space="0" w:color="auto"/>
        <w:bottom w:val="none" w:sz="0" w:space="0" w:color="auto"/>
        <w:right w:val="none" w:sz="0" w:space="0" w:color="auto"/>
      </w:divBdr>
      <w:divsChild>
        <w:div w:id="526023871">
          <w:marLeft w:val="1166"/>
          <w:marRight w:val="0"/>
          <w:marTop w:val="115"/>
          <w:marBottom w:val="0"/>
          <w:divBdr>
            <w:top w:val="none" w:sz="0" w:space="0" w:color="auto"/>
            <w:left w:val="none" w:sz="0" w:space="0" w:color="auto"/>
            <w:bottom w:val="none" w:sz="0" w:space="0" w:color="auto"/>
            <w:right w:val="none" w:sz="0" w:space="0" w:color="auto"/>
          </w:divBdr>
        </w:div>
        <w:div w:id="1803110843">
          <w:marLeft w:val="547"/>
          <w:marRight w:val="0"/>
          <w:marTop w:val="125"/>
          <w:marBottom w:val="0"/>
          <w:divBdr>
            <w:top w:val="none" w:sz="0" w:space="0" w:color="auto"/>
            <w:left w:val="none" w:sz="0" w:space="0" w:color="auto"/>
            <w:bottom w:val="none" w:sz="0" w:space="0" w:color="auto"/>
            <w:right w:val="none" w:sz="0" w:space="0" w:color="auto"/>
          </w:divBdr>
        </w:div>
      </w:divsChild>
    </w:div>
    <w:div w:id="1258976491">
      <w:bodyDiv w:val="1"/>
      <w:marLeft w:val="0"/>
      <w:marRight w:val="0"/>
      <w:marTop w:val="0"/>
      <w:marBottom w:val="0"/>
      <w:divBdr>
        <w:top w:val="none" w:sz="0" w:space="0" w:color="auto"/>
        <w:left w:val="none" w:sz="0" w:space="0" w:color="auto"/>
        <w:bottom w:val="none" w:sz="0" w:space="0" w:color="auto"/>
        <w:right w:val="none" w:sz="0" w:space="0" w:color="auto"/>
      </w:divBdr>
      <w:divsChild>
        <w:div w:id="82797377">
          <w:marLeft w:val="547"/>
          <w:marRight w:val="0"/>
          <w:marTop w:val="125"/>
          <w:marBottom w:val="0"/>
          <w:divBdr>
            <w:top w:val="none" w:sz="0" w:space="0" w:color="auto"/>
            <w:left w:val="none" w:sz="0" w:space="0" w:color="auto"/>
            <w:bottom w:val="none" w:sz="0" w:space="0" w:color="auto"/>
            <w:right w:val="none" w:sz="0" w:space="0" w:color="auto"/>
          </w:divBdr>
        </w:div>
      </w:divsChild>
    </w:div>
    <w:div w:id="1278103448">
      <w:bodyDiv w:val="1"/>
      <w:marLeft w:val="0"/>
      <w:marRight w:val="0"/>
      <w:marTop w:val="0"/>
      <w:marBottom w:val="0"/>
      <w:divBdr>
        <w:top w:val="none" w:sz="0" w:space="0" w:color="auto"/>
        <w:left w:val="none" w:sz="0" w:space="0" w:color="auto"/>
        <w:bottom w:val="none" w:sz="0" w:space="0" w:color="auto"/>
        <w:right w:val="none" w:sz="0" w:space="0" w:color="auto"/>
      </w:divBdr>
    </w:div>
    <w:div w:id="1283002268">
      <w:bodyDiv w:val="1"/>
      <w:marLeft w:val="0"/>
      <w:marRight w:val="0"/>
      <w:marTop w:val="0"/>
      <w:marBottom w:val="0"/>
      <w:divBdr>
        <w:top w:val="none" w:sz="0" w:space="0" w:color="auto"/>
        <w:left w:val="none" w:sz="0" w:space="0" w:color="auto"/>
        <w:bottom w:val="none" w:sz="0" w:space="0" w:color="auto"/>
        <w:right w:val="none" w:sz="0" w:space="0" w:color="auto"/>
      </w:divBdr>
      <w:divsChild>
        <w:div w:id="1024087812">
          <w:marLeft w:val="547"/>
          <w:marRight w:val="0"/>
          <w:marTop w:val="125"/>
          <w:marBottom w:val="0"/>
          <w:divBdr>
            <w:top w:val="none" w:sz="0" w:space="0" w:color="auto"/>
            <w:left w:val="none" w:sz="0" w:space="0" w:color="auto"/>
            <w:bottom w:val="none" w:sz="0" w:space="0" w:color="auto"/>
            <w:right w:val="none" w:sz="0" w:space="0" w:color="auto"/>
          </w:divBdr>
        </w:div>
      </w:divsChild>
    </w:div>
    <w:div w:id="1285036080">
      <w:bodyDiv w:val="1"/>
      <w:marLeft w:val="0"/>
      <w:marRight w:val="0"/>
      <w:marTop w:val="0"/>
      <w:marBottom w:val="0"/>
      <w:divBdr>
        <w:top w:val="none" w:sz="0" w:space="0" w:color="auto"/>
        <w:left w:val="none" w:sz="0" w:space="0" w:color="auto"/>
        <w:bottom w:val="none" w:sz="0" w:space="0" w:color="auto"/>
        <w:right w:val="none" w:sz="0" w:space="0" w:color="auto"/>
      </w:divBdr>
      <w:divsChild>
        <w:div w:id="1448812621">
          <w:marLeft w:val="0"/>
          <w:marRight w:val="0"/>
          <w:marTop w:val="0"/>
          <w:marBottom w:val="0"/>
          <w:divBdr>
            <w:top w:val="none" w:sz="0" w:space="0" w:color="auto"/>
            <w:left w:val="none" w:sz="0" w:space="0" w:color="auto"/>
            <w:bottom w:val="none" w:sz="0" w:space="0" w:color="auto"/>
            <w:right w:val="none" w:sz="0" w:space="0" w:color="auto"/>
          </w:divBdr>
        </w:div>
      </w:divsChild>
    </w:div>
    <w:div w:id="1300650331">
      <w:bodyDiv w:val="1"/>
      <w:marLeft w:val="0"/>
      <w:marRight w:val="0"/>
      <w:marTop w:val="0"/>
      <w:marBottom w:val="0"/>
      <w:divBdr>
        <w:top w:val="none" w:sz="0" w:space="0" w:color="auto"/>
        <w:left w:val="none" w:sz="0" w:space="0" w:color="auto"/>
        <w:bottom w:val="none" w:sz="0" w:space="0" w:color="auto"/>
        <w:right w:val="none" w:sz="0" w:space="0" w:color="auto"/>
      </w:divBdr>
      <w:divsChild>
        <w:div w:id="1668900463">
          <w:marLeft w:val="0"/>
          <w:marRight w:val="0"/>
          <w:marTop w:val="0"/>
          <w:marBottom w:val="0"/>
          <w:divBdr>
            <w:top w:val="none" w:sz="0" w:space="0" w:color="auto"/>
            <w:left w:val="none" w:sz="0" w:space="0" w:color="auto"/>
            <w:bottom w:val="none" w:sz="0" w:space="0" w:color="auto"/>
            <w:right w:val="none" w:sz="0" w:space="0" w:color="auto"/>
          </w:divBdr>
          <w:divsChild>
            <w:div w:id="270402800">
              <w:marLeft w:val="0"/>
              <w:marRight w:val="0"/>
              <w:marTop w:val="0"/>
              <w:marBottom w:val="0"/>
              <w:divBdr>
                <w:top w:val="none" w:sz="0" w:space="0" w:color="auto"/>
                <w:left w:val="none" w:sz="0" w:space="0" w:color="auto"/>
                <w:bottom w:val="none" w:sz="0" w:space="0" w:color="auto"/>
                <w:right w:val="none" w:sz="0" w:space="0" w:color="auto"/>
              </w:divBdr>
            </w:div>
            <w:div w:id="654799803">
              <w:marLeft w:val="0"/>
              <w:marRight w:val="0"/>
              <w:marTop w:val="0"/>
              <w:marBottom w:val="0"/>
              <w:divBdr>
                <w:top w:val="none" w:sz="0" w:space="0" w:color="auto"/>
                <w:left w:val="none" w:sz="0" w:space="0" w:color="auto"/>
                <w:bottom w:val="none" w:sz="0" w:space="0" w:color="auto"/>
                <w:right w:val="none" w:sz="0" w:space="0" w:color="auto"/>
              </w:divBdr>
            </w:div>
            <w:div w:id="1023896976">
              <w:marLeft w:val="0"/>
              <w:marRight w:val="0"/>
              <w:marTop w:val="0"/>
              <w:marBottom w:val="0"/>
              <w:divBdr>
                <w:top w:val="none" w:sz="0" w:space="0" w:color="auto"/>
                <w:left w:val="none" w:sz="0" w:space="0" w:color="auto"/>
                <w:bottom w:val="none" w:sz="0" w:space="0" w:color="auto"/>
                <w:right w:val="none" w:sz="0" w:space="0" w:color="auto"/>
              </w:divBdr>
            </w:div>
            <w:div w:id="1136263228">
              <w:marLeft w:val="0"/>
              <w:marRight w:val="0"/>
              <w:marTop w:val="0"/>
              <w:marBottom w:val="0"/>
              <w:divBdr>
                <w:top w:val="none" w:sz="0" w:space="0" w:color="auto"/>
                <w:left w:val="none" w:sz="0" w:space="0" w:color="auto"/>
                <w:bottom w:val="none" w:sz="0" w:space="0" w:color="auto"/>
                <w:right w:val="none" w:sz="0" w:space="0" w:color="auto"/>
              </w:divBdr>
            </w:div>
            <w:div w:id="1623726433">
              <w:marLeft w:val="0"/>
              <w:marRight w:val="0"/>
              <w:marTop w:val="0"/>
              <w:marBottom w:val="0"/>
              <w:divBdr>
                <w:top w:val="none" w:sz="0" w:space="0" w:color="auto"/>
                <w:left w:val="none" w:sz="0" w:space="0" w:color="auto"/>
                <w:bottom w:val="none" w:sz="0" w:space="0" w:color="auto"/>
                <w:right w:val="none" w:sz="0" w:space="0" w:color="auto"/>
              </w:divBdr>
            </w:div>
            <w:div w:id="2002000333">
              <w:marLeft w:val="0"/>
              <w:marRight w:val="0"/>
              <w:marTop w:val="0"/>
              <w:marBottom w:val="0"/>
              <w:divBdr>
                <w:top w:val="none" w:sz="0" w:space="0" w:color="auto"/>
                <w:left w:val="none" w:sz="0" w:space="0" w:color="auto"/>
                <w:bottom w:val="none" w:sz="0" w:space="0" w:color="auto"/>
                <w:right w:val="none" w:sz="0" w:space="0" w:color="auto"/>
              </w:divBdr>
            </w:div>
            <w:div w:id="2009627520">
              <w:marLeft w:val="0"/>
              <w:marRight w:val="0"/>
              <w:marTop w:val="0"/>
              <w:marBottom w:val="0"/>
              <w:divBdr>
                <w:top w:val="none" w:sz="0" w:space="0" w:color="auto"/>
                <w:left w:val="none" w:sz="0" w:space="0" w:color="auto"/>
                <w:bottom w:val="none" w:sz="0" w:space="0" w:color="auto"/>
                <w:right w:val="none" w:sz="0" w:space="0" w:color="auto"/>
              </w:divBdr>
            </w:div>
            <w:div w:id="212703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54013">
      <w:bodyDiv w:val="1"/>
      <w:marLeft w:val="0"/>
      <w:marRight w:val="0"/>
      <w:marTop w:val="0"/>
      <w:marBottom w:val="0"/>
      <w:divBdr>
        <w:top w:val="none" w:sz="0" w:space="0" w:color="auto"/>
        <w:left w:val="none" w:sz="0" w:space="0" w:color="auto"/>
        <w:bottom w:val="none" w:sz="0" w:space="0" w:color="auto"/>
        <w:right w:val="none" w:sz="0" w:space="0" w:color="auto"/>
      </w:divBdr>
      <w:divsChild>
        <w:div w:id="11299943">
          <w:marLeft w:val="0"/>
          <w:marRight w:val="0"/>
          <w:marTop w:val="0"/>
          <w:marBottom w:val="0"/>
          <w:divBdr>
            <w:top w:val="none" w:sz="0" w:space="0" w:color="auto"/>
            <w:left w:val="none" w:sz="0" w:space="0" w:color="auto"/>
            <w:bottom w:val="none" w:sz="0" w:space="0" w:color="auto"/>
            <w:right w:val="none" w:sz="0" w:space="0" w:color="auto"/>
          </w:divBdr>
          <w:divsChild>
            <w:div w:id="178131291">
              <w:marLeft w:val="0"/>
              <w:marRight w:val="0"/>
              <w:marTop w:val="0"/>
              <w:marBottom w:val="0"/>
              <w:divBdr>
                <w:top w:val="none" w:sz="0" w:space="0" w:color="auto"/>
                <w:left w:val="none" w:sz="0" w:space="0" w:color="auto"/>
                <w:bottom w:val="none" w:sz="0" w:space="0" w:color="auto"/>
                <w:right w:val="none" w:sz="0" w:space="0" w:color="auto"/>
              </w:divBdr>
            </w:div>
            <w:div w:id="685329752">
              <w:marLeft w:val="0"/>
              <w:marRight w:val="0"/>
              <w:marTop w:val="0"/>
              <w:marBottom w:val="0"/>
              <w:divBdr>
                <w:top w:val="none" w:sz="0" w:space="0" w:color="auto"/>
                <w:left w:val="none" w:sz="0" w:space="0" w:color="auto"/>
                <w:bottom w:val="none" w:sz="0" w:space="0" w:color="auto"/>
                <w:right w:val="none" w:sz="0" w:space="0" w:color="auto"/>
              </w:divBdr>
            </w:div>
            <w:div w:id="872813513">
              <w:marLeft w:val="0"/>
              <w:marRight w:val="0"/>
              <w:marTop w:val="0"/>
              <w:marBottom w:val="0"/>
              <w:divBdr>
                <w:top w:val="none" w:sz="0" w:space="0" w:color="auto"/>
                <w:left w:val="none" w:sz="0" w:space="0" w:color="auto"/>
                <w:bottom w:val="none" w:sz="0" w:space="0" w:color="auto"/>
                <w:right w:val="none" w:sz="0" w:space="0" w:color="auto"/>
              </w:divBdr>
            </w:div>
            <w:div w:id="1042512615">
              <w:marLeft w:val="0"/>
              <w:marRight w:val="0"/>
              <w:marTop w:val="0"/>
              <w:marBottom w:val="0"/>
              <w:divBdr>
                <w:top w:val="none" w:sz="0" w:space="0" w:color="auto"/>
                <w:left w:val="none" w:sz="0" w:space="0" w:color="auto"/>
                <w:bottom w:val="none" w:sz="0" w:space="0" w:color="auto"/>
                <w:right w:val="none" w:sz="0" w:space="0" w:color="auto"/>
              </w:divBdr>
            </w:div>
            <w:div w:id="1283616445">
              <w:marLeft w:val="0"/>
              <w:marRight w:val="0"/>
              <w:marTop w:val="0"/>
              <w:marBottom w:val="0"/>
              <w:divBdr>
                <w:top w:val="none" w:sz="0" w:space="0" w:color="auto"/>
                <w:left w:val="none" w:sz="0" w:space="0" w:color="auto"/>
                <w:bottom w:val="none" w:sz="0" w:space="0" w:color="auto"/>
                <w:right w:val="none" w:sz="0" w:space="0" w:color="auto"/>
              </w:divBdr>
            </w:div>
            <w:div w:id="1840191704">
              <w:marLeft w:val="0"/>
              <w:marRight w:val="0"/>
              <w:marTop w:val="0"/>
              <w:marBottom w:val="0"/>
              <w:divBdr>
                <w:top w:val="none" w:sz="0" w:space="0" w:color="auto"/>
                <w:left w:val="none" w:sz="0" w:space="0" w:color="auto"/>
                <w:bottom w:val="none" w:sz="0" w:space="0" w:color="auto"/>
                <w:right w:val="none" w:sz="0" w:space="0" w:color="auto"/>
              </w:divBdr>
            </w:div>
            <w:div w:id="1963876723">
              <w:marLeft w:val="0"/>
              <w:marRight w:val="0"/>
              <w:marTop w:val="0"/>
              <w:marBottom w:val="0"/>
              <w:divBdr>
                <w:top w:val="none" w:sz="0" w:space="0" w:color="auto"/>
                <w:left w:val="none" w:sz="0" w:space="0" w:color="auto"/>
                <w:bottom w:val="none" w:sz="0" w:space="0" w:color="auto"/>
                <w:right w:val="none" w:sz="0" w:space="0" w:color="auto"/>
              </w:divBdr>
            </w:div>
            <w:div w:id="197205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338178">
      <w:bodyDiv w:val="1"/>
      <w:marLeft w:val="0"/>
      <w:marRight w:val="0"/>
      <w:marTop w:val="0"/>
      <w:marBottom w:val="0"/>
      <w:divBdr>
        <w:top w:val="none" w:sz="0" w:space="0" w:color="auto"/>
        <w:left w:val="none" w:sz="0" w:space="0" w:color="auto"/>
        <w:bottom w:val="none" w:sz="0" w:space="0" w:color="auto"/>
        <w:right w:val="none" w:sz="0" w:space="0" w:color="auto"/>
      </w:divBdr>
      <w:divsChild>
        <w:div w:id="649559565">
          <w:marLeft w:val="547"/>
          <w:marRight w:val="0"/>
          <w:marTop w:val="125"/>
          <w:marBottom w:val="0"/>
          <w:divBdr>
            <w:top w:val="none" w:sz="0" w:space="0" w:color="auto"/>
            <w:left w:val="none" w:sz="0" w:space="0" w:color="auto"/>
            <w:bottom w:val="none" w:sz="0" w:space="0" w:color="auto"/>
            <w:right w:val="none" w:sz="0" w:space="0" w:color="auto"/>
          </w:divBdr>
        </w:div>
        <w:div w:id="1812556466">
          <w:marLeft w:val="547"/>
          <w:marRight w:val="0"/>
          <w:marTop w:val="125"/>
          <w:marBottom w:val="0"/>
          <w:divBdr>
            <w:top w:val="none" w:sz="0" w:space="0" w:color="auto"/>
            <w:left w:val="none" w:sz="0" w:space="0" w:color="auto"/>
            <w:bottom w:val="none" w:sz="0" w:space="0" w:color="auto"/>
            <w:right w:val="none" w:sz="0" w:space="0" w:color="auto"/>
          </w:divBdr>
        </w:div>
      </w:divsChild>
    </w:div>
    <w:div w:id="1383096906">
      <w:bodyDiv w:val="1"/>
      <w:marLeft w:val="0"/>
      <w:marRight w:val="0"/>
      <w:marTop w:val="0"/>
      <w:marBottom w:val="0"/>
      <w:divBdr>
        <w:top w:val="none" w:sz="0" w:space="0" w:color="auto"/>
        <w:left w:val="none" w:sz="0" w:space="0" w:color="auto"/>
        <w:bottom w:val="none" w:sz="0" w:space="0" w:color="auto"/>
        <w:right w:val="none" w:sz="0" w:space="0" w:color="auto"/>
      </w:divBdr>
      <w:divsChild>
        <w:div w:id="911281645">
          <w:marLeft w:val="0"/>
          <w:marRight w:val="0"/>
          <w:marTop w:val="0"/>
          <w:marBottom w:val="0"/>
          <w:divBdr>
            <w:top w:val="none" w:sz="0" w:space="0" w:color="auto"/>
            <w:left w:val="none" w:sz="0" w:space="0" w:color="auto"/>
            <w:bottom w:val="none" w:sz="0" w:space="0" w:color="auto"/>
            <w:right w:val="none" w:sz="0" w:space="0" w:color="auto"/>
          </w:divBdr>
        </w:div>
      </w:divsChild>
    </w:div>
    <w:div w:id="1390493921">
      <w:bodyDiv w:val="1"/>
      <w:marLeft w:val="0"/>
      <w:marRight w:val="0"/>
      <w:marTop w:val="0"/>
      <w:marBottom w:val="0"/>
      <w:divBdr>
        <w:top w:val="none" w:sz="0" w:space="0" w:color="auto"/>
        <w:left w:val="none" w:sz="0" w:space="0" w:color="auto"/>
        <w:bottom w:val="none" w:sz="0" w:space="0" w:color="auto"/>
        <w:right w:val="none" w:sz="0" w:space="0" w:color="auto"/>
      </w:divBdr>
      <w:divsChild>
        <w:div w:id="637609729">
          <w:marLeft w:val="0"/>
          <w:marRight w:val="0"/>
          <w:marTop w:val="0"/>
          <w:marBottom w:val="0"/>
          <w:divBdr>
            <w:top w:val="none" w:sz="0" w:space="0" w:color="auto"/>
            <w:left w:val="none" w:sz="0" w:space="0" w:color="auto"/>
            <w:bottom w:val="none" w:sz="0" w:space="0" w:color="auto"/>
            <w:right w:val="none" w:sz="0" w:space="0" w:color="auto"/>
          </w:divBdr>
          <w:divsChild>
            <w:div w:id="2044330462">
              <w:marLeft w:val="-6288"/>
              <w:marRight w:val="-6288"/>
              <w:marTop w:val="0"/>
              <w:marBottom w:val="0"/>
              <w:divBdr>
                <w:top w:val="none" w:sz="0" w:space="0" w:color="auto"/>
                <w:left w:val="none" w:sz="0" w:space="0" w:color="auto"/>
                <w:bottom w:val="none" w:sz="0" w:space="0" w:color="auto"/>
                <w:right w:val="none" w:sz="0" w:space="0" w:color="auto"/>
              </w:divBdr>
              <w:divsChild>
                <w:div w:id="1174760238">
                  <w:marLeft w:val="0"/>
                  <w:marRight w:val="0"/>
                  <w:marTop w:val="0"/>
                  <w:marBottom w:val="0"/>
                  <w:divBdr>
                    <w:top w:val="single" w:sz="2" w:space="0" w:color="FFFFFF"/>
                    <w:left w:val="none" w:sz="0" w:space="0" w:color="auto"/>
                    <w:bottom w:val="none" w:sz="0" w:space="0" w:color="auto"/>
                    <w:right w:val="none" w:sz="0" w:space="0" w:color="auto"/>
                  </w:divBdr>
                  <w:divsChild>
                    <w:div w:id="1034355147">
                      <w:marLeft w:val="0"/>
                      <w:marRight w:val="0"/>
                      <w:marTop w:val="0"/>
                      <w:marBottom w:val="0"/>
                      <w:divBdr>
                        <w:top w:val="none" w:sz="0" w:space="0" w:color="auto"/>
                        <w:left w:val="none" w:sz="0" w:space="0" w:color="auto"/>
                        <w:bottom w:val="none" w:sz="0" w:space="0" w:color="auto"/>
                        <w:right w:val="none" w:sz="0" w:space="0" w:color="auto"/>
                      </w:divBdr>
                      <w:divsChild>
                        <w:div w:id="1342857244">
                          <w:marLeft w:val="0"/>
                          <w:marRight w:val="0"/>
                          <w:marTop w:val="0"/>
                          <w:marBottom w:val="0"/>
                          <w:divBdr>
                            <w:top w:val="none" w:sz="0" w:space="0" w:color="auto"/>
                            <w:left w:val="none" w:sz="0" w:space="0" w:color="auto"/>
                            <w:bottom w:val="none" w:sz="0" w:space="0" w:color="auto"/>
                            <w:right w:val="none" w:sz="0" w:space="0" w:color="auto"/>
                          </w:divBdr>
                          <w:divsChild>
                            <w:div w:id="1742286173">
                              <w:marLeft w:val="0"/>
                              <w:marRight w:val="0"/>
                              <w:marTop w:val="0"/>
                              <w:marBottom w:val="0"/>
                              <w:divBdr>
                                <w:top w:val="none" w:sz="0" w:space="0" w:color="auto"/>
                                <w:left w:val="none" w:sz="0" w:space="0" w:color="auto"/>
                                <w:bottom w:val="none" w:sz="0" w:space="0" w:color="auto"/>
                                <w:right w:val="none" w:sz="0" w:space="0" w:color="auto"/>
                              </w:divBdr>
                              <w:divsChild>
                                <w:div w:id="675114984">
                                  <w:marLeft w:val="0"/>
                                  <w:marRight w:val="0"/>
                                  <w:marTop w:val="0"/>
                                  <w:marBottom w:val="66"/>
                                  <w:divBdr>
                                    <w:top w:val="none" w:sz="0" w:space="0" w:color="auto"/>
                                    <w:left w:val="none" w:sz="0" w:space="0" w:color="auto"/>
                                    <w:bottom w:val="none" w:sz="0" w:space="0" w:color="auto"/>
                                    <w:right w:val="none" w:sz="0" w:space="0" w:color="auto"/>
                                  </w:divBdr>
                                </w:div>
                                <w:div w:id="778908882">
                                  <w:marLeft w:val="0"/>
                                  <w:marRight w:val="0"/>
                                  <w:marTop w:val="0"/>
                                  <w:marBottom w:val="6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7577484">
      <w:bodyDiv w:val="1"/>
      <w:marLeft w:val="0"/>
      <w:marRight w:val="0"/>
      <w:marTop w:val="0"/>
      <w:marBottom w:val="0"/>
      <w:divBdr>
        <w:top w:val="none" w:sz="0" w:space="0" w:color="auto"/>
        <w:left w:val="none" w:sz="0" w:space="0" w:color="auto"/>
        <w:bottom w:val="none" w:sz="0" w:space="0" w:color="auto"/>
        <w:right w:val="none" w:sz="0" w:space="0" w:color="auto"/>
      </w:divBdr>
      <w:divsChild>
        <w:div w:id="1627542236">
          <w:marLeft w:val="0"/>
          <w:marRight w:val="0"/>
          <w:marTop w:val="0"/>
          <w:marBottom w:val="0"/>
          <w:divBdr>
            <w:top w:val="none" w:sz="0" w:space="0" w:color="auto"/>
            <w:left w:val="none" w:sz="0" w:space="0" w:color="auto"/>
            <w:bottom w:val="none" w:sz="0" w:space="0" w:color="auto"/>
            <w:right w:val="none" w:sz="0" w:space="0" w:color="auto"/>
          </w:divBdr>
          <w:divsChild>
            <w:div w:id="731080014">
              <w:marLeft w:val="0"/>
              <w:marRight w:val="0"/>
              <w:marTop w:val="0"/>
              <w:marBottom w:val="0"/>
              <w:divBdr>
                <w:top w:val="none" w:sz="0" w:space="0" w:color="auto"/>
                <w:left w:val="none" w:sz="0" w:space="0" w:color="auto"/>
                <w:bottom w:val="none" w:sz="0" w:space="0" w:color="auto"/>
                <w:right w:val="none" w:sz="0" w:space="0" w:color="auto"/>
              </w:divBdr>
            </w:div>
            <w:div w:id="938872330">
              <w:marLeft w:val="0"/>
              <w:marRight w:val="0"/>
              <w:marTop w:val="0"/>
              <w:marBottom w:val="0"/>
              <w:divBdr>
                <w:top w:val="none" w:sz="0" w:space="0" w:color="auto"/>
                <w:left w:val="none" w:sz="0" w:space="0" w:color="auto"/>
                <w:bottom w:val="none" w:sz="0" w:space="0" w:color="auto"/>
                <w:right w:val="none" w:sz="0" w:space="0" w:color="auto"/>
              </w:divBdr>
            </w:div>
            <w:div w:id="1125079796">
              <w:marLeft w:val="0"/>
              <w:marRight w:val="0"/>
              <w:marTop w:val="0"/>
              <w:marBottom w:val="0"/>
              <w:divBdr>
                <w:top w:val="none" w:sz="0" w:space="0" w:color="auto"/>
                <w:left w:val="none" w:sz="0" w:space="0" w:color="auto"/>
                <w:bottom w:val="none" w:sz="0" w:space="0" w:color="auto"/>
                <w:right w:val="none" w:sz="0" w:space="0" w:color="auto"/>
              </w:divBdr>
            </w:div>
            <w:div w:id="1851094082">
              <w:marLeft w:val="0"/>
              <w:marRight w:val="0"/>
              <w:marTop w:val="0"/>
              <w:marBottom w:val="0"/>
              <w:divBdr>
                <w:top w:val="none" w:sz="0" w:space="0" w:color="auto"/>
                <w:left w:val="none" w:sz="0" w:space="0" w:color="auto"/>
                <w:bottom w:val="none" w:sz="0" w:space="0" w:color="auto"/>
                <w:right w:val="none" w:sz="0" w:space="0" w:color="auto"/>
              </w:divBdr>
            </w:div>
            <w:div w:id="207187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732130">
      <w:bodyDiv w:val="1"/>
      <w:marLeft w:val="0"/>
      <w:marRight w:val="0"/>
      <w:marTop w:val="0"/>
      <w:marBottom w:val="0"/>
      <w:divBdr>
        <w:top w:val="none" w:sz="0" w:space="0" w:color="auto"/>
        <w:left w:val="none" w:sz="0" w:space="0" w:color="auto"/>
        <w:bottom w:val="none" w:sz="0" w:space="0" w:color="auto"/>
        <w:right w:val="none" w:sz="0" w:space="0" w:color="auto"/>
      </w:divBdr>
      <w:divsChild>
        <w:div w:id="23945467">
          <w:marLeft w:val="1166"/>
          <w:marRight w:val="0"/>
          <w:marTop w:val="115"/>
          <w:marBottom w:val="0"/>
          <w:divBdr>
            <w:top w:val="none" w:sz="0" w:space="0" w:color="auto"/>
            <w:left w:val="none" w:sz="0" w:space="0" w:color="auto"/>
            <w:bottom w:val="none" w:sz="0" w:space="0" w:color="auto"/>
            <w:right w:val="none" w:sz="0" w:space="0" w:color="auto"/>
          </w:divBdr>
        </w:div>
        <w:div w:id="536242442">
          <w:marLeft w:val="1166"/>
          <w:marRight w:val="0"/>
          <w:marTop w:val="115"/>
          <w:marBottom w:val="0"/>
          <w:divBdr>
            <w:top w:val="none" w:sz="0" w:space="0" w:color="auto"/>
            <w:left w:val="none" w:sz="0" w:space="0" w:color="auto"/>
            <w:bottom w:val="none" w:sz="0" w:space="0" w:color="auto"/>
            <w:right w:val="none" w:sz="0" w:space="0" w:color="auto"/>
          </w:divBdr>
        </w:div>
        <w:div w:id="727338363">
          <w:marLeft w:val="547"/>
          <w:marRight w:val="0"/>
          <w:marTop w:val="125"/>
          <w:marBottom w:val="0"/>
          <w:divBdr>
            <w:top w:val="none" w:sz="0" w:space="0" w:color="auto"/>
            <w:left w:val="none" w:sz="0" w:space="0" w:color="auto"/>
            <w:bottom w:val="none" w:sz="0" w:space="0" w:color="auto"/>
            <w:right w:val="none" w:sz="0" w:space="0" w:color="auto"/>
          </w:divBdr>
        </w:div>
      </w:divsChild>
    </w:div>
    <w:div w:id="1445920800">
      <w:bodyDiv w:val="1"/>
      <w:marLeft w:val="0"/>
      <w:marRight w:val="0"/>
      <w:marTop w:val="0"/>
      <w:marBottom w:val="0"/>
      <w:divBdr>
        <w:top w:val="none" w:sz="0" w:space="0" w:color="auto"/>
        <w:left w:val="none" w:sz="0" w:space="0" w:color="auto"/>
        <w:bottom w:val="none" w:sz="0" w:space="0" w:color="auto"/>
        <w:right w:val="none" w:sz="0" w:space="0" w:color="auto"/>
      </w:divBdr>
      <w:divsChild>
        <w:div w:id="630286169">
          <w:marLeft w:val="0"/>
          <w:marRight w:val="0"/>
          <w:marTop w:val="0"/>
          <w:marBottom w:val="0"/>
          <w:divBdr>
            <w:top w:val="none" w:sz="0" w:space="0" w:color="auto"/>
            <w:left w:val="none" w:sz="0" w:space="0" w:color="auto"/>
            <w:bottom w:val="none" w:sz="0" w:space="0" w:color="auto"/>
            <w:right w:val="none" w:sz="0" w:space="0" w:color="auto"/>
          </w:divBdr>
          <w:divsChild>
            <w:div w:id="426390022">
              <w:marLeft w:val="0"/>
              <w:marRight w:val="0"/>
              <w:marTop w:val="0"/>
              <w:marBottom w:val="0"/>
              <w:divBdr>
                <w:top w:val="none" w:sz="0" w:space="0" w:color="auto"/>
                <w:left w:val="none" w:sz="0" w:space="0" w:color="auto"/>
                <w:bottom w:val="none" w:sz="0" w:space="0" w:color="auto"/>
                <w:right w:val="none" w:sz="0" w:space="0" w:color="auto"/>
              </w:divBdr>
              <w:divsChild>
                <w:div w:id="211431771">
                  <w:marLeft w:val="0"/>
                  <w:marRight w:val="0"/>
                  <w:marTop w:val="0"/>
                  <w:marBottom w:val="0"/>
                  <w:divBdr>
                    <w:top w:val="none" w:sz="0" w:space="0" w:color="auto"/>
                    <w:left w:val="none" w:sz="0" w:space="0" w:color="auto"/>
                    <w:bottom w:val="none" w:sz="0" w:space="0" w:color="auto"/>
                    <w:right w:val="none" w:sz="0" w:space="0" w:color="auto"/>
                  </w:divBdr>
                  <w:divsChild>
                    <w:div w:id="1967154006">
                      <w:marLeft w:val="0"/>
                      <w:marRight w:val="0"/>
                      <w:marTop w:val="0"/>
                      <w:marBottom w:val="0"/>
                      <w:divBdr>
                        <w:top w:val="none" w:sz="0" w:space="0" w:color="auto"/>
                        <w:left w:val="none" w:sz="0" w:space="0" w:color="auto"/>
                        <w:bottom w:val="none" w:sz="0" w:space="0" w:color="auto"/>
                        <w:right w:val="none" w:sz="0" w:space="0" w:color="auto"/>
                      </w:divBdr>
                      <w:divsChild>
                        <w:div w:id="1136409767">
                          <w:marLeft w:val="0"/>
                          <w:marRight w:val="0"/>
                          <w:marTop w:val="0"/>
                          <w:marBottom w:val="0"/>
                          <w:divBdr>
                            <w:top w:val="none" w:sz="0" w:space="0" w:color="auto"/>
                            <w:left w:val="none" w:sz="0" w:space="0" w:color="auto"/>
                            <w:bottom w:val="none" w:sz="0" w:space="0" w:color="auto"/>
                            <w:right w:val="none" w:sz="0" w:space="0" w:color="auto"/>
                          </w:divBdr>
                          <w:divsChild>
                            <w:div w:id="953638266">
                              <w:marLeft w:val="0"/>
                              <w:marRight w:val="0"/>
                              <w:marTop w:val="0"/>
                              <w:marBottom w:val="0"/>
                              <w:divBdr>
                                <w:top w:val="none" w:sz="0" w:space="0" w:color="auto"/>
                                <w:left w:val="none" w:sz="0" w:space="0" w:color="auto"/>
                                <w:bottom w:val="none" w:sz="0" w:space="0" w:color="auto"/>
                                <w:right w:val="none" w:sz="0" w:space="0" w:color="auto"/>
                              </w:divBdr>
                              <w:divsChild>
                                <w:div w:id="828135939">
                                  <w:marLeft w:val="0"/>
                                  <w:marRight w:val="0"/>
                                  <w:marTop w:val="0"/>
                                  <w:marBottom w:val="0"/>
                                  <w:divBdr>
                                    <w:top w:val="none" w:sz="0" w:space="0" w:color="auto"/>
                                    <w:left w:val="none" w:sz="0" w:space="0" w:color="auto"/>
                                    <w:bottom w:val="none" w:sz="0" w:space="0" w:color="auto"/>
                                    <w:right w:val="none" w:sz="0" w:space="0" w:color="auto"/>
                                  </w:divBdr>
                                  <w:divsChild>
                                    <w:div w:id="1471050348">
                                      <w:marLeft w:val="0"/>
                                      <w:marRight w:val="0"/>
                                      <w:marTop w:val="0"/>
                                      <w:marBottom w:val="13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7986843">
      <w:bodyDiv w:val="1"/>
      <w:marLeft w:val="0"/>
      <w:marRight w:val="0"/>
      <w:marTop w:val="0"/>
      <w:marBottom w:val="0"/>
      <w:divBdr>
        <w:top w:val="none" w:sz="0" w:space="0" w:color="auto"/>
        <w:left w:val="none" w:sz="0" w:space="0" w:color="auto"/>
        <w:bottom w:val="none" w:sz="0" w:space="0" w:color="auto"/>
        <w:right w:val="none" w:sz="0" w:space="0" w:color="auto"/>
      </w:divBdr>
      <w:divsChild>
        <w:div w:id="557865499">
          <w:marLeft w:val="0"/>
          <w:marRight w:val="0"/>
          <w:marTop w:val="0"/>
          <w:marBottom w:val="0"/>
          <w:divBdr>
            <w:top w:val="none" w:sz="0" w:space="0" w:color="auto"/>
            <w:left w:val="none" w:sz="0" w:space="0" w:color="auto"/>
            <w:bottom w:val="none" w:sz="0" w:space="0" w:color="auto"/>
            <w:right w:val="none" w:sz="0" w:space="0" w:color="auto"/>
          </w:divBdr>
        </w:div>
      </w:divsChild>
    </w:div>
    <w:div w:id="1463033757">
      <w:bodyDiv w:val="1"/>
      <w:marLeft w:val="0"/>
      <w:marRight w:val="0"/>
      <w:marTop w:val="0"/>
      <w:marBottom w:val="0"/>
      <w:divBdr>
        <w:top w:val="none" w:sz="0" w:space="0" w:color="auto"/>
        <w:left w:val="none" w:sz="0" w:space="0" w:color="auto"/>
        <w:bottom w:val="none" w:sz="0" w:space="0" w:color="auto"/>
        <w:right w:val="none" w:sz="0" w:space="0" w:color="auto"/>
      </w:divBdr>
      <w:divsChild>
        <w:div w:id="260140369">
          <w:marLeft w:val="547"/>
          <w:marRight w:val="0"/>
          <w:marTop w:val="125"/>
          <w:marBottom w:val="0"/>
          <w:divBdr>
            <w:top w:val="none" w:sz="0" w:space="0" w:color="auto"/>
            <w:left w:val="none" w:sz="0" w:space="0" w:color="auto"/>
            <w:bottom w:val="none" w:sz="0" w:space="0" w:color="auto"/>
            <w:right w:val="none" w:sz="0" w:space="0" w:color="auto"/>
          </w:divBdr>
        </w:div>
      </w:divsChild>
    </w:div>
    <w:div w:id="1473214811">
      <w:bodyDiv w:val="1"/>
      <w:marLeft w:val="0"/>
      <w:marRight w:val="0"/>
      <w:marTop w:val="0"/>
      <w:marBottom w:val="0"/>
      <w:divBdr>
        <w:top w:val="none" w:sz="0" w:space="0" w:color="auto"/>
        <w:left w:val="none" w:sz="0" w:space="0" w:color="auto"/>
        <w:bottom w:val="none" w:sz="0" w:space="0" w:color="auto"/>
        <w:right w:val="none" w:sz="0" w:space="0" w:color="auto"/>
      </w:divBdr>
      <w:divsChild>
        <w:div w:id="276453748">
          <w:marLeft w:val="1166"/>
          <w:marRight w:val="0"/>
          <w:marTop w:val="115"/>
          <w:marBottom w:val="0"/>
          <w:divBdr>
            <w:top w:val="none" w:sz="0" w:space="0" w:color="auto"/>
            <w:left w:val="none" w:sz="0" w:space="0" w:color="auto"/>
            <w:bottom w:val="none" w:sz="0" w:space="0" w:color="auto"/>
            <w:right w:val="none" w:sz="0" w:space="0" w:color="auto"/>
          </w:divBdr>
        </w:div>
        <w:div w:id="1729961865">
          <w:marLeft w:val="1166"/>
          <w:marRight w:val="0"/>
          <w:marTop w:val="115"/>
          <w:marBottom w:val="0"/>
          <w:divBdr>
            <w:top w:val="none" w:sz="0" w:space="0" w:color="auto"/>
            <w:left w:val="none" w:sz="0" w:space="0" w:color="auto"/>
            <w:bottom w:val="none" w:sz="0" w:space="0" w:color="auto"/>
            <w:right w:val="none" w:sz="0" w:space="0" w:color="auto"/>
          </w:divBdr>
        </w:div>
      </w:divsChild>
    </w:div>
    <w:div w:id="1493136846">
      <w:bodyDiv w:val="1"/>
      <w:marLeft w:val="0"/>
      <w:marRight w:val="0"/>
      <w:marTop w:val="0"/>
      <w:marBottom w:val="0"/>
      <w:divBdr>
        <w:top w:val="none" w:sz="0" w:space="0" w:color="auto"/>
        <w:left w:val="none" w:sz="0" w:space="0" w:color="auto"/>
        <w:bottom w:val="none" w:sz="0" w:space="0" w:color="auto"/>
        <w:right w:val="none" w:sz="0" w:space="0" w:color="auto"/>
      </w:divBdr>
      <w:divsChild>
        <w:div w:id="890845384">
          <w:marLeft w:val="0"/>
          <w:marRight w:val="0"/>
          <w:marTop w:val="0"/>
          <w:marBottom w:val="0"/>
          <w:divBdr>
            <w:top w:val="none" w:sz="0" w:space="0" w:color="auto"/>
            <w:left w:val="none" w:sz="0" w:space="0" w:color="auto"/>
            <w:bottom w:val="none" w:sz="0" w:space="0" w:color="auto"/>
            <w:right w:val="none" w:sz="0" w:space="0" w:color="auto"/>
          </w:divBdr>
          <w:divsChild>
            <w:div w:id="135780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955848">
      <w:bodyDiv w:val="1"/>
      <w:marLeft w:val="0"/>
      <w:marRight w:val="0"/>
      <w:marTop w:val="0"/>
      <w:marBottom w:val="0"/>
      <w:divBdr>
        <w:top w:val="none" w:sz="0" w:space="0" w:color="auto"/>
        <w:left w:val="none" w:sz="0" w:space="0" w:color="auto"/>
        <w:bottom w:val="none" w:sz="0" w:space="0" w:color="auto"/>
        <w:right w:val="none" w:sz="0" w:space="0" w:color="auto"/>
      </w:divBdr>
      <w:divsChild>
        <w:div w:id="1558588304">
          <w:marLeft w:val="0"/>
          <w:marRight w:val="0"/>
          <w:marTop w:val="0"/>
          <w:marBottom w:val="0"/>
          <w:divBdr>
            <w:top w:val="none" w:sz="0" w:space="0" w:color="auto"/>
            <w:left w:val="none" w:sz="0" w:space="0" w:color="auto"/>
            <w:bottom w:val="none" w:sz="0" w:space="0" w:color="auto"/>
            <w:right w:val="none" w:sz="0" w:space="0" w:color="auto"/>
          </w:divBdr>
          <w:divsChild>
            <w:div w:id="102581815">
              <w:marLeft w:val="0"/>
              <w:marRight w:val="0"/>
              <w:marTop w:val="0"/>
              <w:marBottom w:val="0"/>
              <w:divBdr>
                <w:top w:val="none" w:sz="0" w:space="0" w:color="auto"/>
                <w:left w:val="none" w:sz="0" w:space="0" w:color="auto"/>
                <w:bottom w:val="none" w:sz="0" w:space="0" w:color="auto"/>
                <w:right w:val="none" w:sz="0" w:space="0" w:color="auto"/>
              </w:divBdr>
            </w:div>
            <w:div w:id="907231311">
              <w:marLeft w:val="0"/>
              <w:marRight w:val="0"/>
              <w:marTop w:val="0"/>
              <w:marBottom w:val="0"/>
              <w:divBdr>
                <w:top w:val="none" w:sz="0" w:space="0" w:color="auto"/>
                <w:left w:val="none" w:sz="0" w:space="0" w:color="auto"/>
                <w:bottom w:val="none" w:sz="0" w:space="0" w:color="auto"/>
                <w:right w:val="none" w:sz="0" w:space="0" w:color="auto"/>
              </w:divBdr>
            </w:div>
            <w:div w:id="927544283">
              <w:marLeft w:val="0"/>
              <w:marRight w:val="0"/>
              <w:marTop w:val="0"/>
              <w:marBottom w:val="0"/>
              <w:divBdr>
                <w:top w:val="none" w:sz="0" w:space="0" w:color="auto"/>
                <w:left w:val="none" w:sz="0" w:space="0" w:color="auto"/>
                <w:bottom w:val="none" w:sz="0" w:space="0" w:color="auto"/>
                <w:right w:val="none" w:sz="0" w:space="0" w:color="auto"/>
              </w:divBdr>
            </w:div>
            <w:div w:id="945115431">
              <w:marLeft w:val="0"/>
              <w:marRight w:val="0"/>
              <w:marTop w:val="0"/>
              <w:marBottom w:val="0"/>
              <w:divBdr>
                <w:top w:val="none" w:sz="0" w:space="0" w:color="auto"/>
                <w:left w:val="none" w:sz="0" w:space="0" w:color="auto"/>
                <w:bottom w:val="none" w:sz="0" w:space="0" w:color="auto"/>
                <w:right w:val="none" w:sz="0" w:space="0" w:color="auto"/>
              </w:divBdr>
            </w:div>
            <w:div w:id="1051341713">
              <w:marLeft w:val="0"/>
              <w:marRight w:val="0"/>
              <w:marTop w:val="0"/>
              <w:marBottom w:val="0"/>
              <w:divBdr>
                <w:top w:val="none" w:sz="0" w:space="0" w:color="auto"/>
                <w:left w:val="none" w:sz="0" w:space="0" w:color="auto"/>
                <w:bottom w:val="none" w:sz="0" w:space="0" w:color="auto"/>
                <w:right w:val="none" w:sz="0" w:space="0" w:color="auto"/>
              </w:divBdr>
            </w:div>
            <w:div w:id="1283195182">
              <w:marLeft w:val="0"/>
              <w:marRight w:val="0"/>
              <w:marTop w:val="0"/>
              <w:marBottom w:val="0"/>
              <w:divBdr>
                <w:top w:val="none" w:sz="0" w:space="0" w:color="auto"/>
                <w:left w:val="none" w:sz="0" w:space="0" w:color="auto"/>
                <w:bottom w:val="none" w:sz="0" w:space="0" w:color="auto"/>
                <w:right w:val="none" w:sz="0" w:space="0" w:color="auto"/>
              </w:divBdr>
            </w:div>
            <w:div w:id="1290162476">
              <w:marLeft w:val="0"/>
              <w:marRight w:val="0"/>
              <w:marTop w:val="0"/>
              <w:marBottom w:val="0"/>
              <w:divBdr>
                <w:top w:val="none" w:sz="0" w:space="0" w:color="auto"/>
                <w:left w:val="none" w:sz="0" w:space="0" w:color="auto"/>
                <w:bottom w:val="none" w:sz="0" w:space="0" w:color="auto"/>
                <w:right w:val="none" w:sz="0" w:space="0" w:color="auto"/>
              </w:divBdr>
            </w:div>
            <w:div w:id="1545019658">
              <w:marLeft w:val="0"/>
              <w:marRight w:val="0"/>
              <w:marTop w:val="0"/>
              <w:marBottom w:val="0"/>
              <w:divBdr>
                <w:top w:val="none" w:sz="0" w:space="0" w:color="auto"/>
                <w:left w:val="none" w:sz="0" w:space="0" w:color="auto"/>
                <w:bottom w:val="none" w:sz="0" w:space="0" w:color="auto"/>
                <w:right w:val="none" w:sz="0" w:space="0" w:color="auto"/>
              </w:divBdr>
            </w:div>
            <w:div w:id="214612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182353">
      <w:bodyDiv w:val="1"/>
      <w:marLeft w:val="0"/>
      <w:marRight w:val="0"/>
      <w:marTop w:val="0"/>
      <w:marBottom w:val="0"/>
      <w:divBdr>
        <w:top w:val="none" w:sz="0" w:space="0" w:color="auto"/>
        <w:left w:val="none" w:sz="0" w:space="0" w:color="auto"/>
        <w:bottom w:val="none" w:sz="0" w:space="0" w:color="auto"/>
        <w:right w:val="none" w:sz="0" w:space="0" w:color="auto"/>
      </w:divBdr>
      <w:divsChild>
        <w:div w:id="1520319061">
          <w:marLeft w:val="0"/>
          <w:marRight w:val="0"/>
          <w:marTop w:val="0"/>
          <w:marBottom w:val="0"/>
          <w:divBdr>
            <w:top w:val="none" w:sz="0" w:space="0" w:color="auto"/>
            <w:left w:val="none" w:sz="0" w:space="0" w:color="auto"/>
            <w:bottom w:val="none" w:sz="0" w:space="0" w:color="auto"/>
            <w:right w:val="none" w:sz="0" w:space="0" w:color="auto"/>
          </w:divBdr>
        </w:div>
      </w:divsChild>
    </w:div>
    <w:div w:id="1557350241">
      <w:bodyDiv w:val="1"/>
      <w:marLeft w:val="0"/>
      <w:marRight w:val="0"/>
      <w:marTop w:val="0"/>
      <w:marBottom w:val="0"/>
      <w:divBdr>
        <w:top w:val="none" w:sz="0" w:space="0" w:color="auto"/>
        <w:left w:val="none" w:sz="0" w:space="0" w:color="auto"/>
        <w:bottom w:val="none" w:sz="0" w:space="0" w:color="auto"/>
        <w:right w:val="none" w:sz="0" w:space="0" w:color="auto"/>
      </w:divBdr>
      <w:divsChild>
        <w:div w:id="597300144">
          <w:marLeft w:val="1166"/>
          <w:marRight w:val="0"/>
          <w:marTop w:val="115"/>
          <w:marBottom w:val="0"/>
          <w:divBdr>
            <w:top w:val="none" w:sz="0" w:space="0" w:color="auto"/>
            <w:left w:val="none" w:sz="0" w:space="0" w:color="auto"/>
            <w:bottom w:val="none" w:sz="0" w:space="0" w:color="auto"/>
            <w:right w:val="none" w:sz="0" w:space="0" w:color="auto"/>
          </w:divBdr>
        </w:div>
        <w:div w:id="852454875">
          <w:marLeft w:val="547"/>
          <w:marRight w:val="0"/>
          <w:marTop w:val="125"/>
          <w:marBottom w:val="0"/>
          <w:divBdr>
            <w:top w:val="none" w:sz="0" w:space="0" w:color="auto"/>
            <w:left w:val="none" w:sz="0" w:space="0" w:color="auto"/>
            <w:bottom w:val="none" w:sz="0" w:space="0" w:color="auto"/>
            <w:right w:val="none" w:sz="0" w:space="0" w:color="auto"/>
          </w:divBdr>
        </w:div>
      </w:divsChild>
    </w:div>
    <w:div w:id="1562210217">
      <w:bodyDiv w:val="1"/>
      <w:marLeft w:val="0"/>
      <w:marRight w:val="0"/>
      <w:marTop w:val="0"/>
      <w:marBottom w:val="0"/>
      <w:divBdr>
        <w:top w:val="none" w:sz="0" w:space="0" w:color="auto"/>
        <w:left w:val="none" w:sz="0" w:space="0" w:color="auto"/>
        <w:bottom w:val="none" w:sz="0" w:space="0" w:color="auto"/>
        <w:right w:val="none" w:sz="0" w:space="0" w:color="auto"/>
      </w:divBdr>
      <w:divsChild>
        <w:div w:id="1736975979">
          <w:marLeft w:val="0"/>
          <w:marRight w:val="0"/>
          <w:marTop w:val="0"/>
          <w:marBottom w:val="0"/>
          <w:divBdr>
            <w:top w:val="none" w:sz="0" w:space="0" w:color="auto"/>
            <w:left w:val="none" w:sz="0" w:space="0" w:color="auto"/>
            <w:bottom w:val="none" w:sz="0" w:space="0" w:color="auto"/>
            <w:right w:val="none" w:sz="0" w:space="0" w:color="auto"/>
          </w:divBdr>
        </w:div>
      </w:divsChild>
    </w:div>
    <w:div w:id="1593929872">
      <w:bodyDiv w:val="1"/>
      <w:marLeft w:val="0"/>
      <w:marRight w:val="0"/>
      <w:marTop w:val="0"/>
      <w:marBottom w:val="0"/>
      <w:divBdr>
        <w:top w:val="none" w:sz="0" w:space="0" w:color="auto"/>
        <w:left w:val="none" w:sz="0" w:space="0" w:color="auto"/>
        <w:bottom w:val="none" w:sz="0" w:space="0" w:color="auto"/>
        <w:right w:val="none" w:sz="0" w:space="0" w:color="auto"/>
      </w:divBdr>
      <w:divsChild>
        <w:div w:id="187572736">
          <w:marLeft w:val="1166"/>
          <w:marRight w:val="0"/>
          <w:marTop w:val="115"/>
          <w:marBottom w:val="0"/>
          <w:divBdr>
            <w:top w:val="none" w:sz="0" w:space="0" w:color="auto"/>
            <w:left w:val="none" w:sz="0" w:space="0" w:color="auto"/>
            <w:bottom w:val="none" w:sz="0" w:space="0" w:color="auto"/>
            <w:right w:val="none" w:sz="0" w:space="0" w:color="auto"/>
          </w:divBdr>
        </w:div>
        <w:div w:id="217018313">
          <w:marLeft w:val="547"/>
          <w:marRight w:val="0"/>
          <w:marTop w:val="125"/>
          <w:marBottom w:val="0"/>
          <w:divBdr>
            <w:top w:val="none" w:sz="0" w:space="0" w:color="auto"/>
            <w:left w:val="none" w:sz="0" w:space="0" w:color="auto"/>
            <w:bottom w:val="none" w:sz="0" w:space="0" w:color="auto"/>
            <w:right w:val="none" w:sz="0" w:space="0" w:color="auto"/>
          </w:divBdr>
        </w:div>
      </w:divsChild>
    </w:div>
    <w:div w:id="1601987560">
      <w:bodyDiv w:val="1"/>
      <w:marLeft w:val="0"/>
      <w:marRight w:val="0"/>
      <w:marTop w:val="0"/>
      <w:marBottom w:val="0"/>
      <w:divBdr>
        <w:top w:val="none" w:sz="0" w:space="0" w:color="auto"/>
        <w:left w:val="none" w:sz="0" w:space="0" w:color="auto"/>
        <w:bottom w:val="none" w:sz="0" w:space="0" w:color="auto"/>
        <w:right w:val="none" w:sz="0" w:space="0" w:color="auto"/>
      </w:divBdr>
      <w:divsChild>
        <w:div w:id="233010991">
          <w:marLeft w:val="0"/>
          <w:marRight w:val="0"/>
          <w:marTop w:val="0"/>
          <w:marBottom w:val="0"/>
          <w:divBdr>
            <w:top w:val="none" w:sz="0" w:space="0" w:color="auto"/>
            <w:left w:val="none" w:sz="0" w:space="0" w:color="auto"/>
            <w:bottom w:val="none" w:sz="0" w:space="0" w:color="auto"/>
            <w:right w:val="none" w:sz="0" w:space="0" w:color="auto"/>
          </w:divBdr>
        </w:div>
      </w:divsChild>
    </w:div>
    <w:div w:id="1610818842">
      <w:bodyDiv w:val="1"/>
      <w:marLeft w:val="0"/>
      <w:marRight w:val="0"/>
      <w:marTop w:val="0"/>
      <w:marBottom w:val="0"/>
      <w:divBdr>
        <w:top w:val="none" w:sz="0" w:space="0" w:color="auto"/>
        <w:left w:val="none" w:sz="0" w:space="0" w:color="auto"/>
        <w:bottom w:val="none" w:sz="0" w:space="0" w:color="auto"/>
        <w:right w:val="none" w:sz="0" w:space="0" w:color="auto"/>
      </w:divBdr>
      <w:divsChild>
        <w:div w:id="274488589">
          <w:marLeft w:val="0"/>
          <w:marRight w:val="0"/>
          <w:marTop w:val="0"/>
          <w:marBottom w:val="0"/>
          <w:divBdr>
            <w:top w:val="none" w:sz="0" w:space="0" w:color="auto"/>
            <w:left w:val="none" w:sz="0" w:space="0" w:color="auto"/>
            <w:bottom w:val="none" w:sz="0" w:space="0" w:color="auto"/>
            <w:right w:val="none" w:sz="0" w:space="0" w:color="auto"/>
          </w:divBdr>
          <w:divsChild>
            <w:div w:id="574903402">
              <w:marLeft w:val="0"/>
              <w:marRight w:val="0"/>
              <w:marTop w:val="0"/>
              <w:marBottom w:val="0"/>
              <w:divBdr>
                <w:top w:val="none" w:sz="0" w:space="0" w:color="auto"/>
                <w:left w:val="none" w:sz="0" w:space="0" w:color="auto"/>
                <w:bottom w:val="none" w:sz="0" w:space="0" w:color="auto"/>
                <w:right w:val="none" w:sz="0" w:space="0" w:color="auto"/>
              </w:divBdr>
            </w:div>
            <w:div w:id="153191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278643">
      <w:bodyDiv w:val="1"/>
      <w:marLeft w:val="0"/>
      <w:marRight w:val="0"/>
      <w:marTop w:val="0"/>
      <w:marBottom w:val="0"/>
      <w:divBdr>
        <w:top w:val="none" w:sz="0" w:space="0" w:color="auto"/>
        <w:left w:val="none" w:sz="0" w:space="0" w:color="auto"/>
        <w:bottom w:val="none" w:sz="0" w:space="0" w:color="auto"/>
        <w:right w:val="none" w:sz="0" w:space="0" w:color="auto"/>
      </w:divBdr>
      <w:divsChild>
        <w:div w:id="1311977548">
          <w:marLeft w:val="1166"/>
          <w:marRight w:val="0"/>
          <w:marTop w:val="115"/>
          <w:marBottom w:val="0"/>
          <w:divBdr>
            <w:top w:val="none" w:sz="0" w:space="0" w:color="auto"/>
            <w:left w:val="none" w:sz="0" w:space="0" w:color="auto"/>
            <w:bottom w:val="none" w:sz="0" w:space="0" w:color="auto"/>
            <w:right w:val="none" w:sz="0" w:space="0" w:color="auto"/>
          </w:divBdr>
        </w:div>
        <w:div w:id="1375733279">
          <w:marLeft w:val="1166"/>
          <w:marRight w:val="0"/>
          <w:marTop w:val="115"/>
          <w:marBottom w:val="0"/>
          <w:divBdr>
            <w:top w:val="none" w:sz="0" w:space="0" w:color="auto"/>
            <w:left w:val="none" w:sz="0" w:space="0" w:color="auto"/>
            <w:bottom w:val="none" w:sz="0" w:space="0" w:color="auto"/>
            <w:right w:val="none" w:sz="0" w:space="0" w:color="auto"/>
          </w:divBdr>
        </w:div>
        <w:div w:id="1441946152">
          <w:marLeft w:val="1166"/>
          <w:marRight w:val="0"/>
          <w:marTop w:val="115"/>
          <w:marBottom w:val="0"/>
          <w:divBdr>
            <w:top w:val="none" w:sz="0" w:space="0" w:color="auto"/>
            <w:left w:val="none" w:sz="0" w:space="0" w:color="auto"/>
            <w:bottom w:val="none" w:sz="0" w:space="0" w:color="auto"/>
            <w:right w:val="none" w:sz="0" w:space="0" w:color="auto"/>
          </w:divBdr>
        </w:div>
      </w:divsChild>
    </w:div>
    <w:div w:id="1638998131">
      <w:bodyDiv w:val="1"/>
      <w:marLeft w:val="0"/>
      <w:marRight w:val="0"/>
      <w:marTop w:val="0"/>
      <w:marBottom w:val="0"/>
      <w:divBdr>
        <w:top w:val="none" w:sz="0" w:space="0" w:color="auto"/>
        <w:left w:val="none" w:sz="0" w:space="0" w:color="auto"/>
        <w:bottom w:val="none" w:sz="0" w:space="0" w:color="auto"/>
        <w:right w:val="none" w:sz="0" w:space="0" w:color="auto"/>
      </w:divBdr>
      <w:divsChild>
        <w:div w:id="407385051">
          <w:marLeft w:val="1166"/>
          <w:marRight w:val="0"/>
          <w:marTop w:val="115"/>
          <w:marBottom w:val="0"/>
          <w:divBdr>
            <w:top w:val="none" w:sz="0" w:space="0" w:color="auto"/>
            <w:left w:val="none" w:sz="0" w:space="0" w:color="auto"/>
            <w:bottom w:val="none" w:sz="0" w:space="0" w:color="auto"/>
            <w:right w:val="none" w:sz="0" w:space="0" w:color="auto"/>
          </w:divBdr>
        </w:div>
        <w:div w:id="581836833">
          <w:marLeft w:val="1166"/>
          <w:marRight w:val="0"/>
          <w:marTop w:val="115"/>
          <w:marBottom w:val="0"/>
          <w:divBdr>
            <w:top w:val="none" w:sz="0" w:space="0" w:color="auto"/>
            <w:left w:val="none" w:sz="0" w:space="0" w:color="auto"/>
            <w:bottom w:val="none" w:sz="0" w:space="0" w:color="auto"/>
            <w:right w:val="none" w:sz="0" w:space="0" w:color="auto"/>
          </w:divBdr>
        </w:div>
        <w:div w:id="1233544296">
          <w:marLeft w:val="547"/>
          <w:marRight w:val="0"/>
          <w:marTop w:val="125"/>
          <w:marBottom w:val="0"/>
          <w:divBdr>
            <w:top w:val="none" w:sz="0" w:space="0" w:color="auto"/>
            <w:left w:val="none" w:sz="0" w:space="0" w:color="auto"/>
            <w:bottom w:val="none" w:sz="0" w:space="0" w:color="auto"/>
            <w:right w:val="none" w:sz="0" w:space="0" w:color="auto"/>
          </w:divBdr>
        </w:div>
      </w:divsChild>
    </w:div>
    <w:div w:id="1639190704">
      <w:bodyDiv w:val="1"/>
      <w:marLeft w:val="0"/>
      <w:marRight w:val="0"/>
      <w:marTop w:val="0"/>
      <w:marBottom w:val="0"/>
      <w:divBdr>
        <w:top w:val="none" w:sz="0" w:space="0" w:color="auto"/>
        <w:left w:val="none" w:sz="0" w:space="0" w:color="auto"/>
        <w:bottom w:val="none" w:sz="0" w:space="0" w:color="auto"/>
        <w:right w:val="none" w:sz="0" w:space="0" w:color="auto"/>
      </w:divBdr>
      <w:divsChild>
        <w:div w:id="211776753">
          <w:marLeft w:val="0"/>
          <w:marRight w:val="0"/>
          <w:marTop w:val="0"/>
          <w:marBottom w:val="0"/>
          <w:divBdr>
            <w:top w:val="none" w:sz="0" w:space="0" w:color="auto"/>
            <w:left w:val="none" w:sz="0" w:space="0" w:color="auto"/>
            <w:bottom w:val="none" w:sz="0" w:space="0" w:color="auto"/>
            <w:right w:val="none" w:sz="0" w:space="0" w:color="auto"/>
          </w:divBdr>
          <w:divsChild>
            <w:div w:id="385951372">
              <w:marLeft w:val="0"/>
              <w:marRight w:val="0"/>
              <w:marTop w:val="0"/>
              <w:marBottom w:val="0"/>
              <w:divBdr>
                <w:top w:val="none" w:sz="0" w:space="0" w:color="auto"/>
                <w:left w:val="none" w:sz="0" w:space="0" w:color="auto"/>
                <w:bottom w:val="none" w:sz="0" w:space="0" w:color="auto"/>
                <w:right w:val="none" w:sz="0" w:space="0" w:color="auto"/>
              </w:divBdr>
            </w:div>
            <w:div w:id="182747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580457">
      <w:bodyDiv w:val="1"/>
      <w:marLeft w:val="0"/>
      <w:marRight w:val="0"/>
      <w:marTop w:val="0"/>
      <w:marBottom w:val="0"/>
      <w:divBdr>
        <w:top w:val="none" w:sz="0" w:space="0" w:color="auto"/>
        <w:left w:val="none" w:sz="0" w:space="0" w:color="auto"/>
        <w:bottom w:val="none" w:sz="0" w:space="0" w:color="auto"/>
        <w:right w:val="none" w:sz="0" w:space="0" w:color="auto"/>
      </w:divBdr>
      <w:divsChild>
        <w:div w:id="143087675">
          <w:marLeft w:val="1166"/>
          <w:marRight w:val="0"/>
          <w:marTop w:val="115"/>
          <w:marBottom w:val="0"/>
          <w:divBdr>
            <w:top w:val="none" w:sz="0" w:space="0" w:color="auto"/>
            <w:left w:val="none" w:sz="0" w:space="0" w:color="auto"/>
            <w:bottom w:val="none" w:sz="0" w:space="0" w:color="auto"/>
            <w:right w:val="none" w:sz="0" w:space="0" w:color="auto"/>
          </w:divBdr>
        </w:div>
        <w:div w:id="225147521">
          <w:marLeft w:val="1166"/>
          <w:marRight w:val="0"/>
          <w:marTop w:val="115"/>
          <w:marBottom w:val="0"/>
          <w:divBdr>
            <w:top w:val="none" w:sz="0" w:space="0" w:color="auto"/>
            <w:left w:val="none" w:sz="0" w:space="0" w:color="auto"/>
            <w:bottom w:val="none" w:sz="0" w:space="0" w:color="auto"/>
            <w:right w:val="none" w:sz="0" w:space="0" w:color="auto"/>
          </w:divBdr>
        </w:div>
        <w:div w:id="872502712">
          <w:marLeft w:val="1166"/>
          <w:marRight w:val="0"/>
          <w:marTop w:val="115"/>
          <w:marBottom w:val="0"/>
          <w:divBdr>
            <w:top w:val="none" w:sz="0" w:space="0" w:color="auto"/>
            <w:left w:val="none" w:sz="0" w:space="0" w:color="auto"/>
            <w:bottom w:val="none" w:sz="0" w:space="0" w:color="auto"/>
            <w:right w:val="none" w:sz="0" w:space="0" w:color="auto"/>
          </w:divBdr>
        </w:div>
        <w:div w:id="1159346207">
          <w:marLeft w:val="1166"/>
          <w:marRight w:val="0"/>
          <w:marTop w:val="115"/>
          <w:marBottom w:val="0"/>
          <w:divBdr>
            <w:top w:val="none" w:sz="0" w:space="0" w:color="auto"/>
            <w:left w:val="none" w:sz="0" w:space="0" w:color="auto"/>
            <w:bottom w:val="none" w:sz="0" w:space="0" w:color="auto"/>
            <w:right w:val="none" w:sz="0" w:space="0" w:color="auto"/>
          </w:divBdr>
        </w:div>
        <w:div w:id="1251238783">
          <w:marLeft w:val="547"/>
          <w:marRight w:val="0"/>
          <w:marTop w:val="125"/>
          <w:marBottom w:val="0"/>
          <w:divBdr>
            <w:top w:val="none" w:sz="0" w:space="0" w:color="auto"/>
            <w:left w:val="none" w:sz="0" w:space="0" w:color="auto"/>
            <w:bottom w:val="none" w:sz="0" w:space="0" w:color="auto"/>
            <w:right w:val="none" w:sz="0" w:space="0" w:color="auto"/>
          </w:divBdr>
        </w:div>
      </w:divsChild>
    </w:div>
    <w:div w:id="1731416795">
      <w:bodyDiv w:val="1"/>
      <w:marLeft w:val="0"/>
      <w:marRight w:val="0"/>
      <w:marTop w:val="0"/>
      <w:marBottom w:val="0"/>
      <w:divBdr>
        <w:top w:val="none" w:sz="0" w:space="0" w:color="auto"/>
        <w:left w:val="none" w:sz="0" w:space="0" w:color="auto"/>
        <w:bottom w:val="none" w:sz="0" w:space="0" w:color="auto"/>
        <w:right w:val="none" w:sz="0" w:space="0" w:color="auto"/>
      </w:divBdr>
      <w:divsChild>
        <w:div w:id="634919770">
          <w:marLeft w:val="547"/>
          <w:marRight w:val="0"/>
          <w:marTop w:val="125"/>
          <w:marBottom w:val="0"/>
          <w:divBdr>
            <w:top w:val="none" w:sz="0" w:space="0" w:color="auto"/>
            <w:left w:val="none" w:sz="0" w:space="0" w:color="auto"/>
            <w:bottom w:val="none" w:sz="0" w:space="0" w:color="auto"/>
            <w:right w:val="none" w:sz="0" w:space="0" w:color="auto"/>
          </w:divBdr>
        </w:div>
        <w:div w:id="775752385">
          <w:marLeft w:val="547"/>
          <w:marRight w:val="0"/>
          <w:marTop w:val="125"/>
          <w:marBottom w:val="0"/>
          <w:divBdr>
            <w:top w:val="none" w:sz="0" w:space="0" w:color="auto"/>
            <w:left w:val="none" w:sz="0" w:space="0" w:color="auto"/>
            <w:bottom w:val="none" w:sz="0" w:space="0" w:color="auto"/>
            <w:right w:val="none" w:sz="0" w:space="0" w:color="auto"/>
          </w:divBdr>
        </w:div>
      </w:divsChild>
    </w:div>
    <w:div w:id="1734311410">
      <w:bodyDiv w:val="1"/>
      <w:marLeft w:val="0"/>
      <w:marRight w:val="0"/>
      <w:marTop w:val="0"/>
      <w:marBottom w:val="0"/>
      <w:divBdr>
        <w:top w:val="none" w:sz="0" w:space="0" w:color="auto"/>
        <w:left w:val="none" w:sz="0" w:space="0" w:color="auto"/>
        <w:bottom w:val="none" w:sz="0" w:space="0" w:color="auto"/>
        <w:right w:val="none" w:sz="0" w:space="0" w:color="auto"/>
      </w:divBdr>
      <w:divsChild>
        <w:div w:id="1433937779">
          <w:marLeft w:val="547"/>
          <w:marRight w:val="0"/>
          <w:marTop w:val="125"/>
          <w:marBottom w:val="0"/>
          <w:divBdr>
            <w:top w:val="none" w:sz="0" w:space="0" w:color="auto"/>
            <w:left w:val="none" w:sz="0" w:space="0" w:color="auto"/>
            <w:bottom w:val="none" w:sz="0" w:space="0" w:color="auto"/>
            <w:right w:val="none" w:sz="0" w:space="0" w:color="auto"/>
          </w:divBdr>
        </w:div>
        <w:div w:id="1927808236">
          <w:marLeft w:val="1166"/>
          <w:marRight w:val="0"/>
          <w:marTop w:val="115"/>
          <w:marBottom w:val="0"/>
          <w:divBdr>
            <w:top w:val="none" w:sz="0" w:space="0" w:color="auto"/>
            <w:left w:val="none" w:sz="0" w:space="0" w:color="auto"/>
            <w:bottom w:val="none" w:sz="0" w:space="0" w:color="auto"/>
            <w:right w:val="none" w:sz="0" w:space="0" w:color="auto"/>
          </w:divBdr>
        </w:div>
      </w:divsChild>
    </w:div>
    <w:div w:id="1755467941">
      <w:bodyDiv w:val="1"/>
      <w:marLeft w:val="36"/>
      <w:marRight w:val="60"/>
      <w:marTop w:val="0"/>
      <w:marBottom w:val="0"/>
      <w:divBdr>
        <w:top w:val="none" w:sz="0" w:space="0" w:color="auto"/>
        <w:left w:val="none" w:sz="0" w:space="0" w:color="auto"/>
        <w:bottom w:val="none" w:sz="0" w:space="0" w:color="auto"/>
        <w:right w:val="none" w:sz="0" w:space="0" w:color="auto"/>
      </w:divBdr>
      <w:divsChild>
        <w:div w:id="1358698944">
          <w:marLeft w:val="0"/>
          <w:marRight w:val="0"/>
          <w:marTop w:val="0"/>
          <w:marBottom w:val="0"/>
          <w:divBdr>
            <w:top w:val="none" w:sz="0" w:space="0" w:color="auto"/>
            <w:left w:val="none" w:sz="0" w:space="0" w:color="auto"/>
            <w:bottom w:val="none" w:sz="0" w:space="0" w:color="auto"/>
            <w:right w:val="none" w:sz="0" w:space="0" w:color="auto"/>
          </w:divBdr>
        </w:div>
      </w:divsChild>
    </w:div>
    <w:div w:id="1785465819">
      <w:bodyDiv w:val="1"/>
      <w:marLeft w:val="0"/>
      <w:marRight w:val="0"/>
      <w:marTop w:val="0"/>
      <w:marBottom w:val="0"/>
      <w:divBdr>
        <w:top w:val="none" w:sz="0" w:space="0" w:color="auto"/>
        <w:left w:val="none" w:sz="0" w:space="0" w:color="auto"/>
        <w:bottom w:val="none" w:sz="0" w:space="0" w:color="auto"/>
        <w:right w:val="none" w:sz="0" w:space="0" w:color="auto"/>
      </w:divBdr>
      <w:divsChild>
        <w:div w:id="808592122">
          <w:marLeft w:val="1166"/>
          <w:marRight w:val="0"/>
          <w:marTop w:val="115"/>
          <w:marBottom w:val="0"/>
          <w:divBdr>
            <w:top w:val="none" w:sz="0" w:space="0" w:color="auto"/>
            <w:left w:val="none" w:sz="0" w:space="0" w:color="auto"/>
            <w:bottom w:val="none" w:sz="0" w:space="0" w:color="auto"/>
            <w:right w:val="none" w:sz="0" w:space="0" w:color="auto"/>
          </w:divBdr>
        </w:div>
        <w:div w:id="1436244444">
          <w:marLeft w:val="1166"/>
          <w:marRight w:val="0"/>
          <w:marTop w:val="115"/>
          <w:marBottom w:val="0"/>
          <w:divBdr>
            <w:top w:val="none" w:sz="0" w:space="0" w:color="auto"/>
            <w:left w:val="none" w:sz="0" w:space="0" w:color="auto"/>
            <w:bottom w:val="none" w:sz="0" w:space="0" w:color="auto"/>
            <w:right w:val="none" w:sz="0" w:space="0" w:color="auto"/>
          </w:divBdr>
        </w:div>
      </w:divsChild>
    </w:div>
    <w:div w:id="1814365616">
      <w:bodyDiv w:val="1"/>
      <w:marLeft w:val="0"/>
      <w:marRight w:val="0"/>
      <w:marTop w:val="0"/>
      <w:marBottom w:val="0"/>
      <w:divBdr>
        <w:top w:val="none" w:sz="0" w:space="0" w:color="auto"/>
        <w:left w:val="none" w:sz="0" w:space="0" w:color="auto"/>
        <w:bottom w:val="none" w:sz="0" w:space="0" w:color="auto"/>
        <w:right w:val="none" w:sz="0" w:space="0" w:color="auto"/>
      </w:divBdr>
      <w:divsChild>
        <w:div w:id="636643722">
          <w:marLeft w:val="547"/>
          <w:marRight w:val="0"/>
          <w:marTop w:val="125"/>
          <w:marBottom w:val="0"/>
          <w:divBdr>
            <w:top w:val="none" w:sz="0" w:space="0" w:color="auto"/>
            <w:left w:val="none" w:sz="0" w:space="0" w:color="auto"/>
            <w:bottom w:val="none" w:sz="0" w:space="0" w:color="auto"/>
            <w:right w:val="none" w:sz="0" w:space="0" w:color="auto"/>
          </w:divBdr>
        </w:div>
        <w:div w:id="1883398404">
          <w:marLeft w:val="1166"/>
          <w:marRight w:val="0"/>
          <w:marTop w:val="115"/>
          <w:marBottom w:val="0"/>
          <w:divBdr>
            <w:top w:val="none" w:sz="0" w:space="0" w:color="auto"/>
            <w:left w:val="none" w:sz="0" w:space="0" w:color="auto"/>
            <w:bottom w:val="none" w:sz="0" w:space="0" w:color="auto"/>
            <w:right w:val="none" w:sz="0" w:space="0" w:color="auto"/>
          </w:divBdr>
        </w:div>
      </w:divsChild>
    </w:div>
    <w:div w:id="1842306515">
      <w:bodyDiv w:val="1"/>
      <w:marLeft w:val="0"/>
      <w:marRight w:val="0"/>
      <w:marTop w:val="0"/>
      <w:marBottom w:val="0"/>
      <w:divBdr>
        <w:top w:val="none" w:sz="0" w:space="0" w:color="auto"/>
        <w:left w:val="none" w:sz="0" w:space="0" w:color="auto"/>
        <w:bottom w:val="none" w:sz="0" w:space="0" w:color="auto"/>
        <w:right w:val="none" w:sz="0" w:space="0" w:color="auto"/>
      </w:divBdr>
      <w:divsChild>
        <w:div w:id="152571731">
          <w:marLeft w:val="0"/>
          <w:marRight w:val="0"/>
          <w:marTop w:val="0"/>
          <w:marBottom w:val="0"/>
          <w:divBdr>
            <w:top w:val="none" w:sz="0" w:space="0" w:color="auto"/>
            <w:left w:val="none" w:sz="0" w:space="0" w:color="auto"/>
            <w:bottom w:val="none" w:sz="0" w:space="0" w:color="auto"/>
            <w:right w:val="none" w:sz="0" w:space="0" w:color="auto"/>
          </w:divBdr>
        </w:div>
      </w:divsChild>
    </w:div>
    <w:div w:id="1860662393">
      <w:bodyDiv w:val="1"/>
      <w:marLeft w:val="0"/>
      <w:marRight w:val="0"/>
      <w:marTop w:val="0"/>
      <w:marBottom w:val="0"/>
      <w:divBdr>
        <w:top w:val="none" w:sz="0" w:space="0" w:color="auto"/>
        <w:left w:val="none" w:sz="0" w:space="0" w:color="auto"/>
        <w:bottom w:val="none" w:sz="0" w:space="0" w:color="auto"/>
        <w:right w:val="none" w:sz="0" w:space="0" w:color="auto"/>
      </w:divBdr>
      <w:divsChild>
        <w:div w:id="765542064">
          <w:marLeft w:val="0"/>
          <w:marRight w:val="0"/>
          <w:marTop w:val="0"/>
          <w:marBottom w:val="0"/>
          <w:divBdr>
            <w:top w:val="none" w:sz="0" w:space="0" w:color="auto"/>
            <w:left w:val="none" w:sz="0" w:space="0" w:color="auto"/>
            <w:bottom w:val="none" w:sz="0" w:space="0" w:color="auto"/>
            <w:right w:val="none" w:sz="0" w:space="0" w:color="auto"/>
          </w:divBdr>
          <w:divsChild>
            <w:div w:id="962736468">
              <w:marLeft w:val="0"/>
              <w:marRight w:val="0"/>
              <w:marTop w:val="0"/>
              <w:marBottom w:val="0"/>
              <w:divBdr>
                <w:top w:val="none" w:sz="0" w:space="0" w:color="auto"/>
                <w:left w:val="none" w:sz="0" w:space="0" w:color="auto"/>
                <w:bottom w:val="none" w:sz="0" w:space="0" w:color="auto"/>
                <w:right w:val="none" w:sz="0" w:space="0" w:color="auto"/>
              </w:divBdr>
            </w:div>
            <w:div w:id="1110586753">
              <w:marLeft w:val="0"/>
              <w:marRight w:val="0"/>
              <w:marTop w:val="0"/>
              <w:marBottom w:val="0"/>
              <w:divBdr>
                <w:top w:val="none" w:sz="0" w:space="0" w:color="auto"/>
                <w:left w:val="none" w:sz="0" w:space="0" w:color="auto"/>
                <w:bottom w:val="none" w:sz="0" w:space="0" w:color="auto"/>
                <w:right w:val="none" w:sz="0" w:space="0" w:color="auto"/>
              </w:divBdr>
            </w:div>
            <w:div w:id="1823623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393925">
      <w:bodyDiv w:val="1"/>
      <w:marLeft w:val="28"/>
      <w:marRight w:val="46"/>
      <w:marTop w:val="0"/>
      <w:marBottom w:val="0"/>
      <w:divBdr>
        <w:top w:val="none" w:sz="0" w:space="0" w:color="auto"/>
        <w:left w:val="none" w:sz="0" w:space="0" w:color="auto"/>
        <w:bottom w:val="none" w:sz="0" w:space="0" w:color="auto"/>
        <w:right w:val="none" w:sz="0" w:space="0" w:color="auto"/>
      </w:divBdr>
      <w:divsChild>
        <w:div w:id="1429689846">
          <w:marLeft w:val="0"/>
          <w:marRight w:val="0"/>
          <w:marTop w:val="0"/>
          <w:marBottom w:val="0"/>
          <w:divBdr>
            <w:top w:val="none" w:sz="0" w:space="0" w:color="auto"/>
            <w:left w:val="none" w:sz="0" w:space="0" w:color="auto"/>
            <w:bottom w:val="none" w:sz="0" w:space="0" w:color="auto"/>
            <w:right w:val="none" w:sz="0" w:space="0" w:color="auto"/>
          </w:divBdr>
        </w:div>
      </w:divsChild>
    </w:div>
    <w:div w:id="1886678115">
      <w:bodyDiv w:val="1"/>
      <w:marLeft w:val="0"/>
      <w:marRight w:val="0"/>
      <w:marTop w:val="0"/>
      <w:marBottom w:val="0"/>
      <w:divBdr>
        <w:top w:val="none" w:sz="0" w:space="0" w:color="auto"/>
        <w:left w:val="none" w:sz="0" w:space="0" w:color="auto"/>
        <w:bottom w:val="none" w:sz="0" w:space="0" w:color="auto"/>
        <w:right w:val="none" w:sz="0" w:space="0" w:color="auto"/>
      </w:divBdr>
      <w:divsChild>
        <w:div w:id="825171449">
          <w:marLeft w:val="0"/>
          <w:marRight w:val="0"/>
          <w:marTop w:val="300"/>
          <w:marBottom w:val="300"/>
          <w:divBdr>
            <w:top w:val="none" w:sz="0" w:space="0" w:color="auto"/>
            <w:left w:val="none" w:sz="0" w:space="0" w:color="auto"/>
            <w:bottom w:val="none" w:sz="0" w:space="0" w:color="auto"/>
            <w:right w:val="none" w:sz="0" w:space="0" w:color="auto"/>
          </w:divBdr>
          <w:divsChild>
            <w:div w:id="947585399">
              <w:marLeft w:val="0"/>
              <w:marRight w:val="0"/>
              <w:marTop w:val="0"/>
              <w:marBottom w:val="0"/>
              <w:divBdr>
                <w:top w:val="none" w:sz="0" w:space="0" w:color="auto"/>
                <w:left w:val="none" w:sz="0" w:space="0" w:color="auto"/>
                <w:bottom w:val="none" w:sz="0" w:space="0" w:color="auto"/>
                <w:right w:val="none" w:sz="0" w:space="0" w:color="auto"/>
              </w:divBdr>
              <w:divsChild>
                <w:div w:id="1936355120">
                  <w:marLeft w:val="150"/>
                  <w:marRight w:val="150"/>
                  <w:marTop w:val="0"/>
                  <w:marBottom w:val="0"/>
                  <w:divBdr>
                    <w:top w:val="none" w:sz="0" w:space="0" w:color="auto"/>
                    <w:left w:val="none" w:sz="0" w:space="0" w:color="auto"/>
                    <w:bottom w:val="none" w:sz="0" w:space="0" w:color="auto"/>
                    <w:right w:val="none" w:sz="0" w:space="0" w:color="auto"/>
                  </w:divBdr>
                  <w:divsChild>
                    <w:div w:id="209802155">
                      <w:marLeft w:val="0"/>
                      <w:marRight w:val="0"/>
                      <w:marTop w:val="0"/>
                      <w:marBottom w:val="0"/>
                      <w:divBdr>
                        <w:top w:val="none" w:sz="0" w:space="0" w:color="auto"/>
                        <w:left w:val="none" w:sz="0" w:space="0" w:color="auto"/>
                        <w:bottom w:val="none" w:sz="0" w:space="0" w:color="auto"/>
                        <w:right w:val="none" w:sz="0" w:space="0" w:color="auto"/>
                      </w:divBdr>
                      <w:divsChild>
                        <w:div w:id="2052607459">
                          <w:marLeft w:val="0"/>
                          <w:marRight w:val="0"/>
                          <w:marTop w:val="0"/>
                          <w:marBottom w:val="0"/>
                          <w:divBdr>
                            <w:top w:val="none" w:sz="0" w:space="0" w:color="auto"/>
                            <w:left w:val="none" w:sz="0" w:space="0" w:color="auto"/>
                            <w:bottom w:val="none" w:sz="0" w:space="0" w:color="auto"/>
                            <w:right w:val="none" w:sz="0" w:space="0" w:color="auto"/>
                          </w:divBdr>
                          <w:divsChild>
                            <w:div w:id="877163244">
                              <w:marLeft w:val="0"/>
                              <w:marRight w:val="0"/>
                              <w:marTop w:val="0"/>
                              <w:marBottom w:val="0"/>
                              <w:divBdr>
                                <w:top w:val="none" w:sz="0" w:space="0" w:color="auto"/>
                                <w:left w:val="none" w:sz="0" w:space="0" w:color="auto"/>
                                <w:bottom w:val="none" w:sz="0" w:space="0" w:color="auto"/>
                                <w:right w:val="none" w:sz="0" w:space="0" w:color="auto"/>
                              </w:divBdr>
                              <w:divsChild>
                                <w:div w:id="37731522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5196867">
      <w:bodyDiv w:val="1"/>
      <w:marLeft w:val="0"/>
      <w:marRight w:val="0"/>
      <w:marTop w:val="0"/>
      <w:marBottom w:val="0"/>
      <w:divBdr>
        <w:top w:val="none" w:sz="0" w:space="0" w:color="auto"/>
        <w:left w:val="none" w:sz="0" w:space="0" w:color="auto"/>
        <w:bottom w:val="none" w:sz="0" w:space="0" w:color="auto"/>
        <w:right w:val="none" w:sz="0" w:space="0" w:color="auto"/>
      </w:divBdr>
      <w:divsChild>
        <w:div w:id="89737072">
          <w:marLeft w:val="547"/>
          <w:marRight w:val="0"/>
          <w:marTop w:val="125"/>
          <w:marBottom w:val="0"/>
          <w:divBdr>
            <w:top w:val="none" w:sz="0" w:space="0" w:color="auto"/>
            <w:left w:val="none" w:sz="0" w:space="0" w:color="auto"/>
            <w:bottom w:val="none" w:sz="0" w:space="0" w:color="auto"/>
            <w:right w:val="none" w:sz="0" w:space="0" w:color="auto"/>
          </w:divBdr>
        </w:div>
        <w:div w:id="1098673406">
          <w:marLeft w:val="1166"/>
          <w:marRight w:val="0"/>
          <w:marTop w:val="115"/>
          <w:marBottom w:val="0"/>
          <w:divBdr>
            <w:top w:val="none" w:sz="0" w:space="0" w:color="auto"/>
            <w:left w:val="none" w:sz="0" w:space="0" w:color="auto"/>
            <w:bottom w:val="none" w:sz="0" w:space="0" w:color="auto"/>
            <w:right w:val="none" w:sz="0" w:space="0" w:color="auto"/>
          </w:divBdr>
        </w:div>
      </w:divsChild>
    </w:div>
    <w:div w:id="1899972559">
      <w:bodyDiv w:val="1"/>
      <w:marLeft w:val="0"/>
      <w:marRight w:val="0"/>
      <w:marTop w:val="0"/>
      <w:marBottom w:val="0"/>
      <w:divBdr>
        <w:top w:val="none" w:sz="0" w:space="0" w:color="auto"/>
        <w:left w:val="none" w:sz="0" w:space="0" w:color="auto"/>
        <w:bottom w:val="none" w:sz="0" w:space="0" w:color="auto"/>
        <w:right w:val="none" w:sz="0" w:space="0" w:color="auto"/>
      </w:divBdr>
      <w:divsChild>
        <w:div w:id="395863200">
          <w:marLeft w:val="1166"/>
          <w:marRight w:val="0"/>
          <w:marTop w:val="115"/>
          <w:marBottom w:val="0"/>
          <w:divBdr>
            <w:top w:val="none" w:sz="0" w:space="0" w:color="auto"/>
            <w:left w:val="none" w:sz="0" w:space="0" w:color="auto"/>
            <w:bottom w:val="none" w:sz="0" w:space="0" w:color="auto"/>
            <w:right w:val="none" w:sz="0" w:space="0" w:color="auto"/>
          </w:divBdr>
        </w:div>
        <w:div w:id="2050254302">
          <w:marLeft w:val="1166"/>
          <w:marRight w:val="0"/>
          <w:marTop w:val="115"/>
          <w:marBottom w:val="0"/>
          <w:divBdr>
            <w:top w:val="none" w:sz="0" w:space="0" w:color="auto"/>
            <w:left w:val="none" w:sz="0" w:space="0" w:color="auto"/>
            <w:bottom w:val="none" w:sz="0" w:space="0" w:color="auto"/>
            <w:right w:val="none" w:sz="0" w:space="0" w:color="auto"/>
          </w:divBdr>
        </w:div>
      </w:divsChild>
    </w:div>
    <w:div w:id="1912500544">
      <w:bodyDiv w:val="1"/>
      <w:marLeft w:val="0"/>
      <w:marRight w:val="0"/>
      <w:marTop w:val="0"/>
      <w:marBottom w:val="0"/>
      <w:divBdr>
        <w:top w:val="none" w:sz="0" w:space="0" w:color="auto"/>
        <w:left w:val="none" w:sz="0" w:space="0" w:color="auto"/>
        <w:bottom w:val="none" w:sz="0" w:space="0" w:color="auto"/>
        <w:right w:val="none" w:sz="0" w:space="0" w:color="auto"/>
      </w:divBdr>
      <w:divsChild>
        <w:div w:id="164713324">
          <w:marLeft w:val="0"/>
          <w:marRight w:val="0"/>
          <w:marTop w:val="0"/>
          <w:marBottom w:val="0"/>
          <w:divBdr>
            <w:top w:val="none" w:sz="0" w:space="0" w:color="auto"/>
            <w:left w:val="none" w:sz="0" w:space="0" w:color="auto"/>
            <w:bottom w:val="none" w:sz="0" w:space="0" w:color="auto"/>
            <w:right w:val="none" w:sz="0" w:space="0" w:color="auto"/>
          </w:divBdr>
        </w:div>
      </w:divsChild>
    </w:div>
    <w:div w:id="1977293102">
      <w:bodyDiv w:val="1"/>
      <w:marLeft w:val="0"/>
      <w:marRight w:val="0"/>
      <w:marTop w:val="0"/>
      <w:marBottom w:val="0"/>
      <w:divBdr>
        <w:top w:val="none" w:sz="0" w:space="0" w:color="auto"/>
        <w:left w:val="none" w:sz="0" w:space="0" w:color="auto"/>
        <w:bottom w:val="none" w:sz="0" w:space="0" w:color="auto"/>
        <w:right w:val="none" w:sz="0" w:space="0" w:color="auto"/>
      </w:divBdr>
      <w:divsChild>
        <w:div w:id="866059670">
          <w:marLeft w:val="1166"/>
          <w:marRight w:val="0"/>
          <w:marTop w:val="115"/>
          <w:marBottom w:val="0"/>
          <w:divBdr>
            <w:top w:val="none" w:sz="0" w:space="0" w:color="auto"/>
            <w:left w:val="none" w:sz="0" w:space="0" w:color="auto"/>
            <w:bottom w:val="none" w:sz="0" w:space="0" w:color="auto"/>
            <w:right w:val="none" w:sz="0" w:space="0" w:color="auto"/>
          </w:divBdr>
        </w:div>
        <w:div w:id="983117566">
          <w:marLeft w:val="1166"/>
          <w:marRight w:val="0"/>
          <w:marTop w:val="115"/>
          <w:marBottom w:val="0"/>
          <w:divBdr>
            <w:top w:val="none" w:sz="0" w:space="0" w:color="auto"/>
            <w:left w:val="none" w:sz="0" w:space="0" w:color="auto"/>
            <w:bottom w:val="none" w:sz="0" w:space="0" w:color="auto"/>
            <w:right w:val="none" w:sz="0" w:space="0" w:color="auto"/>
          </w:divBdr>
        </w:div>
        <w:div w:id="1530751467">
          <w:marLeft w:val="1166"/>
          <w:marRight w:val="0"/>
          <w:marTop w:val="115"/>
          <w:marBottom w:val="0"/>
          <w:divBdr>
            <w:top w:val="none" w:sz="0" w:space="0" w:color="auto"/>
            <w:left w:val="none" w:sz="0" w:space="0" w:color="auto"/>
            <w:bottom w:val="none" w:sz="0" w:space="0" w:color="auto"/>
            <w:right w:val="none" w:sz="0" w:space="0" w:color="auto"/>
          </w:divBdr>
        </w:div>
        <w:div w:id="1683357924">
          <w:marLeft w:val="1166"/>
          <w:marRight w:val="0"/>
          <w:marTop w:val="115"/>
          <w:marBottom w:val="0"/>
          <w:divBdr>
            <w:top w:val="none" w:sz="0" w:space="0" w:color="auto"/>
            <w:left w:val="none" w:sz="0" w:space="0" w:color="auto"/>
            <w:bottom w:val="none" w:sz="0" w:space="0" w:color="auto"/>
            <w:right w:val="none" w:sz="0" w:space="0" w:color="auto"/>
          </w:divBdr>
        </w:div>
        <w:div w:id="2137403440">
          <w:marLeft w:val="1166"/>
          <w:marRight w:val="0"/>
          <w:marTop w:val="115"/>
          <w:marBottom w:val="0"/>
          <w:divBdr>
            <w:top w:val="none" w:sz="0" w:space="0" w:color="auto"/>
            <w:left w:val="none" w:sz="0" w:space="0" w:color="auto"/>
            <w:bottom w:val="none" w:sz="0" w:space="0" w:color="auto"/>
            <w:right w:val="none" w:sz="0" w:space="0" w:color="auto"/>
          </w:divBdr>
        </w:div>
      </w:divsChild>
    </w:div>
    <w:div w:id="2013994708">
      <w:bodyDiv w:val="1"/>
      <w:marLeft w:val="0"/>
      <w:marRight w:val="0"/>
      <w:marTop w:val="0"/>
      <w:marBottom w:val="0"/>
      <w:divBdr>
        <w:top w:val="none" w:sz="0" w:space="0" w:color="auto"/>
        <w:left w:val="none" w:sz="0" w:space="0" w:color="auto"/>
        <w:bottom w:val="none" w:sz="0" w:space="0" w:color="auto"/>
        <w:right w:val="none" w:sz="0" w:space="0" w:color="auto"/>
      </w:divBdr>
      <w:divsChild>
        <w:div w:id="1539703998">
          <w:marLeft w:val="0"/>
          <w:marRight w:val="0"/>
          <w:marTop w:val="0"/>
          <w:marBottom w:val="0"/>
          <w:divBdr>
            <w:top w:val="none" w:sz="0" w:space="0" w:color="auto"/>
            <w:left w:val="none" w:sz="0" w:space="0" w:color="auto"/>
            <w:bottom w:val="none" w:sz="0" w:space="0" w:color="auto"/>
            <w:right w:val="none" w:sz="0" w:space="0" w:color="auto"/>
          </w:divBdr>
          <w:divsChild>
            <w:div w:id="916788037">
              <w:marLeft w:val="0"/>
              <w:marRight w:val="0"/>
              <w:marTop w:val="0"/>
              <w:marBottom w:val="0"/>
              <w:divBdr>
                <w:top w:val="none" w:sz="0" w:space="0" w:color="auto"/>
                <w:left w:val="none" w:sz="0" w:space="0" w:color="auto"/>
                <w:bottom w:val="none" w:sz="0" w:space="0" w:color="auto"/>
                <w:right w:val="none" w:sz="0" w:space="0" w:color="auto"/>
              </w:divBdr>
              <w:divsChild>
                <w:div w:id="1934312794">
                  <w:marLeft w:val="0"/>
                  <w:marRight w:val="0"/>
                  <w:marTop w:val="0"/>
                  <w:marBottom w:val="0"/>
                  <w:divBdr>
                    <w:top w:val="none" w:sz="0" w:space="0" w:color="auto"/>
                    <w:left w:val="none" w:sz="0" w:space="0" w:color="auto"/>
                    <w:bottom w:val="none" w:sz="0" w:space="0" w:color="auto"/>
                    <w:right w:val="none" w:sz="0" w:space="0" w:color="auto"/>
                  </w:divBdr>
                  <w:divsChild>
                    <w:div w:id="232159513">
                      <w:marLeft w:val="0"/>
                      <w:marRight w:val="0"/>
                      <w:marTop w:val="0"/>
                      <w:marBottom w:val="0"/>
                      <w:divBdr>
                        <w:top w:val="none" w:sz="0" w:space="0" w:color="auto"/>
                        <w:left w:val="none" w:sz="0" w:space="0" w:color="auto"/>
                        <w:bottom w:val="none" w:sz="0" w:space="0" w:color="auto"/>
                        <w:right w:val="none" w:sz="0" w:space="0" w:color="auto"/>
                      </w:divBdr>
                      <w:divsChild>
                        <w:div w:id="1980763027">
                          <w:marLeft w:val="0"/>
                          <w:marRight w:val="0"/>
                          <w:marTop w:val="0"/>
                          <w:marBottom w:val="0"/>
                          <w:divBdr>
                            <w:top w:val="none" w:sz="0" w:space="0" w:color="auto"/>
                            <w:left w:val="none" w:sz="0" w:space="0" w:color="auto"/>
                            <w:bottom w:val="none" w:sz="0" w:space="0" w:color="auto"/>
                            <w:right w:val="none" w:sz="0" w:space="0" w:color="auto"/>
                          </w:divBdr>
                          <w:divsChild>
                            <w:div w:id="1479033770">
                              <w:marLeft w:val="0"/>
                              <w:marRight w:val="0"/>
                              <w:marTop w:val="0"/>
                              <w:marBottom w:val="0"/>
                              <w:divBdr>
                                <w:top w:val="none" w:sz="0" w:space="0" w:color="auto"/>
                                <w:left w:val="none" w:sz="0" w:space="0" w:color="auto"/>
                                <w:bottom w:val="none" w:sz="0" w:space="0" w:color="auto"/>
                                <w:right w:val="none" w:sz="0" w:space="0" w:color="auto"/>
                              </w:divBdr>
                              <w:divsChild>
                                <w:div w:id="358316116">
                                  <w:marLeft w:val="0"/>
                                  <w:marRight w:val="0"/>
                                  <w:marTop w:val="0"/>
                                  <w:marBottom w:val="0"/>
                                  <w:divBdr>
                                    <w:top w:val="none" w:sz="0" w:space="0" w:color="auto"/>
                                    <w:left w:val="none" w:sz="0" w:space="0" w:color="auto"/>
                                    <w:bottom w:val="none" w:sz="0" w:space="0" w:color="auto"/>
                                    <w:right w:val="none" w:sz="0" w:space="0" w:color="auto"/>
                                  </w:divBdr>
                                  <w:divsChild>
                                    <w:div w:id="510602867">
                                      <w:marLeft w:val="0"/>
                                      <w:marRight w:val="0"/>
                                      <w:marTop w:val="0"/>
                                      <w:marBottom w:val="13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7075319">
      <w:bodyDiv w:val="1"/>
      <w:marLeft w:val="0"/>
      <w:marRight w:val="0"/>
      <w:marTop w:val="0"/>
      <w:marBottom w:val="0"/>
      <w:divBdr>
        <w:top w:val="none" w:sz="0" w:space="0" w:color="auto"/>
        <w:left w:val="none" w:sz="0" w:space="0" w:color="auto"/>
        <w:bottom w:val="none" w:sz="0" w:space="0" w:color="auto"/>
        <w:right w:val="none" w:sz="0" w:space="0" w:color="auto"/>
      </w:divBdr>
      <w:divsChild>
        <w:div w:id="1113599236">
          <w:marLeft w:val="0"/>
          <w:marRight w:val="0"/>
          <w:marTop w:val="0"/>
          <w:marBottom w:val="0"/>
          <w:divBdr>
            <w:top w:val="none" w:sz="0" w:space="0" w:color="auto"/>
            <w:left w:val="none" w:sz="0" w:space="0" w:color="auto"/>
            <w:bottom w:val="none" w:sz="0" w:space="0" w:color="auto"/>
            <w:right w:val="none" w:sz="0" w:space="0" w:color="auto"/>
          </w:divBdr>
          <w:divsChild>
            <w:div w:id="595552568">
              <w:marLeft w:val="0"/>
              <w:marRight w:val="0"/>
              <w:marTop w:val="0"/>
              <w:marBottom w:val="0"/>
              <w:divBdr>
                <w:top w:val="none" w:sz="0" w:space="0" w:color="auto"/>
                <w:left w:val="none" w:sz="0" w:space="0" w:color="auto"/>
                <w:bottom w:val="none" w:sz="0" w:space="0" w:color="auto"/>
                <w:right w:val="none" w:sz="0" w:space="0" w:color="auto"/>
              </w:divBdr>
            </w:div>
            <w:div w:id="123928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560986">
      <w:bodyDiv w:val="1"/>
      <w:marLeft w:val="0"/>
      <w:marRight w:val="0"/>
      <w:marTop w:val="0"/>
      <w:marBottom w:val="0"/>
      <w:divBdr>
        <w:top w:val="none" w:sz="0" w:space="0" w:color="auto"/>
        <w:left w:val="none" w:sz="0" w:space="0" w:color="auto"/>
        <w:bottom w:val="none" w:sz="0" w:space="0" w:color="auto"/>
        <w:right w:val="none" w:sz="0" w:space="0" w:color="auto"/>
      </w:divBdr>
      <w:divsChild>
        <w:div w:id="1174108812">
          <w:marLeft w:val="0"/>
          <w:marRight w:val="0"/>
          <w:marTop w:val="0"/>
          <w:marBottom w:val="0"/>
          <w:divBdr>
            <w:top w:val="none" w:sz="0" w:space="0" w:color="auto"/>
            <w:left w:val="none" w:sz="0" w:space="0" w:color="auto"/>
            <w:bottom w:val="none" w:sz="0" w:space="0" w:color="auto"/>
            <w:right w:val="none" w:sz="0" w:space="0" w:color="auto"/>
          </w:divBdr>
        </w:div>
      </w:divsChild>
    </w:div>
    <w:div w:id="2134903570">
      <w:bodyDiv w:val="1"/>
      <w:marLeft w:val="0"/>
      <w:marRight w:val="0"/>
      <w:marTop w:val="0"/>
      <w:marBottom w:val="0"/>
      <w:divBdr>
        <w:top w:val="none" w:sz="0" w:space="0" w:color="auto"/>
        <w:left w:val="none" w:sz="0" w:space="0" w:color="auto"/>
        <w:bottom w:val="none" w:sz="0" w:space="0" w:color="auto"/>
        <w:right w:val="none" w:sz="0" w:space="0" w:color="auto"/>
      </w:divBdr>
      <w:divsChild>
        <w:div w:id="545722039">
          <w:marLeft w:val="547"/>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isco.com/c/en/us/about/brand-center/network-topology-icons.htm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ablinginstall.com/articles/print/volume-6/issue-9/contents/design/network-design-and-installation-considerations.html" TargetMode="External"/><Relationship Id="rId12" Type="http://schemas.openxmlformats.org/officeDocument/2006/relationships/hyperlink" Target="https://www.utm.edu/staff/leeb/568/568.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am-inc.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file:///C:\Users\Julie\Dropbox\InstructorResources\Network+\IM\New\cisco.com\c\en\us\about\brand-center\network-topology-icons.html" TargetMode="External"/><Relationship Id="rId4" Type="http://schemas.openxmlformats.org/officeDocument/2006/relationships/webSettings" Target="webSettings.xml"/><Relationship Id="rId9" Type="http://schemas.openxmlformats.org/officeDocument/2006/relationships/hyperlink" Target="http://www.cablinginstall.com/articles/print/volume-4/issue-1/contents/design/designing-a-structured-cabling-system-for-voice-and-data.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2295</Words>
  <Characters>13082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15347</CharactersWithSpaces>
  <SharedDoc>false</SharedDoc>
  <HLinks>
    <vt:vector size="96" baseType="variant">
      <vt:variant>
        <vt:i4>4456534</vt:i4>
      </vt:variant>
      <vt:variant>
        <vt:i4>45</vt:i4>
      </vt:variant>
      <vt:variant>
        <vt:i4>0</vt:i4>
      </vt:variant>
      <vt:variant>
        <vt:i4>5</vt:i4>
      </vt:variant>
      <vt:variant>
        <vt:lpwstr>http://www.cisco.com/en/US/products/hw/routers/index.html</vt:lpwstr>
      </vt:variant>
      <vt:variant>
        <vt:lpwstr/>
      </vt:variant>
      <vt:variant>
        <vt:i4>7602223</vt:i4>
      </vt:variant>
      <vt:variant>
        <vt:i4>42</vt:i4>
      </vt:variant>
      <vt:variant>
        <vt:i4>0</vt:i4>
      </vt:variant>
      <vt:variant>
        <vt:i4>5</vt:i4>
      </vt:variant>
      <vt:variant>
        <vt:lpwstr>http://www.ciscopress.com/articles/article.asp?p=29803</vt:lpwstr>
      </vt:variant>
      <vt:variant>
        <vt:lpwstr/>
      </vt:variant>
      <vt:variant>
        <vt:i4>6029387</vt:i4>
      </vt:variant>
      <vt:variant>
        <vt:i4>39</vt:i4>
      </vt:variant>
      <vt:variant>
        <vt:i4>0</vt:i4>
      </vt:variant>
      <vt:variant>
        <vt:i4>5</vt:i4>
      </vt:variant>
      <vt:variant>
        <vt:lpwstr>http://www.compactflash.org/</vt:lpwstr>
      </vt:variant>
      <vt:variant>
        <vt:lpwstr/>
      </vt:variant>
      <vt:variant>
        <vt:i4>3211327</vt:i4>
      </vt:variant>
      <vt:variant>
        <vt:i4>36</vt:i4>
      </vt:variant>
      <vt:variant>
        <vt:i4>0</vt:i4>
      </vt:variant>
      <vt:variant>
        <vt:i4>5</vt:i4>
      </vt:variant>
      <vt:variant>
        <vt:lpwstr>http://www.usb.org/home</vt:lpwstr>
      </vt:variant>
      <vt:variant>
        <vt:lpwstr/>
      </vt:variant>
      <vt:variant>
        <vt:i4>4128812</vt:i4>
      </vt:variant>
      <vt:variant>
        <vt:i4>33</vt:i4>
      </vt:variant>
      <vt:variant>
        <vt:i4>0</vt:i4>
      </vt:variant>
      <vt:variant>
        <vt:i4>5</vt:i4>
      </vt:variant>
      <vt:variant>
        <vt:lpwstr>http://www.pcisig.com/home</vt:lpwstr>
      </vt:variant>
      <vt:variant>
        <vt:lpwstr/>
      </vt:variant>
      <vt:variant>
        <vt:i4>2883641</vt:i4>
      </vt:variant>
      <vt:variant>
        <vt:i4>30</vt:i4>
      </vt:variant>
      <vt:variant>
        <vt:i4>0</vt:i4>
      </vt:variant>
      <vt:variant>
        <vt:i4>5</vt:i4>
      </vt:variant>
      <vt:variant>
        <vt:lpwstr>http://www.pcmcia.org/</vt:lpwstr>
      </vt:variant>
      <vt:variant>
        <vt:lpwstr/>
      </vt:variant>
      <vt:variant>
        <vt:i4>1572959</vt:i4>
      </vt:variant>
      <vt:variant>
        <vt:i4>27</vt:i4>
      </vt:variant>
      <vt:variant>
        <vt:i4>0</vt:i4>
      </vt:variant>
      <vt:variant>
        <vt:i4>5</vt:i4>
      </vt:variant>
      <vt:variant>
        <vt:lpwstr>http://www.cisco.com/en/US/tech/tk1077/tsd_technology_support_protocol_home.html</vt:lpwstr>
      </vt:variant>
      <vt:variant>
        <vt:lpwstr/>
      </vt:variant>
      <vt:variant>
        <vt:i4>7143538</vt:i4>
      </vt:variant>
      <vt:variant>
        <vt:i4>24</vt:i4>
      </vt:variant>
      <vt:variant>
        <vt:i4>0</vt:i4>
      </vt:variant>
      <vt:variant>
        <vt:i4>5</vt:i4>
      </vt:variant>
      <vt:variant>
        <vt:lpwstr>http://www.cisco.com/en/US/tech/tk389/tk689/technologies_tech_note09186a0080094c52.shtml</vt:lpwstr>
      </vt:variant>
      <vt:variant>
        <vt:lpwstr/>
      </vt:variant>
      <vt:variant>
        <vt:i4>6029380</vt:i4>
      </vt:variant>
      <vt:variant>
        <vt:i4>21</vt:i4>
      </vt:variant>
      <vt:variant>
        <vt:i4>0</vt:i4>
      </vt:variant>
      <vt:variant>
        <vt:i4>5</vt:i4>
      </vt:variant>
      <vt:variant>
        <vt:lpwstr>http://computer.howstuffworks.com/lan-switch.htm</vt:lpwstr>
      </vt:variant>
      <vt:variant>
        <vt:lpwstr/>
      </vt:variant>
      <vt:variant>
        <vt:i4>6357086</vt:i4>
      </vt:variant>
      <vt:variant>
        <vt:i4>18</vt:i4>
      </vt:variant>
      <vt:variant>
        <vt:i4>0</vt:i4>
      </vt:variant>
      <vt:variant>
        <vt:i4>5</vt:i4>
      </vt:variant>
      <vt:variant>
        <vt:lpwstr>http://homestore.cisco.com/en-us/products/linksys-other-routers_stcVVcatId552066VVviewcat.htm</vt:lpwstr>
      </vt:variant>
      <vt:variant>
        <vt:lpwstr/>
      </vt:variant>
      <vt:variant>
        <vt:i4>8126559</vt:i4>
      </vt:variant>
      <vt:variant>
        <vt:i4>15</vt:i4>
      </vt:variant>
      <vt:variant>
        <vt:i4>0</vt:i4>
      </vt:variant>
      <vt:variant>
        <vt:i4>5</vt:i4>
      </vt:variant>
      <vt:variant>
        <vt:lpwstr>http://homestore.cisco.com/Linksys-Powerline_stcVVcatId554690VVviewcat.htm</vt:lpwstr>
      </vt:variant>
      <vt:variant>
        <vt:lpwstr/>
      </vt:variant>
      <vt:variant>
        <vt:i4>1048633</vt:i4>
      </vt:variant>
      <vt:variant>
        <vt:i4>12</vt:i4>
      </vt:variant>
      <vt:variant>
        <vt:i4>0</vt:i4>
      </vt:variant>
      <vt:variant>
        <vt:i4>5</vt:i4>
      </vt:variant>
      <vt:variant>
        <vt:lpwstr>http://homestore.cisco.com/en-us/products/linksys_stcVVcatId551966VVviewcat.htm</vt:lpwstr>
      </vt:variant>
      <vt:variant>
        <vt:lpwstr/>
      </vt:variant>
      <vt:variant>
        <vt:i4>7077955</vt:i4>
      </vt:variant>
      <vt:variant>
        <vt:i4>9</vt:i4>
      </vt:variant>
      <vt:variant>
        <vt:i4>0</vt:i4>
      </vt:variant>
      <vt:variant>
        <vt:i4>5</vt:i4>
      </vt:variant>
      <vt:variant>
        <vt:lpwstr>http://homestore.cisco.com/en-us/products/linksys-other-adapters_stcVVcatId552067VVviewcat.htm</vt:lpwstr>
      </vt:variant>
      <vt:variant>
        <vt:lpwstr/>
      </vt:variant>
      <vt:variant>
        <vt:i4>852092</vt:i4>
      </vt:variant>
      <vt:variant>
        <vt:i4>6</vt:i4>
      </vt:variant>
      <vt:variant>
        <vt:i4>0</vt:i4>
      </vt:variant>
      <vt:variant>
        <vt:i4>5</vt:i4>
      </vt:variant>
      <vt:variant>
        <vt:lpwstr>http://www.sycard.com/pcard_qa.html</vt:lpwstr>
      </vt:variant>
      <vt:variant>
        <vt:lpwstr/>
      </vt:variant>
      <vt:variant>
        <vt:i4>983070</vt:i4>
      </vt:variant>
      <vt:variant>
        <vt:i4>3</vt:i4>
      </vt:variant>
      <vt:variant>
        <vt:i4>0</vt:i4>
      </vt:variant>
      <vt:variant>
        <vt:i4>5</vt:i4>
      </vt:variant>
      <vt:variant>
        <vt:lpwstr>http://pcmcia-cs.sourceforge.net/</vt:lpwstr>
      </vt:variant>
      <vt:variant>
        <vt:lpwstr/>
      </vt:variant>
      <vt:variant>
        <vt:i4>82</vt:i4>
      </vt:variant>
      <vt:variant>
        <vt:i4>0</vt:i4>
      </vt:variant>
      <vt:variant>
        <vt:i4>0</vt:i4>
      </vt:variant>
      <vt:variant>
        <vt:i4>5</vt:i4>
      </vt:variant>
      <vt:variant>
        <vt:lpwstr>http://computer.howstuffworks.com/computer-buses-channel.htm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2009-03-18T16:25:00Z</cp:lastPrinted>
  <dcterms:created xsi:type="dcterms:W3CDTF">2018-01-27T16:38:00Z</dcterms:created>
  <dcterms:modified xsi:type="dcterms:W3CDTF">2018-02-13T01:11:00Z</dcterms:modified>
</cp:coreProperties>
</file>