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2ED58" w14:textId="5C481A1D" w:rsidR="00641102" w:rsidRDefault="00641102" w:rsidP="00D90F65">
      <w:pPr>
        <w:pStyle w:val="Title"/>
        <w:pBdr>
          <w:bottom w:val="single" w:sz="4" w:space="1" w:color="auto"/>
        </w:pBdr>
      </w:pPr>
      <w:bookmarkStart w:id="0" w:name="_GoBack"/>
      <w:r>
        <w:t>Chapter Outlines</w:t>
      </w:r>
    </w:p>
    <w:bookmarkEnd w:id="0"/>
    <w:p w14:paraId="6AF22F0C" w14:textId="77777777" w:rsidR="008B1979" w:rsidRDefault="008B1979" w:rsidP="004C3FF7">
      <w:pPr>
        <w:pStyle w:val="Heading1"/>
      </w:pPr>
      <w:r>
        <w:t xml:space="preserve">Chapter 2: Summarizing Data: </w:t>
      </w:r>
      <w:r w:rsidR="006906E5">
        <w:t>Frequency Distributions in Tables and</w:t>
      </w:r>
      <w:r>
        <w:t xml:space="preserve"> Graphs </w:t>
      </w:r>
    </w:p>
    <w:p w14:paraId="6803CE8D" w14:textId="77777777" w:rsidR="008B1979" w:rsidRDefault="008B1979" w:rsidP="008B1979"/>
    <w:p w14:paraId="7517E657" w14:textId="77777777" w:rsidR="008B1979" w:rsidRDefault="008B1979" w:rsidP="004C3FF7">
      <w:pPr>
        <w:pStyle w:val="Heading2"/>
      </w:pPr>
      <w:r>
        <w:t>Chapter Outline</w:t>
      </w:r>
      <w:r>
        <w:rPr>
          <w:b/>
        </w:rPr>
        <w:t xml:space="preserve"> </w:t>
      </w:r>
    </w:p>
    <w:p w14:paraId="30EC7FC2" w14:textId="77777777" w:rsidR="008B1979" w:rsidRDefault="008B1979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2.1 Why Summarize Data?</w:t>
      </w:r>
    </w:p>
    <w:p w14:paraId="7BEDFB88" w14:textId="77777777" w:rsidR="008B1979" w:rsidRDefault="008B1979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2.2 Frequency Distributions for Grouped Data</w:t>
      </w:r>
    </w:p>
    <w:p w14:paraId="73D78A3D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Simple Frequency Distributions</w:t>
      </w:r>
    </w:p>
    <w:p w14:paraId="2EDF2D7D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Cumulative Frequency</w:t>
      </w:r>
    </w:p>
    <w:p w14:paraId="42E0DA78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Relative Frequency</w:t>
      </w:r>
    </w:p>
    <w:p w14:paraId="472A0110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Relative Percentage</w:t>
      </w:r>
    </w:p>
    <w:p w14:paraId="3177A9FD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Cumulative Relative Frequency and Cumulative Percentage</w:t>
      </w:r>
    </w:p>
    <w:p w14:paraId="56C12D52" w14:textId="77777777" w:rsidR="006906E5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2.3 Identifying Percentile Points and Percentile Ranks</w:t>
      </w:r>
    </w:p>
    <w:p w14:paraId="4BF47788" w14:textId="77777777" w:rsidR="008B1979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2.4</w:t>
      </w:r>
      <w:r w:rsidR="008B1979">
        <w:rPr>
          <w:rFonts w:ascii="Times New Roman" w:hAnsi="Times New Roman" w:cs="Univers 55"/>
          <w:color w:val="000000"/>
          <w:szCs w:val="20"/>
        </w:rPr>
        <w:t xml:space="preserve"> SPSS in Focus: Frequency Distributions for Quantitative Data</w:t>
      </w:r>
    </w:p>
    <w:p w14:paraId="7C9A86F3" w14:textId="77777777" w:rsidR="008B1979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2.5</w:t>
      </w:r>
      <w:r w:rsidR="008B1979">
        <w:rPr>
          <w:rFonts w:ascii="Times New Roman" w:hAnsi="Times New Roman" w:cs="Univers 55"/>
          <w:color w:val="000000"/>
          <w:szCs w:val="20"/>
        </w:rPr>
        <w:t xml:space="preserve"> Frequency Distributions for Ungrouped Data</w:t>
      </w:r>
    </w:p>
    <w:p w14:paraId="4F3823B8" w14:textId="77777777" w:rsidR="008B1979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2.6</w:t>
      </w:r>
      <w:r w:rsidR="008B1979">
        <w:rPr>
          <w:rFonts w:ascii="Times New Roman" w:hAnsi="Times New Roman" w:cs="Univers 55"/>
          <w:color w:val="000000"/>
          <w:szCs w:val="20"/>
        </w:rPr>
        <w:t xml:space="preserve"> Research in Focus: Summarizing Demographic Information</w:t>
      </w:r>
    </w:p>
    <w:p w14:paraId="37BF2508" w14:textId="77777777" w:rsidR="008B1979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2.7</w:t>
      </w:r>
      <w:r w:rsidR="008B1979">
        <w:rPr>
          <w:rFonts w:ascii="Times New Roman" w:hAnsi="Times New Roman" w:cs="Univers 55"/>
          <w:color w:val="000000"/>
          <w:szCs w:val="20"/>
        </w:rPr>
        <w:t xml:space="preserve"> SPSS in Focus: Frequency Distributions for Categorical Data</w:t>
      </w:r>
    </w:p>
    <w:p w14:paraId="3AFC7FEB" w14:textId="77777777" w:rsidR="008B1979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2.8</w:t>
      </w:r>
      <w:r w:rsidR="008B1979">
        <w:rPr>
          <w:rFonts w:ascii="Times New Roman" w:hAnsi="Times New Roman" w:cs="Univers 55"/>
          <w:color w:val="000000"/>
          <w:szCs w:val="20"/>
        </w:rPr>
        <w:t xml:space="preserve"> Pictorial Frequency Distributions</w:t>
      </w:r>
    </w:p>
    <w:p w14:paraId="03C43650" w14:textId="77777777" w:rsidR="008B1979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2.9</w:t>
      </w:r>
      <w:r w:rsidR="008B1979">
        <w:rPr>
          <w:rFonts w:ascii="Times New Roman" w:hAnsi="Times New Roman" w:cs="Univers 55"/>
          <w:color w:val="000000"/>
          <w:szCs w:val="20"/>
        </w:rPr>
        <w:t xml:space="preserve"> Graphing Distributions: Continuous Data</w:t>
      </w:r>
    </w:p>
    <w:p w14:paraId="196449AC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Histograms</w:t>
      </w:r>
    </w:p>
    <w:p w14:paraId="376AFE36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Frequency Polygons</w:t>
      </w:r>
    </w:p>
    <w:p w14:paraId="1EA73656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Ogives</w:t>
      </w:r>
    </w:p>
    <w:p w14:paraId="0FDC371E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Stem-and-Leaf Displays</w:t>
      </w:r>
    </w:p>
    <w:p w14:paraId="0E3B4461" w14:textId="77777777" w:rsidR="008B1979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2.10</w:t>
      </w:r>
      <w:r w:rsidR="008B1979">
        <w:rPr>
          <w:rFonts w:ascii="Times New Roman" w:hAnsi="Times New Roman" w:cs="Univers 55"/>
          <w:color w:val="000000"/>
          <w:szCs w:val="20"/>
        </w:rPr>
        <w:t xml:space="preserve"> Graphing Distributions: Discrete and Categorical Data</w:t>
      </w:r>
    </w:p>
    <w:p w14:paraId="12BB05D9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Bar Charts</w:t>
      </w:r>
    </w:p>
    <w:p w14:paraId="2BDC09AF" w14:textId="77777777" w:rsidR="008B1979" w:rsidRDefault="008B1979" w:rsidP="008B1979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Pie Charts</w:t>
      </w:r>
    </w:p>
    <w:p w14:paraId="7A4DF045" w14:textId="1B077E6E" w:rsidR="00DD7422" w:rsidRPr="00DD7422" w:rsidRDefault="00DD7422" w:rsidP="00DD7422">
      <w:pPr>
        <w:ind w:firstLine="720"/>
      </w:pPr>
      <w:r w:rsidRPr="00202471">
        <w:t>MAKING SENSE—</w:t>
      </w:r>
      <w:r>
        <w:t>Deception Due to the Distortion of Data</w:t>
      </w:r>
    </w:p>
    <w:p w14:paraId="336C4CBA" w14:textId="77777777" w:rsidR="008B1979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2.11</w:t>
      </w:r>
      <w:r w:rsidR="008B1979">
        <w:rPr>
          <w:rFonts w:ascii="Times New Roman" w:hAnsi="Times New Roman" w:cs="Univers 55"/>
          <w:color w:val="000000"/>
          <w:szCs w:val="20"/>
        </w:rPr>
        <w:t xml:space="preserve"> Research in Focus: Frequencies and Percentages</w:t>
      </w:r>
    </w:p>
    <w:p w14:paraId="5CC8405A" w14:textId="77777777" w:rsidR="008B1979" w:rsidRDefault="006906E5" w:rsidP="008B1979">
      <w:pPr>
        <w:pStyle w:val="Pa23"/>
        <w:spacing w:before="40" w:after="4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2.12</w:t>
      </w:r>
      <w:r w:rsidR="008B1979">
        <w:rPr>
          <w:rFonts w:ascii="Times New Roman" w:hAnsi="Times New Roman" w:cs="Univers 55"/>
          <w:color w:val="000000"/>
          <w:szCs w:val="20"/>
        </w:rPr>
        <w:t xml:space="preserve"> SPSS in Focus: Histograms, Bar Charts, and Pie Charts </w:t>
      </w:r>
    </w:p>
    <w:p w14:paraId="552230D1" w14:textId="77777777" w:rsidR="009225E6" w:rsidRDefault="009225E6" w:rsidP="009225E6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 xml:space="preserve">Chapter Summary Organized by Learning Objectives </w:t>
      </w:r>
    </w:p>
    <w:p w14:paraId="1BB7B312" w14:textId="77777777" w:rsidR="009225E6" w:rsidRDefault="009225E6" w:rsidP="009225E6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Key Terms</w:t>
      </w:r>
    </w:p>
    <w:p w14:paraId="715D77A7" w14:textId="77777777" w:rsidR="009225E6" w:rsidRDefault="009225E6" w:rsidP="009225E6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End-of-Chapter Problems</w:t>
      </w:r>
    </w:p>
    <w:p w14:paraId="29C431C3" w14:textId="77777777" w:rsidR="009225E6" w:rsidRDefault="009225E6" w:rsidP="009225E6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Factual Problems</w:t>
      </w:r>
    </w:p>
    <w:p w14:paraId="66B5D57D" w14:textId="77777777" w:rsidR="009225E6" w:rsidRDefault="009225E6" w:rsidP="009225E6">
      <w:pPr>
        <w:pStyle w:val="Pa24"/>
        <w:ind w:firstLine="720"/>
        <w:rPr>
          <w:rFonts w:ascii="Times New Roman" w:hAnsi="Times New Roman" w:cs="Univers 55"/>
          <w:color w:val="000000"/>
          <w:szCs w:val="20"/>
        </w:rPr>
      </w:pPr>
      <w:r>
        <w:rPr>
          <w:rFonts w:ascii="Times New Roman" w:hAnsi="Times New Roman" w:cs="Univers 55"/>
          <w:color w:val="000000"/>
          <w:szCs w:val="20"/>
        </w:rPr>
        <w:t>Concepts and Application Problems</w:t>
      </w:r>
    </w:p>
    <w:p w14:paraId="68CBF978" w14:textId="77777777" w:rsidR="009225E6" w:rsidRDefault="009225E6" w:rsidP="009225E6">
      <w:pPr>
        <w:spacing w:after="120"/>
        <w:ind w:firstLine="720"/>
        <w:rPr>
          <w:b/>
        </w:rPr>
      </w:pPr>
      <w:r>
        <w:rPr>
          <w:rFonts w:cs="Univers 55"/>
          <w:color w:val="000000"/>
          <w:szCs w:val="20"/>
        </w:rPr>
        <w:t>Problems in Research</w:t>
      </w:r>
    </w:p>
    <w:p w14:paraId="728EC42B" w14:textId="330B5755" w:rsidR="00D61DAB" w:rsidRPr="008B1979" w:rsidRDefault="00D61DAB" w:rsidP="009225E6">
      <w:pPr>
        <w:pStyle w:val="Pa23"/>
        <w:spacing w:before="120" w:after="120"/>
        <w:ind w:firstLine="720"/>
      </w:pPr>
    </w:p>
    <w:sectPr w:rsidR="00D61DAB" w:rsidRPr="008B1979" w:rsidSect="00D61DA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060AC" w14:textId="77777777" w:rsidR="000E3D25" w:rsidRDefault="000E3D25" w:rsidP="00B86118">
      <w:r>
        <w:separator/>
      </w:r>
    </w:p>
  </w:endnote>
  <w:endnote w:type="continuationSeparator" w:id="0">
    <w:p w14:paraId="6AA70C7C" w14:textId="77777777" w:rsidR="000E3D25" w:rsidRDefault="000E3D25" w:rsidP="00B8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5">
    <w:altName w:val="Univers 55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79C4B" w14:textId="77777777" w:rsidR="000E3D25" w:rsidRDefault="000E3D25" w:rsidP="00B86118">
      <w:r>
        <w:separator/>
      </w:r>
    </w:p>
  </w:footnote>
  <w:footnote w:type="continuationSeparator" w:id="0">
    <w:p w14:paraId="0ADFFF38" w14:textId="77777777" w:rsidR="000E3D25" w:rsidRDefault="000E3D25" w:rsidP="00B8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9897E" w14:textId="77777777" w:rsidR="00D90F65" w:rsidRDefault="003E30CE" w:rsidP="00D90F65">
    <w:pPr>
      <w:widowControl w:val="0"/>
      <w:autoSpaceDE w:val="0"/>
      <w:autoSpaceDN w:val="0"/>
      <w:adjustRightInd w:val="0"/>
      <w:jc w:val="right"/>
    </w:pPr>
    <w:r>
      <w:t xml:space="preserve">Instructor </w:t>
    </w:r>
    <w:proofErr w:type="spellStart"/>
    <w:r>
      <w:t>Resource</w:t>
    </w:r>
    <w:proofErr w:type="spellEnd"/>
  </w:p>
  <w:p w14:paraId="385D7162" w14:textId="6BB37196" w:rsidR="003E30CE" w:rsidRDefault="003E30CE" w:rsidP="00D90F65">
    <w:pPr>
      <w:widowControl w:val="0"/>
      <w:autoSpaceDE w:val="0"/>
      <w:autoSpaceDN w:val="0"/>
      <w:adjustRightInd w:val="0"/>
      <w:jc w:val="right"/>
    </w:pPr>
    <w:proofErr w:type="spellStart"/>
    <w:r>
      <w:t>Privitera</w:t>
    </w:r>
    <w:proofErr w:type="spellEnd"/>
    <w:r>
      <w:t xml:space="preserve">, </w:t>
    </w:r>
    <w:r w:rsidRPr="00FE1DE9">
      <w:rPr>
        <w:i/>
      </w:rPr>
      <w:t>Statistics for the Behavioral Sciences, 3rd edition</w:t>
    </w:r>
  </w:p>
  <w:p w14:paraId="78042A4D" w14:textId="5A653613" w:rsidR="00B86118" w:rsidRDefault="003E30CE" w:rsidP="00D90F65">
    <w:pPr>
      <w:widowControl w:val="0"/>
      <w:autoSpaceDE w:val="0"/>
      <w:autoSpaceDN w:val="0"/>
      <w:adjustRightInd w:val="0"/>
      <w:jc w:val="right"/>
    </w:pPr>
    <w:r>
      <w:t>SAGE Publishing,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118"/>
    <w:rsid w:val="000112A6"/>
    <w:rsid w:val="00022E20"/>
    <w:rsid w:val="0007711E"/>
    <w:rsid w:val="0008769A"/>
    <w:rsid w:val="000A197E"/>
    <w:rsid w:val="000B020D"/>
    <w:rsid w:val="000E3D25"/>
    <w:rsid w:val="0015609E"/>
    <w:rsid w:val="001834D1"/>
    <w:rsid w:val="001F5027"/>
    <w:rsid w:val="00220E75"/>
    <w:rsid w:val="002740B8"/>
    <w:rsid w:val="0028136B"/>
    <w:rsid w:val="002A030B"/>
    <w:rsid w:val="00330018"/>
    <w:rsid w:val="003A5E89"/>
    <w:rsid w:val="003B7914"/>
    <w:rsid w:val="003E30CE"/>
    <w:rsid w:val="004B1BFC"/>
    <w:rsid w:val="004C3FF7"/>
    <w:rsid w:val="00544603"/>
    <w:rsid w:val="00587D09"/>
    <w:rsid w:val="0062738B"/>
    <w:rsid w:val="00641102"/>
    <w:rsid w:val="00645477"/>
    <w:rsid w:val="00663ED1"/>
    <w:rsid w:val="00683DD2"/>
    <w:rsid w:val="006906E5"/>
    <w:rsid w:val="00693557"/>
    <w:rsid w:val="006A4DF1"/>
    <w:rsid w:val="006B79B9"/>
    <w:rsid w:val="006D430F"/>
    <w:rsid w:val="007D161A"/>
    <w:rsid w:val="008119B4"/>
    <w:rsid w:val="008376F1"/>
    <w:rsid w:val="0086720E"/>
    <w:rsid w:val="0087094B"/>
    <w:rsid w:val="008744E7"/>
    <w:rsid w:val="008A7C78"/>
    <w:rsid w:val="008B1979"/>
    <w:rsid w:val="008F33E5"/>
    <w:rsid w:val="008F48FD"/>
    <w:rsid w:val="009225E6"/>
    <w:rsid w:val="00954D87"/>
    <w:rsid w:val="0097006A"/>
    <w:rsid w:val="00A1214B"/>
    <w:rsid w:val="00A20647"/>
    <w:rsid w:val="00A43021"/>
    <w:rsid w:val="00A470C3"/>
    <w:rsid w:val="00A7335A"/>
    <w:rsid w:val="00B86118"/>
    <w:rsid w:val="00B931C0"/>
    <w:rsid w:val="00B95077"/>
    <w:rsid w:val="00B95EBE"/>
    <w:rsid w:val="00BB6827"/>
    <w:rsid w:val="00C0576E"/>
    <w:rsid w:val="00CB3AEF"/>
    <w:rsid w:val="00D61DAB"/>
    <w:rsid w:val="00D72289"/>
    <w:rsid w:val="00D90F65"/>
    <w:rsid w:val="00DB25B8"/>
    <w:rsid w:val="00DC604F"/>
    <w:rsid w:val="00DD147F"/>
    <w:rsid w:val="00DD7422"/>
    <w:rsid w:val="00E30780"/>
    <w:rsid w:val="00E42AFC"/>
    <w:rsid w:val="00E56D60"/>
    <w:rsid w:val="00E9654D"/>
    <w:rsid w:val="00F7431D"/>
    <w:rsid w:val="00FC2872"/>
    <w:rsid w:val="00FD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A6B6E8"/>
  <w15:docId w15:val="{8D369285-7328-46DB-872B-6D99C974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118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1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11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118"/>
    <w:pPr>
      <w:tabs>
        <w:tab w:val="center" w:pos="4680"/>
        <w:tab w:val="right" w:pos="9360"/>
      </w:tabs>
    </w:pPr>
    <w:rPr>
      <w:rFonts w:eastAsiaTheme="minorHAns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86118"/>
  </w:style>
  <w:style w:type="paragraph" w:styleId="Footer">
    <w:name w:val="footer"/>
    <w:basedOn w:val="Normal"/>
    <w:link w:val="FooterChar"/>
    <w:uiPriority w:val="99"/>
    <w:unhideWhenUsed/>
    <w:rsid w:val="00B86118"/>
    <w:pPr>
      <w:tabs>
        <w:tab w:val="center" w:pos="4680"/>
        <w:tab w:val="right" w:pos="9360"/>
      </w:tabs>
    </w:pPr>
    <w:rPr>
      <w:rFonts w:eastAsiaTheme="minorHAns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86118"/>
  </w:style>
  <w:style w:type="paragraph" w:styleId="BalloonText">
    <w:name w:val="Balloon Text"/>
    <w:basedOn w:val="Normal"/>
    <w:link w:val="BalloonTextChar"/>
    <w:uiPriority w:val="99"/>
    <w:semiHidden/>
    <w:unhideWhenUsed/>
    <w:rsid w:val="00B86118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11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qFormat/>
    <w:rsid w:val="00B86118"/>
    <w:pPr>
      <w:spacing w:after="200"/>
      <w:ind w:left="720"/>
      <w:contextualSpacing/>
    </w:pPr>
    <w:rPr>
      <w:rFonts w:ascii="Cambria" w:eastAsia="Cambria" w:hAnsi="Cambria"/>
    </w:rPr>
  </w:style>
  <w:style w:type="paragraph" w:customStyle="1" w:styleId="Pa23">
    <w:name w:val="Pa23"/>
    <w:basedOn w:val="Normal"/>
    <w:next w:val="Normal"/>
    <w:rsid w:val="00B86118"/>
    <w:pPr>
      <w:widowControl w:val="0"/>
      <w:autoSpaceDE w:val="0"/>
      <w:autoSpaceDN w:val="0"/>
      <w:adjustRightInd w:val="0"/>
      <w:spacing w:line="201" w:lineRule="atLeast"/>
    </w:pPr>
    <w:rPr>
      <w:rFonts w:ascii="Univers 55" w:eastAsia="Cambria" w:hAnsi="Univers 55"/>
    </w:rPr>
  </w:style>
  <w:style w:type="paragraph" w:customStyle="1" w:styleId="Pa24">
    <w:name w:val="Pa24"/>
    <w:basedOn w:val="Normal"/>
    <w:next w:val="Normal"/>
    <w:rsid w:val="00B86118"/>
    <w:pPr>
      <w:widowControl w:val="0"/>
      <w:autoSpaceDE w:val="0"/>
      <w:autoSpaceDN w:val="0"/>
      <w:adjustRightInd w:val="0"/>
      <w:spacing w:line="201" w:lineRule="atLeast"/>
    </w:pPr>
    <w:rPr>
      <w:rFonts w:ascii="Univers 55" w:eastAsia="Cambria" w:hAnsi="Univers 55"/>
    </w:rPr>
  </w:style>
  <w:style w:type="paragraph" w:customStyle="1" w:styleId="Pa25">
    <w:name w:val="Pa25"/>
    <w:basedOn w:val="Normal"/>
    <w:next w:val="Normal"/>
    <w:rsid w:val="00B86118"/>
    <w:pPr>
      <w:widowControl w:val="0"/>
      <w:autoSpaceDE w:val="0"/>
      <w:autoSpaceDN w:val="0"/>
      <w:adjustRightInd w:val="0"/>
      <w:spacing w:line="201" w:lineRule="atLeast"/>
    </w:pPr>
    <w:rPr>
      <w:rFonts w:ascii="Univers 55" w:eastAsia="Cambria" w:hAnsi="Univers 55"/>
    </w:rPr>
  </w:style>
  <w:style w:type="character" w:customStyle="1" w:styleId="Heading1Char">
    <w:name w:val="Heading 1 Char"/>
    <w:basedOn w:val="DefaultParagraphFont"/>
    <w:link w:val="Heading1"/>
    <w:uiPriority w:val="9"/>
    <w:rsid w:val="006411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11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4110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110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7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squesenberry</dc:creator>
  <cp:lastModifiedBy>Claire Harper</cp:lastModifiedBy>
  <cp:revision>4</cp:revision>
  <dcterms:created xsi:type="dcterms:W3CDTF">2017-06-20T16:08:00Z</dcterms:created>
  <dcterms:modified xsi:type="dcterms:W3CDTF">2017-06-21T12:15:00Z</dcterms:modified>
</cp:coreProperties>
</file>