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020E" w:rsidRPr="008A6296" w:rsidRDefault="0081020E" w:rsidP="0081020E">
      <w:pPr>
        <w:pStyle w:val="TOCHeading"/>
        <w:rPr>
          <w:rFonts w:ascii="Times New Roman" w:hAnsi="Times New Roman" w:cs="Times New Roman"/>
        </w:rPr>
      </w:pPr>
      <w:r w:rsidRPr="008A6296">
        <w:rPr>
          <w:rFonts w:ascii="Times New Roman" w:hAnsi="Times New Roman" w:cs="Times New Roman"/>
        </w:rPr>
        <w:t>Instructor Resource</w:t>
      </w:r>
    </w:p>
    <w:p w:rsidR="0081020E" w:rsidRPr="008A6296" w:rsidRDefault="0081020E" w:rsidP="0081020E">
      <w:pPr>
        <w:rPr>
          <w:rFonts w:ascii="Times New Roman" w:hAnsi="Times New Roman" w:cs="Times New Roman"/>
        </w:rPr>
      </w:pPr>
      <w:r w:rsidRPr="008A6296">
        <w:rPr>
          <w:rFonts w:ascii="Times New Roman" w:hAnsi="Times New Roman" w:cs="Times New Roman"/>
        </w:rPr>
        <w:t xml:space="preserve">Questions and answers for Security Guides, Ethics Guides, and </w:t>
      </w:r>
      <w:r>
        <w:rPr>
          <w:rFonts w:ascii="Times New Roman" w:hAnsi="Times New Roman" w:cs="Times New Roman"/>
        </w:rPr>
        <w:t>Guide</w:t>
      </w:r>
      <w:r w:rsidRPr="008A6296">
        <w:rPr>
          <w:rFonts w:ascii="Times New Roman" w:hAnsi="Times New Roman" w:cs="Times New Roman"/>
        </w:rPr>
        <w:t xml:space="preserve"> Guides</w:t>
      </w:r>
    </w:p>
    <w:sdt>
      <w:sdtPr>
        <w:rPr>
          <w:rFonts w:ascii="Times New Roman" w:eastAsiaTheme="minorEastAsia" w:hAnsi="Times New Roman" w:cs="Times New Roman"/>
          <w:color w:val="auto"/>
          <w:sz w:val="21"/>
          <w:szCs w:val="21"/>
        </w:rPr>
        <w:id w:val="-1900199415"/>
        <w:docPartObj>
          <w:docPartGallery w:val="Table of Contents"/>
          <w:docPartUnique/>
        </w:docPartObj>
      </w:sdtPr>
      <w:sdtEndPr>
        <w:rPr>
          <w:b/>
          <w:bCs/>
          <w:noProof/>
        </w:rPr>
      </w:sdtEndPr>
      <w:sdtContent>
        <w:p w:rsidR="0081020E" w:rsidRPr="008A6296" w:rsidRDefault="0081020E" w:rsidP="0081020E">
          <w:pPr>
            <w:pStyle w:val="TOCHeading"/>
            <w:rPr>
              <w:rFonts w:ascii="Times New Roman" w:hAnsi="Times New Roman" w:cs="Times New Roman"/>
            </w:rPr>
          </w:pPr>
          <w:r w:rsidRPr="008A6296">
            <w:rPr>
              <w:rFonts w:ascii="Times New Roman" w:hAnsi="Times New Roman" w:cs="Times New Roman"/>
            </w:rPr>
            <w:t>Table of Contents</w:t>
          </w:r>
        </w:p>
        <w:p w:rsidR="0081020E" w:rsidRDefault="0081020E" w:rsidP="0081020E">
          <w:pPr>
            <w:pStyle w:val="TOC1"/>
            <w:tabs>
              <w:tab w:val="right" w:leader="dot" w:pos="9350"/>
            </w:tabs>
            <w:rPr>
              <w:noProof/>
              <w:sz w:val="22"/>
              <w:szCs w:val="22"/>
            </w:rPr>
          </w:pPr>
          <w:r w:rsidRPr="00C833C9">
            <w:rPr>
              <w:rFonts w:ascii="Times New Roman" w:hAnsi="Times New Roman" w:cs="Times New Roman"/>
            </w:rPr>
            <w:fldChar w:fldCharType="begin"/>
          </w:r>
          <w:r w:rsidRPr="008A6296">
            <w:rPr>
              <w:rFonts w:ascii="Times New Roman" w:hAnsi="Times New Roman" w:cs="Times New Roman"/>
            </w:rPr>
            <w:instrText xml:space="preserve"> TOC \o "1-3" \h \z \u </w:instrText>
          </w:r>
          <w:r w:rsidRPr="00C833C9">
            <w:rPr>
              <w:rFonts w:ascii="Times New Roman" w:hAnsi="Times New Roman" w:cs="Times New Roman"/>
            </w:rPr>
            <w:fldChar w:fldCharType="separate"/>
          </w:r>
          <w:hyperlink w:anchor="_Toc459995351" w:history="1">
            <w:r w:rsidRPr="00B078F3">
              <w:rPr>
                <w:rStyle w:val="Hyperlink"/>
                <w:rFonts w:ascii="Times New Roman" w:hAnsi="Times New Roman" w:cs="Times New Roman"/>
                <w:noProof/>
              </w:rPr>
              <w:t>Security Guides</w:t>
            </w:r>
            <w:r>
              <w:rPr>
                <w:noProof/>
                <w:webHidden/>
              </w:rPr>
              <w:tab/>
            </w:r>
            <w:r>
              <w:rPr>
                <w:noProof/>
                <w:webHidden/>
              </w:rPr>
              <w:fldChar w:fldCharType="begin"/>
            </w:r>
            <w:r>
              <w:rPr>
                <w:noProof/>
                <w:webHidden/>
              </w:rPr>
              <w:instrText xml:space="preserve"> PAGEREF _Toc459995351 \h </w:instrText>
            </w:r>
            <w:r>
              <w:rPr>
                <w:noProof/>
                <w:webHidden/>
              </w:rPr>
            </w:r>
            <w:r>
              <w:rPr>
                <w:noProof/>
                <w:webHidden/>
              </w:rPr>
              <w:fldChar w:fldCharType="separate"/>
            </w:r>
            <w:r>
              <w:rPr>
                <w:noProof/>
                <w:webHidden/>
              </w:rPr>
              <w:t>3</w:t>
            </w:r>
            <w:r>
              <w:rPr>
                <w:noProof/>
                <w:webHidden/>
              </w:rPr>
              <w:fldChar w:fldCharType="end"/>
            </w:r>
          </w:hyperlink>
        </w:p>
        <w:p w:rsidR="0081020E" w:rsidRDefault="0081020E" w:rsidP="0081020E">
          <w:pPr>
            <w:pStyle w:val="TOC2"/>
            <w:tabs>
              <w:tab w:val="right" w:leader="dot" w:pos="9350"/>
            </w:tabs>
            <w:rPr>
              <w:noProof/>
              <w:sz w:val="22"/>
              <w:szCs w:val="22"/>
            </w:rPr>
          </w:pPr>
          <w:hyperlink w:anchor="_Toc459995352" w:history="1">
            <w:r w:rsidRPr="00B078F3">
              <w:rPr>
                <w:rStyle w:val="Hyperlink"/>
                <w:rFonts w:ascii="Times New Roman" w:hAnsi="Times New Roman" w:cs="Times New Roman"/>
                <w:noProof/>
              </w:rPr>
              <w:t>Chapter 1 - Password Etiquette</w:t>
            </w:r>
            <w:r>
              <w:rPr>
                <w:noProof/>
                <w:webHidden/>
              </w:rPr>
              <w:tab/>
            </w:r>
            <w:r>
              <w:rPr>
                <w:noProof/>
                <w:webHidden/>
              </w:rPr>
              <w:fldChar w:fldCharType="begin"/>
            </w:r>
            <w:r>
              <w:rPr>
                <w:noProof/>
                <w:webHidden/>
              </w:rPr>
              <w:instrText xml:space="preserve"> PAGEREF _Toc459995352 \h </w:instrText>
            </w:r>
            <w:r>
              <w:rPr>
                <w:noProof/>
                <w:webHidden/>
              </w:rPr>
            </w:r>
            <w:r>
              <w:rPr>
                <w:noProof/>
                <w:webHidden/>
              </w:rPr>
              <w:fldChar w:fldCharType="separate"/>
            </w:r>
            <w:r>
              <w:rPr>
                <w:noProof/>
                <w:webHidden/>
              </w:rPr>
              <w:t>3</w:t>
            </w:r>
            <w:r>
              <w:rPr>
                <w:noProof/>
                <w:webHidden/>
              </w:rPr>
              <w:fldChar w:fldCharType="end"/>
            </w:r>
          </w:hyperlink>
        </w:p>
        <w:p w:rsidR="0081020E" w:rsidRDefault="0081020E" w:rsidP="0081020E">
          <w:pPr>
            <w:pStyle w:val="TOC2"/>
            <w:tabs>
              <w:tab w:val="right" w:leader="dot" w:pos="9350"/>
            </w:tabs>
            <w:rPr>
              <w:noProof/>
              <w:sz w:val="22"/>
              <w:szCs w:val="22"/>
            </w:rPr>
          </w:pPr>
          <w:hyperlink w:anchor="_Toc459995353" w:history="1">
            <w:r w:rsidRPr="00B078F3">
              <w:rPr>
                <w:rStyle w:val="Hyperlink"/>
                <w:rFonts w:ascii="Times New Roman" w:hAnsi="Times New Roman" w:cs="Times New Roman"/>
                <w:noProof/>
              </w:rPr>
              <w:t>Chapter 2 - Evolving Security</w:t>
            </w:r>
            <w:r>
              <w:rPr>
                <w:noProof/>
                <w:webHidden/>
              </w:rPr>
              <w:tab/>
            </w:r>
            <w:r>
              <w:rPr>
                <w:noProof/>
                <w:webHidden/>
              </w:rPr>
              <w:fldChar w:fldCharType="begin"/>
            </w:r>
            <w:r>
              <w:rPr>
                <w:noProof/>
                <w:webHidden/>
              </w:rPr>
              <w:instrText xml:space="preserve"> PAGEREF _Toc459995353 \h </w:instrText>
            </w:r>
            <w:r>
              <w:rPr>
                <w:noProof/>
                <w:webHidden/>
              </w:rPr>
            </w:r>
            <w:r>
              <w:rPr>
                <w:noProof/>
                <w:webHidden/>
              </w:rPr>
              <w:fldChar w:fldCharType="separate"/>
            </w:r>
            <w:r>
              <w:rPr>
                <w:noProof/>
                <w:webHidden/>
              </w:rPr>
              <w:t>5</w:t>
            </w:r>
            <w:r>
              <w:rPr>
                <w:noProof/>
                <w:webHidden/>
              </w:rPr>
              <w:fldChar w:fldCharType="end"/>
            </w:r>
          </w:hyperlink>
        </w:p>
        <w:p w:rsidR="0081020E" w:rsidRDefault="0081020E" w:rsidP="0081020E">
          <w:pPr>
            <w:pStyle w:val="TOC2"/>
            <w:tabs>
              <w:tab w:val="right" w:leader="dot" w:pos="9350"/>
            </w:tabs>
            <w:rPr>
              <w:noProof/>
              <w:sz w:val="22"/>
              <w:szCs w:val="22"/>
            </w:rPr>
          </w:pPr>
          <w:hyperlink w:anchor="_Toc459995354" w:history="1">
            <w:r w:rsidRPr="00B078F3">
              <w:rPr>
                <w:rStyle w:val="Hyperlink"/>
                <w:rFonts w:ascii="Times New Roman" w:hAnsi="Times New Roman" w:cs="Times New Roman"/>
                <w:noProof/>
              </w:rPr>
              <w:t>Chapter 3 - Hacking Smart Things</w:t>
            </w:r>
            <w:r>
              <w:rPr>
                <w:noProof/>
                <w:webHidden/>
              </w:rPr>
              <w:tab/>
            </w:r>
            <w:r>
              <w:rPr>
                <w:noProof/>
                <w:webHidden/>
              </w:rPr>
              <w:fldChar w:fldCharType="begin"/>
            </w:r>
            <w:r>
              <w:rPr>
                <w:noProof/>
                <w:webHidden/>
              </w:rPr>
              <w:instrText xml:space="preserve"> PAGEREF _Toc459995354 \h </w:instrText>
            </w:r>
            <w:r>
              <w:rPr>
                <w:noProof/>
                <w:webHidden/>
              </w:rPr>
            </w:r>
            <w:r>
              <w:rPr>
                <w:noProof/>
                <w:webHidden/>
              </w:rPr>
              <w:fldChar w:fldCharType="separate"/>
            </w:r>
            <w:r>
              <w:rPr>
                <w:noProof/>
                <w:webHidden/>
              </w:rPr>
              <w:t>6</w:t>
            </w:r>
            <w:r>
              <w:rPr>
                <w:noProof/>
                <w:webHidden/>
              </w:rPr>
              <w:fldChar w:fldCharType="end"/>
            </w:r>
          </w:hyperlink>
        </w:p>
        <w:p w:rsidR="0081020E" w:rsidRDefault="0081020E" w:rsidP="0081020E">
          <w:pPr>
            <w:pStyle w:val="TOC2"/>
            <w:tabs>
              <w:tab w:val="right" w:leader="dot" w:pos="9350"/>
            </w:tabs>
            <w:rPr>
              <w:noProof/>
              <w:sz w:val="22"/>
              <w:szCs w:val="22"/>
            </w:rPr>
          </w:pPr>
          <w:hyperlink w:anchor="_Toc459995355" w:history="1">
            <w:r w:rsidRPr="00B078F3">
              <w:rPr>
                <w:rStyle w:val="Hyperlink"/>
                <w:rFonts w:ascii="Times New Roman" w:hAnsi="Times New Roman" w:cs="Times New Roman"/>
                <w:noProof/>
              </w:rPr>
              <w:t>Chapter 4 – Anatomy of a Heartbleed</w:t>
            </w:r>
            <w:r>
              <w:rPr>
                <w:noProof/>
                <w:webHidden/>
              </w:rPr>
              <w:tab/>
            </w:r>
            <w:r>
              <w:rPr>
                <w:noProof/>
                <w:webHidden/>
              </w:rPr>
              <w:fldChar w:fldCharType="begin"/>
            </w:r>
            <w:r>
              <w:rPr>
                <w:noProof/>
                <w:webHidden/>
              </w:rPr>
              <w:instrText xml:space="preserve"> PAGEREF _Toc459995355 \h </w:instrText>
            </w:r>
            <w:r>
              <w:rPr>
                <w:noProof/>
                <w:webHidden/>
              </w:rPr>
            </w:r>
            <w:r>
              <w:rPr>
                <w:noProof/>
                <w:webHidden/>
              </w:rPr>
              <w:fldChar w:fldCharType="separate"/>
            </w:r>
            <w:r>
              <w:rPr>
                <w:noProof/>
                <w:webHidden/>
              </w:rPr>
              <w:t>7</w:t>
            </w:r>
            <w:r>
              <w:rPr>
                <w:noProof/>
                <w:webHidden/>
              </w:rPr>
              <w:fldChar w:fldCharType="end"/>
            </w:r>
          </w:hyperlink>
        </w:p>
        <w:p w:rsidR="0081020E" w:rsidRDefault="0081020E" w:rsidP="0081020E">
          <w:pPr>
            <w:pStyle w:val="TOC2"/>
            <w:tabs>
              <w:tab w:val="right" w:leader="dot" w:pos="9350"/>
            </w:tabs>
            <w:rPr>
              <w:noProof/>
              <w:sz w:val="22"/>
              <w:szCs w:val="22"/>
            </w:rPr>
          </w:pPr>
          <w:hyperlink w:anchor="_Toc459995356" w:history="1">
            <w:r w:rsidRPr="00B078F3">
              <w:rPr>
                <w:rStyle w:val="Hyperlink"/>
                <w:rFonts w:ascii="Times New Roman" w:hAnsi="Times New Roman" w:cs="Times New Roman"/>
                <w:noProof/>
              </w:rPr>
              <w:t>Chapter 5 – Theft by SQL Injection</w:t>
            </w:r>
            <w:r>
              <w:rPr>
                <w:noProof/>
                <w:webHidden/>
              </w:rPr>
              <w:tab/>
            </w:r>
            <w:r>
              <w:rPr>
                <w:noProof/>
                <w:webHidden/>
              </w:rPr>
              <w:fldChar w:fldCharType="begin"/>
            </w:r>
            <w:r>
              <w:rPr>
                <w:noProof/>
                <w:webHidden/>
              </w:rPr>
              <w:instrText xml:space="preserve"> PAGEREF _Toc459995356 \h </w:instrText>
            </w:r>
            <w:r>
              <w:rPr>
                <w:noProof/>
                <w:webHidden/>
              </w:rPr>
            </w:r>
            <w:r>
              <w:rPr>
                <w:noProof/>
                <w:webHidden/>
              </w:rPr>
              <w:fldChar w:fldCharType="separate"/>
            </w:r>
            <w:r>
              <w:rPr>
                <w:noProof/>
                <w:webHidden/>
              </w:rPr>
              <w:t>9</w:t>
            </w:r>
            <w:r>
              <w:rPr>
                <w:noProof/>
                <w:webHidden/>
              </w:rPr>
              <w:fldChar w:fldCharType="end"/>
            </w:r>
          </w:hyperlink>
        </w:p>
        <w:p w:rsidR="0081020E" w:rsidRDefault="0081020E" w:rsidP="0081020E">
          <w:pPr>
            <w:pStyle w:val="TOC2"/>
            <w:tabs>
              <w:tab w:val="right" w:leader="dot" w:pos="9350"/>
            </w:tabs>
            <w:rPr>
              <w:noProof/>
              <w:sz w:val="22"/>
              <w:szCs w:val="22"/>
            </w:rPr>
          </w:pPr>
          <w:hyperlink w:anchor="_Toc459995357" w:history="1">
            <w:r w:rsidRPr="00B078F3">
              <w:rPr>
                <w:rStyle w:val="Hyperlink"/>
                <w:rFonts w:ascii="Times New Roman" w:hAnsi="Times New Roman" w:cs="Times New Roman"/>
                <w:noProof/>
              </w:rPr>
              <w:t>Chapter 6 - From Anthem to Anathema</w:t>
            </w:r>
            <w:r>
              <w:rPr>
                <w:noProof/>
                <w:webHidden/>
              </w:rPr>
              <w:tab/>
            </w:r>
            <w:r>
              <w:rPr>
                <w:noProof/>
                <w:webHidden/>
              </w:rPr>
              <w:fldChar w:fldCharType="begin"/>
            </w:r>
            <w:r>
              <w:rPr>
                <w:noProof/>
                <w:webHidden/>
              </w:rPr>
              <w:instrText xml:space="preserve"> PAGEREF _Toc459995357 \h </w:instrText>
            </w:r>
            <w:r>
              <w:rPr>
                <w:noProof/>
                <w:webHidden/>
              </w:rPr>
            </w:r>
            <w:r>
              <w:rPr>
                <w:noProof/>
                <w:webHidden/>
              </w:rPr>
              <w:fldChar w:fldCharType="separate"/>
            </w:r>
            <w:r>
              <w:rPr>
                <w:noProof/>
                <w:webHidden/>
              </w:rPr>
              <w:t>11</w:t>
            </w:r>
            <w:r>
              <w:rPr>
                <w:noProof/>
                <w:webHidden/>
              </w:rPr>
              <w:fldChar w:fldCharType="end"/>
            </w:r>
          </w:hyperlink>
        </w:p>
        <w:p w:rsidR="0081020E" w:rsidRDefault="0081020E" w:rsidP="0081020E">
          <w:pPr>
            <w:pStyle w:val="TOC2"/>
            <w:tabs>
              <w:tab w:val="right" w:leader="dot" w:pos="9350"/>
            </w:tabs>
            <w:rPr>
              <w:noProof/>
              <w:sz w:val="22"/>
              <w:szCs w:val="22"/>
            </w:rPr>
          </w:pPr>
          <w:hyperlink w:anchor="_Toc459995358" w:history="1">
            <w:r w:rsidRPr="00B078F3">
              <w:rPr>
                <w:rStyle w:val="Hyperlink"/>
                <w:rFonts w:ascii="Times New Roman" w:hAnsi="Times New Roman" w:cs="Times New Roman"/>
                <w:noProof/>
              </w:rPr>
              <w:t>Chapter 7 – One-stop Shopping</w:t>
            </w:r>
            <w:r>
              <w:rPr>
                <w:noProof/>
                <w:webHidden/>
              </w:rPr>
              <w:tab/>
            </w:r>
            <w:r>
              <w:rPr>
                <w:noProof/>
                <w:webHidden/>
              </w:rPr>
              <w:fldChar w:fldCharType="begin"/>
            </w:r>
            <w:r>
              <w:rPr>
                <w:noProof/>
                <w:webHidden/>
              </w:rPr>
              <w:instrText xml:space="preserve"> PAGEREF _Toc459995358 \h </w:instrText>
            </w:r>
            <w:r>
              <w:rPr>
                <w:noProof/>
                <w:webHidden/>
              </w:rPr>
            </w:r>
            <w:r>
              <w:rPr>
                <w:noProof/>
                <w:webHidden/>
              </w:rPr>
              <w:fldChar w:fldCharType="separate"/>
            </w:r>
            <w:r>
              <w:rPr>
                <w:noProof/>
                <w:webHidden/>
              </w:rPr>
              <w:t>13</w:t>
            </w:r>
            <w:r>
              <w:rPr>
                <w:noProof/>
                <w:webHidden/>
              </w:rPr>
              <w:fldChar w:fldCharType="end"/>
            </w:r>
          </w:hyperlink>
        </w:p>
        <w:p w:rsidR="0081020E" w:rsidRDefault="0081020E" w:rsidP="0081020E">
          <w:pPr>
            <w:pStyle w:val="TOC2"/>
            <w:tabs>
              <w:tab w:val="right" w:leader="dot" w:pos="9350"/>
            </w:tabs>
            <w:rPr>
              <w:noProof/>
              <w:sz w:val="22"/>
              <w:szCs w:val="22"/>
            </w:rPr>
          </w:pPr>
          <w:hyperlink w:anchor="_Toc459995359" w:history="1">
            <w:r w:rsidRPr="00B078F3">
              <w:rPr>
                <w:rStyle w:val="Hyperlink"/>
                <w:rFonts w:ascii="Times New Roman" w:hAnsi="Times New Roman" w:cs="Times New Roman"/>
                <w:noProof/>
              </w:rPr>
              <w:t>Chapter 8 - Digital is Forever</w:t>
            </w:r>
            <w:r>
              <w:rPr>
                <w:noProof/>
                <w:webHidden/>
              </w:rPr>
              <w:tab/>
            </w:r>
            <w:r>
              <w:rPr>
                <w:noProof/>
                <w:webHidden/>
              </w:rPr>
              <w:fldChar w:fldCharType="begin"/>
            </w:r>
            <w:r>
              <w:rPr>
                <w:noProof/>
                <w:webHidden/>
              </w:rPr>
              <w:instrText xml:space="preserve"> PAGEREF _Toc459995359 \h </w:instrText>
            </w:r>
            <w:r>
              <w:rPr>
                <w:noProof/>
                <w:webHidden/>
              </w:rPr>
            </w:r>
            <w:r>
              <w:rPr>
                <w:noProof/>
                <w:webHidden/>
              </w:rPr>
              <w:fldChar w:fldCharType="separate"/>
            </w:r>
            <w:r>
              <w:rPr>
                <w:noProof/>
                <w:webHidden/>
              </w:rPr>
              <w:t>15</w:t>
            </w:r>
            <w:r>
              <w:rPr>
                <w:noProof/>
                <w:webHidden/>
              </w:rPr>
              <w:fldChar w:fldCharType="end"/>
            </w:r>
          </w:hyperlink>
        </w:p>
        <w:p w:rsidR="0081020E" w:rsidRDefault="0081020E" w:rsidP="0081020E">
          <w:pPr>
            <w:pStyle w:val="TOC2"/>
            <w:tabs>
              <w:tab w:val="right" w:leader="dot" w:pos="9350"/>
            </w:tabs>
            <w:rPr>
              <w:noProof/>
              <w:sz w:val="22"/>
              <w:szCs w:val="22"/>
            </w:rPr>
          </w:pPr>
          <w:hyperlink w:anchor="_Toc459995360" w:history="1">
            <w:r w:rsidRPr="00B078F3">
              <w:rPr>
                <w:rStyle w:val="Hyperlink"/>
                <w:rFonts w:ascii="Times New Roman" w:hAnsi="Times New Roman" w:cs="Times New Roman"/>
                <w:noProof/>
              </w:rPr>
              <w:t>Chapter 9 - Semantic Security</w:t>
            </w:r>
            <w:r>
              <w:rPr>
                <w:noProof/>
                <w:webHidden/>
              </w:rPr>
              <w:tab/>
            </w:r>
            <w:r>
              <w:rPr>
                <w:noProof/>
                <w:webHidden/>
              </w:rPr>
              <w:fldChar w:fldCharType="begin"/>
            </w:r>
            <w:r>
              <w:rPr>
                <w:noProof/>
                <w:webHidden/>
              </w:rPr>
              <w:instrText xml:space="preserve"> PAGEREF _Toc459995360 \h </w:instrText>
            </w:r>
            <w:r>
              <w:rPr>
                <w:noProof/>
                <w:webHidden/>
              </w:rPr>
            </w:r>
            <w:r>
              <w:rPr>
                <w:noProof/>
                <w:webHidden/>
              </w:rPr>
              <w:fldChar w:fldCharType="separate"/>
            </w:r>
            <w:r>
              <w:rPr>
                <w:noProof/>
                <w:webHidden/>
              </w:rPr>
              <w:t>16</w:t>
            </w:r>
            <w:r>
              <w:rPr>
                <w:noProof/>
                <w:webHidden/>
              </w:rPr>
              <w:fldChar w:fldCharType="end"/>
            </w:r>
          </w:hyperlink>
        </w:p>
        <w:p w:rsidR="0081020E" w:rsidRDefault="0081020E" w:rsidP="0081020E">
          <w:pPr>
            <w:pStyle w:val="TOC2"/>
            <w:tabs>
              <w:tab w:val="right" w:leader="dot" w:pos="9350"/>
            </w:tabs>
            <w:rPr>
              <w:noProof/>
              <w:sz w:val="22"/>
              <w:szCs w:val="22"/>
            </w:rPr>
          </w:pPr>
          <w:hyperlink w:anchor="_Toc459995361" w:history="1">
            <w:r w:rsidRPr="00B078F3">
              <w:rPr>
                <w:rStyle w:val="Hyperlink"/>
                <w:rFonts w:ascii="Times New Roman" w:hAnsi="Times New Roman" w:cs="Times New Roman"/>
                <w:noProof/>
              </w:rPr>
              <w:t>Chapter 10 – EMV to the Rescue</w:t>
            </w:r>
            <w:r>
              <w:rPr>
                <w:noProof/>
                <w:webHidden/>
              </w:rPr>
              <w:tab/>
            </w:r>
            <w:r>
              <w:rPr>
                <w:noProof/>
                <w:webHidden/>
              </w:rPr>
              <w:fldChar w:fldCharType="begin"/>
            </w:r>
            <w:r>
              <w:rPr>
                <w:noProof/>
                <w:webHidden/>
              </w:rPr>
              <w:instrText xml:space="preserve"> PAGEREF _Toc459995361 \h </w:instrText>
            </w:r>
            <w:r>
              <w:rPr>
                <w:noProof/>
                <w:webHidden/>
              </w:rPr>
            </w:r>
            <w:r>
              <w:rPr>
                <w:noProof/>
                <w:webHidden/>
              </w:rPr>
              <w:fldChar w:fldCharType="separate"/>
            </w:r>
            <w:r>
              <w:rPr>
                <w:noProof/>
                <w:webHidden/>
              </w:rPr>
              <w:t>18</w:t>
            </w:r>
            <w:r>
              <w:rPr>
                <w:noProof/>
                <w:webHidden/>
              </w:rPr>
              <w:fldChar w:fldCharType="end"/>
            </w:r>
          </w:hyperlink>
        </w:p>
        <w:p w:rsidR="0081020E" w:rsidRDefault="0081020E" w:rsidP="0081020E">
          <w:pPr>
            <w:pStyle w:val="TOC2"/>
            <w:tabs>
              <w:tab w:val="right" w:leader="dot" w:pos="9350"/>
            </w:tabs>
            <w:rPr>
              <w:noProof/>
              <w:sz w:val="22"/>
              <w:szCs w:val="22"/>
            </w:rPr>
          </w:pPr>
          <w:hyperlink w:anchor="_Toc459995362" w:history="1">
            <w:r w:rsidRPr="00B078F3">
              <w:rPr>
                <w:rStyle w:val="Hyperlink"/>
                <w:rFonts w:ascii="Times New Roman" w:hAnsi="Times New Roman" w:cs="Times New Roman"/>
                <w:noProof/>
              </w:rPr>
              <w:t>Chapter 11 – Selling Privacy</w:t>
            </w:r>
            <w:r>
              <w:rPr>
                <w:noProof/>
                <w:webHidden/>
              </w:rPr>
              <w:tab/>
            </w:r>
            <w:r>
              <w:rPr>
                <w:noProof/>
                <w:webHidden/>
              </w:rPr>
              <w:fldChar w:fldCharType="begin"/>
            </w:r>
            <w:r>
              <w:rPr>
                <w:noProof/>
                <w:webHidden/>
              </w:rPr>
              <w:instrText xml:space="preserve"> PAGEREF _Toc459995362 \h </w:instrText>
            </w:r>
            <w:r>
              <w:rPr>
                <w:noProof/>
                <w:webHidden/>
              </w:rPr>
            </w:r>
            <w:r>
              <w:rPr>
                <w:noProof/>
                <w:webHidden/>
              </w:rPr>
              <w:fldChar w:fldCharType="separate"/>
            </w:r>
            <w:r>
              <w:rPr>
                <w:noProof/>
                <w:webHidden/>
              </w:rPr>
              <w:t>19</w:t>
            </w:r>
            <w:r>
              <w:rPr>
                <w:noProof/>
                <w:webHidden/>
              </w:rPr>
              <w:fldChar w:fldCharType="end"/>
            </w:r>
          </w:hyperlink>
        </w:p>
        <w:p w:rsidR="0081020E" w:rsidRDefault="0081020E" w:rsidP="0081020E">
          <w:pPr>
            <w:pStyle w:val="TOC2"/>
            <w:tabs>
              <w:tab w:val="right" w:leader="dot" w:pos="9350"/>
            </w:tabs>
            <w:rPr>
              <w:noProof/>
              <w:sz w:val="22"/>
              <w:szCs w:val="22"/>
            </w:rPr>
          </w:pPr>
          <w:hyperlink w:anchor="_Toc459995363" w:history="1">
            <w:r w:rsidRPr="00B078F3">
              <w:rPr>
                <w:rStyle w:val="Hyperlink"/>
                <w:rFonts w:ascii="Times New Roman" w:hAnsi="Times New Roman" w:cs="Times New Roman"/>
                <w:noProof/>
              </w:rPr>
              <w:t>Chapter 12 - Psst. There’s Another Way, You know…</w:t>
            </w:r>
            <w:r>
              <w:rPr>
                <w:noProof/>
                <w:webHidden/>
              </w:rPr>
              <w:tab/>
            </w:r>
            <w:r>
              <w:rPr>
                <w:noProof/>
                <w:webHidden/>
              </w:rPr>
              <w:fldChar w:fldCharType="begin"/>
            </w:r>
            <w:r>
              <w:rPr>
                <w:noProof/>
                <w:webHidden/>
              </w:rPr>
              <w:instrText xml:space="preserve"> PAGEREF _Toc459995363 \h </w:instrText>
            </w:r>
            <w:r>
              <w:rPr>
                <w:noProof/>
                <w:webHidden/>
              </w:rPr>
            </w:r>
            <w:r>
              <w:rPr>
                <w:noProof/>
                <w:webHidden/>
              </w:rPr>
              <w:fldChar w:fldCharType="separate"/>
            </w:r>
            <w:r>
              <w:rPr>
                <w:noProof/>
                <w:webHidden/>
              </w:rPr>
              <w:t>20</w:t>
            </w:r>
            <w:r>
              <w:rPr>
                <w:noProof/>
                <w:webHidden/>
              </w:rPr>
              <w:fldChar w:fldCharType="end"/>
            </w:r>
          </w:hyperlink>
        </w:p>
        <w:p w:rsidR="0081020E" w:rsidRDefault="0081020E" w:rsidP="0081020E">
          <w:pPr>
            <w:pStyle w:val="TOC1"/>
            <w:tabs>
              <w:tab w:val="right" w:leader="dot" w:pos="9350"/>
            </w:tabs>
            <w:rPr>
              <w:noProof/>
              <w:sz w:val="22"/>
              <w:szCs w:val="22"/>
            </w:rPr>
          </w:pPr>
          <w:hyperlink w:anchor="_Toc459995364" w:history="1">
            <w:r w:rsidRPr="00B078F3">
              <w:rPr>
                <w:rStyle w:val="Hyperlink"/>
                <w:rFonts w:ascii="Times New Roman" w:hAnsi="Times New Roman" w:cs="Times New Roman"/>
                <w:noProof/>
              </w:rPr>
              <w:t>Ethics Guides</w:t>
            </w:r>
            <w:r>
              <w:rPr>
                <w:noProof/>
                <w:webHidden/>
              </w:rPr>
              <w:tab/>
            </w:r>
            <w:r>
              <w:rPr>
                <w:noProof/>
                <w:webHidden/>
              </w:rPr>
              <w:fldChar w:fldCharType="begin"/>
            </w:r>
            <w:r>
              <w:rPr>
                <w:noProof/>
                <w:webHidden/>
              </w:rPr>
              <w:instrText xml:space="preserve"> PAGEREF _Toc459995364 \h </w:instrText>
            </w:r>
            <w:r>
              <w:rPr>
                <w:noProof/>
                <w:webHidden/>
              </w:rPr>
            </w:r>
            <w:r>
              <w:rPr>
                <w:noProof/>
                <w:webHidden/>
              </w:rPr>
              <w:fldChar w:fldCharType="separate"/>
            </w:r>
            <w:r>
              <w:rPr>
                <w:noProof/>
                <w:webHidden/>
              </w:rPr>
              <w:t>22</w:t>
            </w:r>
            <w:r>
              <w:rPr>
                <w:noProof/>
                <w:webHidden/>
              </w:rPr>
              <w:fldChar w:fldCharType="end"/>
            </w:r>
          </w:hyperlink>
        </w:p>
        <w:p w:rsidR="0081020E" w:rsidRDefault="0081020E" w:rsidP="0081020E">
          <w:pPr>
            <w:pStyle w:val="TOC2"/>
            <w:tabs>
              <w:tab w:val="right" w:leader="dot" w:pos="9350"/>
            </w:tabs>
            <w:rPr>
              <w:noProof/>
              <w:sz w:val="22"/>
              <w:szCs w:val="22"/>
            </w:rPr>
          </w:pPr>
          <w:hyperlink w:anchor="_Toc459995365" w:history="1">
            <w:r w:rsidRPr="00B078F3">
              <w:rPr>
                <w:rStyle w:val="Hyperlink"/>
                <w:rFonts w:ascii="Times New Roman" w:hAnsi="Times New Roman" w:cs="Times New Roman"/>
                <w:noProof/>
              </w:rPr>
              <w:t>Chapter 1 - Ethics and Professional Responsibility</w:t>
            </w:r>
            <w:r>
              <w:rPr>
                <w:noProof/>
                <w:webHidden/>
              </w:rPr>
              <w:tab/>
            </w:r>
            <w:r>
              <w:rPr>
                <w:noProof/>
                <w:webHidden/>
              </w:rPr>
              <w:fldChar w:fldCharType="begin"/>
            </w:r>
            <w:r>
              <w:rPr>
                <w:noProof/>
                <w:webHidden/>
              </w:rPr>
              <w:instrText xml:space="preserve"> PAGEREF _Toc459995365 \h </w:instrText>
            </w:r>
            <w:r>
              <w:rPr>
                <w:noProof/>
                <w:webHidden/>
              </w:rPr>
            </w:r>
            <w:r>
              <w:rPr>
                <w:noProof/>
                <w:webHidden/>
              </w:rPr>
              <w:fldChar w:fldCharType="separate"/>
            </w:r>
            <w:r>
              <w:rPr>
                <w:noProof/>
                <w:webHidden/>
              </w:rPr>
              <w:t>22</w:t>
            </w:r>
            <w:r>
              <w:rPr>
                <w:noProof/>
                <w:webHidden/>
              </w:rPr>
              <w:fldChar w:fldCharType="end"/>
            </w:r>
          </w:hyperlink>
        </w:p>
        <w:p w:rsidR="0081020E" w:rsidRDefault="0081020E" w:rsidP="0081020E">
          <w:pPr>
            <w:pStyle w:val="TOC2"/>
            <w:tabs>
              <w:tab w:val="right" w:leader="dot" w:pos="9350"/>
            </w:tabs>
            <w:rPr>
              <w:noProof/>
              <w:sz w:val="22"/>
              <w:szCs w:val="22"/>
            </w:rPr>
          </w:pPr>
          <w:hyperlink w:anchor="_Toc459995366" w:history="1">
            <w:r w:rsidRPr="00B078F3">
              <w:rPr>
                <w:rStyle w:val="Hyperlink"/>
                <w:rFonts w:ascii="Times New Roman" w:hAnsi="Times New Roman" w:cs="Times New Roman"/>
                <w:noProof/>
              </w:rPr>
              <w:t>Chapter 2 – I Know What’s Better, Really</w:t>
            </w:r>
            <w:r>
              <w:rPr>
                <w:noProof/>
                <w:webHidden/>
              </w:rPr>
              <w:tab/>
            </w:r>
            <w:r>
              <w:rPr>
                <w:noProof/>
                <w:webHidden/>
              </w:rPr>
              <w:fldChar w:fldCharType="begin"/>
            </w:r>
            <w:r>
              <w:rPr>
                <w:noProof/>
                <w:webHidden/>
              </w:rPr>
              <w:instrText xml:space="preserve"> PAGEREF _Toc459995366 \h </w:instrText>
            </w:r>
            <w:r>
              <w:rPr>
                <w:noProof/>
                <w:webHidden/>
              </w:rPr>
            </w:r>
            <w:r>
              <w:rPr>
                <w:noProof/>
                <w:webHidden/>
              </w:rPr>
              <w:fldChar w:fldCharType="separate"/>
            </w:r>
            <w:r>
              <w:rPr>
                <w:noProof/>
                <w:webHidden/>
              </w:rPr>
              <w:t>23</w:t>
            </w:r>
            <w:r>
              <w:rPr>
                <w:noProof/>
                <w:webHidden/>
              </w:rPr>
              <w:fldChar w:fldCharType="end"/>
            </w:r>
          </w:hyperlink>
        </w:p>
        <w:p w:rsidR="0081020E" w:rsidRDefault="0081020E" w:rsidP="0081020E">
          <w:pPr>
            <w:pStyle w:val="TOC2"/>
            <w:tabs>
              <w:tab w:val="right" w:leader="dot" w:pos="9350"/>
            </w:tabs>
            <w:rPr>
              <w:noProof/>
              <w:sz w:val="22"/>
              <w:szCs w:val="22"/>
            </w:rPr>
          </w:pPr>
          <w:hyperlink w:anchor="_Toc459995367" w:history="1">
            <w:r w:rsidRPr="00B078F3">
              <w:rPr>
                <w:rStyle w:val="Hyperlink"/>
                <w:rFonts w:ascii="Times New Roman" w:hAnsi="Times New Roman" w:cs="Times New Roman"/>
                <w:noProof/>
              </w:rPr>
              <w:t>Chapter 3 – Yikes! Bikes</w:t>
            </w:r>
            <w:r>
              <w:rPr>
                <w:noProof/>
                <w:webHidden/>
              </w:rPr>
              <w:tab/>
            </w:r>
            <w:r>
              <w:rPr>
                <w:noProof/>
                <w:webHidden/>
              </w:rPr>
              <w:fldChar w:fldCharType="begin"/>
            </w:r>
            <w:r>
              <w:rPr>
                <w:noProof/>
                <w:webHidden/>
              </w:rPr>
              <w:instrText xml:space="preserve"> PAGEREF _Toc459995367 \h </w:instrText>
            </w:r>
            <w:r>
              <w:rPr>
                <w:noProof/>
                <w:webHidden/>
              </w:rPr>
            </w:r>
            <w:r>
              <w:rPr>
                <w:noProof/>
                <w:webHidden/>
              </w:rPr>
              <w:fldChar w:fldCharType="separate"/>
            </w:r>
            <w:r>
              <w:rPr>
                <w:noProof/>
                <w:webHidden/>
              </w:rPr>
              <w:t>25</w:t>
            </w:r>
            <w:r>
              <w:rPr>
                <w:noProof/>
                <w:webHidden/>
              </w:rPr>
              <w:fldChar w:fldCharType="end"/>
            </w:r>
          </w:hyperlink>
        </w:p>
        <w:p w:rsidR="0081020E" w:rsidRDefault="0081020E" w:rsidP="0081020E">
          <w:pPr>
            <w:pStyle w:val="TOC2"/>
            <w:tabs>
              <w:tab w:val="right" w:leader="dot" w:pos="9350"/>
            </w:tabs>
            <w:rPr>
              <w:noProof/>
              <w:sz w:val="22"/>
              <w:szCs w:val="22"/>
            </w:rPr>
          </w:pPr>
          <w:hyperlink w:anchor="_Toc459995368" w:history="1">
            <w:r w:rsidRPr="00B078F3">
              <w:rPr>
                <w:rStyle w:val="Hyperlink"/>
                <w:rFonts w:ascii="Times New Roman" w:hAnsi="Times New Roman" w:cs="Times New Roman"/>
                <w:noProof/>
              </w:rPr>
              <w:t>Chapter 4 - Free Apps for Data</w:t>
            </w:r>
            <w:r>
              <w:rPr>
                <w:noProof/>
                <w:webHidden/>
              </w:rPr>
              <w:tab/>
            </w:r>
            <w:r>
              <w:rPr>
                <w:noProof/>
                <w:webHidden/>
              </w:rPr>
              <w:fldChar w:fldCharType="begin"/>
            </w:r>
            <w:r>
              <w:rPr>
                <w:noProof/>
                <w:webHidden/>
              </w:rPr>
              <w:instrText xml:space="preserve"> PAGEREF _Toc459995368 \h </w:instrText>
            </w:r>
            <w:r>
              <w:rPr>
                <w:noProof/>
                <w:webHidden/>
              </w:rPr>
            </w:r>
            <w:r>
              <w:rPr>
                <w:noProof/>
                <w:webHidden/>
              </w:rPr>
              <w:fldChar w:fldCharType="separate"/>
            </w:r>
            <w:r>
              <w:rPr>
                <w:noProof/>
                <w:webHidden/>
              </w:rPr>
              <w:t>27</w:t>
            </w:r>
            <w:r>
              <w:rPr>
                <w:noProof/>
                <w:webHidden/>
              </w:rPr>
              <w:fldChar w:fldCharType="end"/>
            </w:r>
          </w:hyperlink>
        </w:p>
        <w:p w:rsidR="0081020E" w:rsidRDefault="0081020E" w:rsidP="0081020E">
          <w:pPr>
            <w:pStyle w:val="TOC2"/>
            <w:tabs>
              <w:tab w:val="right" w:leader="dot" w:pos="9350"/>
            </w:tabs>
            <w:rPr>
              <w:noProof/>
              <w:sz w:val="22"/>
              <w:szCs w:val="22"/>
            </w:rPr>
          </w:pPr>
          <w:hyperlink w:anchor="_Toc459995369" w:history="1">
            <w:r w:rsidRPr="00B078F3">
              <w:rPr>
                <w:rStyle w:val="Hyperlink"/>
                <w:rFonts w:ascii="Times New Roman" w:hAnsi="Times New Roman" w:cs="Times New Roman"/>
                <w:noProof/>
              </w:rPr>
              <w:t>Chapter 5 - Querying Inequality</w:t>
            </w:r>
            <w:r>
              <w:rPr>
                <w:noProof/>
                <w:webHidden/>
              </w:rPr>
              <w:tab/>
            </w:r>
            <w:r>
              <w:rPr>
                <w:noProof/>
                <w:webHidden/>
              </w:rPr>
              <w:fldChar w:fldCharType="begin"/>
            </w:r>
            <w:r>
              <w:rPr>
                <w:noProof/>
                <w:webHidden/>
              </w:rPr>
              <w:instrText xml:space="preserve"> PAGEREF _Toc459995369 \h </w:instrText>
            </w:r>
            <w:r>
              <w:rPr>
                <w:noProof/>
                <w:webHidden/>
              </w:rPr>
            </w:r>
            <w:r>
              <w:rPr>
                <w:noProof/>
                <w:webHidden/>
              </w:rPr>
              <w:fldChar w:fldCharType="separate"/>
            </w:r>
            <w:r>
              <w:rPr>
                <w:noProof/>
                <w:webHidden/>
              </w:rPr>
              <w:t>28</w:t>
            </w:r>
            <w:r>
              <w:rPr>
                <w:noProof/>
                <w:webHidden/>
              </w:rPr>
              <w:fldChar w:fldCharType="end"/>
            </w:r>
          </w:hyperlink>
        </w:p>
        <w:p w:rsidR="0081020E" w:rsidRDefault="0081020E" w:rsidP="0081020E">
          <w:pPr>
            <w:pStyle w:val="TOC2"/>
            <w:tabs>
              <w:tab w:val="right" w:leader="dot" w:pos="9350"/>
            </w:tabs>
            <w:rPr>
              <w:noProof/>
              <w:sz w:val="22"/>
              <w:szCs w:val="22"/>
            </w:rPr>
          </w:pPr>
          <w:hyperlink w:anchor="_Toc459995370" w:history="1">
            <w:r w:rsidRPr="00B078F3">
              <w:rPr>
                <w:rStyle w:val="Hyperlink"/>
                <w:rFonts w:ascii="Times New Roman" w:hAnsi="Times New Roman" w:cs="Times New Roman"/>
                <w:noProof/>
              </w:rPr>
              <w:t>Chapter 6 - Cloudy Profit?</w:t>
            </w:r>
            <w:r>
              <w:rPr>
                <w:noProof/>
                <w:webHidden/>
              </w:rPr>
              <w:tab/>
            </w:r>
            <w:r>
              <w:rPr>
                <w:noProof/>
                <w:webHidden/>
              </w:rPr>
              <w:fldChar w:fldCharType="begin"/>
            </w:r>
            <w:r>
              <w:rPr>
                <w:noProof/>
                <w:webHidden/>
              </w:rPr>
              <w:instrText xml:space="preserve"> PAGEREF _Toc459995370 \h </w:instrText>
            </w:r>
            <w:r>
              <w:rPr>
                <w:noProof/>
                <w:webHidden/>
              </w:rPr>
            </w:r>
            <w:r>
              <w:rPr>
                <w:noProof/>
                <w:webHidden/>
              </w:rPr>
              <w:fldChar w:fldCharType="separate"/>
            </w:r>
            <w:r>
              <w:rPr>
                <w:noProof/>
                <w:webHidden/>
              </w:rPr>
              <w:t>29</w:t>
            </w:r>
            <w:r>
              <w:rPr>
                <w:noProof/>
                <w:webHidden/>
              </w:rPr>
              <w:fldChar w:fldCharType="end"/>
            </w:r>
          </w:hyperlink>
        </w:p>
        <w:p w:rsidR="0081020E" w:rsidRDefault="0081020E" w:rsidP="0081020E">
          <w:pPr>
            <w:pStyle w:val="TOC2"/>
            <w:tabs>
              <w:tab w:val="right" w:leader="dot" w:pos="9350"/>
            </w:tabs>
            <w:rPr>
              <w:noProof/>
              <w:sz w:val="22"/>
              <w:szCs w:val="22"/>
            </w:rPr>
          </w:pPr>
          <w:hyperlink w:anchor="_Toc459995371" w:history="1">
            <w:r w:rsidRPr="00B078F3">
              <w:rPr>
                <w:rStyle w:val="Hyperlink"/>
                <w:rFonts w:ascii="Times New Roman" w:hAnsi="Times New Roman" w:cs="Times New Roman"/>
                <w:noProof/>
              </w:rPr>
              <w:t>Chapter 7 – Dialing for Dollars</w:t>
            </w:r>
            <w:r>
              <w:rPr>
                <w:noProof/>
                <w:webHidden/>
              </w:rPr>
              <w:tab/>
            </w:r>
            <w:r>
              <w:rPr>
                <w:noProof/>
                <w:webHidden/>
              </w:rPr>
              <w:fldChar w:fldCharType="begin"/>
            </w:r>
            <w:r>
              <w:rPr>
                <w:noProof/>
                <w:webHidden/>
              </w:rPr>
              <w:instrText xml:space="preserve"> PAGEREF _Toc459995371 \h </w:instrText>
            </w:r>
            <w:r>
              <w:rPr>
                <w:noProof/>
                <w:webHidden/>
              </w:rPr>
            </w:r>
            <w:r>
              <w:rPr>
                <w:noProof/>
                <w:webHidden/>
              </w:rPr>
              <w:fldChar w:fldCharType="separate"/>
            </w:r>
            <w:r>
              <w:rPr>
                <w:noProof/>
                <w:webHidden/>
              </w:rPr>
              <w:t>30</w:t>
            </w:r>
            <w:r>
              <w:rPr>
                <w:noProof/>
                <w:webHidden/>
              </w:rPr>
              <w:fldChar w:fldCharType="end"/>
            </w:r>
          </w:hyperlink>
        </w:p>
        <w:p w:rsidR="0081020E" w:rsidRDefault="0081020E" w:rsidP="0081020E">
          <w:pPr>
            <w:pStyle w:val="TOC2"/>
            <w:tabs>
              <w:tab w:val="right" w:leader="dot" w:pos="9350"/>
            </w:tabs>
            <w:rPr>
              <w:noProof/>
              <w:sz w:val="22"/>
              <w:szCs w:val="22"/>
            </w:rPr>
          </w:pPr>
          <w:hyperlink w:anchor="_Toc459995372" w:history="1">
            <w:r w:rsidRPr="00B078F3">
              <w:rPr>
                <w:rStyle w:val="Hyperlink"/>
                <w:rFonts w:ascii="Times New Roman" w:hAnsi="Times New Roman" w:cs="Times New Roman"/>
                <w:noProof/>
              </w:rPr>
              <w:t>Chapter 8 - Synthetic Friends</w:t>
            </w:r>
            <w:r>
              <w:rPr>
                <w:noProof/>
                <w:webHidden/>
              </w:rPr>
              <w:tab/>
            </w:r>
            <w:r>
              <w:rPr>
                <w:noProof/>
                <w:webHidden/>
              </w:rPr>
              <w:fldChar w:fldCharType="begin"/>
            </w:r>
            <w:r>
              <w:rPr>
                <w:noProof/>
                <w:webHidden/>
              </w:rPr>
              <w:instrText xml:space="preserve"> PAGEREF _Toc459995372 \h </w:instrText>
            </w:r>
            <w:r>
              <w:rPr>
                <w:noProof/>
                <w:webHidden/>
              </w:rPr>
            </w:r>
            <w:r>
              <w:rPr>
                <w:noProof/>
                <w:webHidden/>
              </w:rPr>
              <w:fldChar w:fldCharType="separate"/>
            </w:r>
            <w:r>
              <w:rPr>
                <w:noProof/>
                <w:webHidden/>
              </w:rPr>
              <w:t>32</w:t>
            </w:r>
            <w:r>
              <w:rPr>
                <w:noProof/>
                <w:webHidden/>
              </w:rPr>
              <w:fldChar w:fldCharType="end"/>
            </w:r>
          </w:hyperlink>
        </w:p>
        <w:p w:rsidR="0081020E" w:rsidRDefault="0081020E" w:rsidP="0081020E">
          <w:pPr>
            <w:pStyle w:val="TOC2"/>
            <w:tabs>
              <w:tab w:val="right" w:leader="dot" w:pos="9350"/>
            </w:tabs>
            <w:rPr>
              <w:noProof/>
              <w:sz w:val="22"/>
              <w:szCs w:val="22"/>
            </w:rPr>
          </w:pPr>
          <w:hyperlink w:anchor="_Toc459995373" w:history="1">
            <w:r w:rsidRPr="00B078F3">
              <w:rPr>
                <w:rStyle w:val="Hyperlink"/>
                <w:rFonts w:ascii="Times New Roman" w:hAnsi="Times New Roman" w:cs="Times New Roman"/>
                <w:noProof/>
              </w:rPr>
              <w:t>Chapter 9 – Unseen Cyberazzi</w:t>
            </w:r>
            <w:r>
              <w:rPr>
                <w:noProof/>
                <w:webHidden/>
              </w:rPr>
              <w:tab/>
            </w:r>
            <w:r>
              <w:rPr>
                <w:noProof/>
                <w:webHidden/>
              </w:rPr>
              <w:fldChar w:fldCharType="begin"/>
            </w:r>
            <w:r>
              <w:rPr>
                <w:noProof/>
                <w:webHidden/>
              </w:rPr>
              <w:instrText xml:space="preserve"> PAGEREF _Toc459995373 \h </w:instrText>
            </w:r>
            <w:r>
              <w:rPr>
                <w:noProof/>
                <w:webHidden/>
              </w:rPr>
            </w:r>
            <w:r>
              <w:rPr>
                <w:noProof/>
                <w:webHidden/>
              </w:rPr>
              <w:fldChar w:fldCharType="separate"/>
            </w:r>
            <w:r>
              <w:rPr>
                <w:noProof/>
                <w:webHidden/>
              </w:rPr>
              <w:t>33</w:t>
            </w:r>
            <w:r>
              <w:rPr>
                <w:noProof/>
                <w:webHidden/>
              </w:rPr>
              <w:fldChar w:fldCharType="end"/>
            </w:r>
          </w:hyperlink>
        </w:p>
        <w:p w:rsidR="0081020E" w:rsidRDefault="0081020E" w:rsidP="0081020E">
          <w:pPr>
            <w:pStyle w:val="TOC2"/>
            <w:tabs>
              <w:tab w:val="right" w:leader="dot" w:pos="9350"/>
            </w:tabs>
            <w:rPr>
              <w:noProof/>
              <w:sz w:val="22"/>
              <w:szCs w:val="22"/>
            </w:rPr>
          </w:pPr>
          <w:hyperlink w:anchor="_Toc459995374" w:history="1">
            <w:r w:rsidRPr="00B078F3">
              <w:rPr>
                <w:rStyle w:val="Hyperlink"/>
                <w:rFonts w:ascii="Times New Roman" w:hAnsi="Times New Roman" w:cs="Times New Roman"/>
                <w:noProof/>
              </w:rPr>
              <w:t>Chapter 10 - Securing Privacy</w:t>
            </w:r>
            <w:r>
              <w:rPr>
                <w:noProof/>
                <w:webHidden/>
              </w:rPr>
              <w:tab/>
            </w:r>
            <w:r>
              <w:rPr>
                <w:noProof/>
                <w:webHidden/>
              </w:rPr>
              <w:fldChar w:fldCharType="begin"/>
            </w:r>
            <w:r>
              <w:rPr>
                <w:noProof/>
                <w:webHidden/>
              </w:rPr>
              <w:instrText xml:space="preserve"> PAGEREF _Toc459995374 \h </w:instrText>
            </w:r>
            <w:r>
              <w:rPr>
                <w:noProof/>
                <w:webHidden/>
              </w:rPr>
            </w:r>
            <w:r>
              <w:rPr>
                <w:noProof/>
                <w:webHidden/>
              </w:rPr>
              <w:fldChar w:fldCharType="separate"/>
            </w:r>
            <w:r>
              <w:rPr>
                <w:noProof/>
                <w:webHidden/>
              </w:rPr>
              <w:t>35</w:t>
            </w:r>
            <w:r>
              <w:rPr>
                <w:noProof/>
                <w:webHidden/>
              </w:rPr>
              <w:fldChar w:fldCharType="end"/>
            </w:r>
          </w:hyperlink>
        </w:p>
        <w:p w:rsidR="0081020E" w:rsidRDefault="0081020E" w:rsidP="0081020E">
          <w:pPr>
            <w:pStyle w:val="TOC2"/>
            <w:tabs>
              <w:tab w:val="right" w:leader="dot" w:pos="9350"/>
            </w:tabs>
            <w:rPr>
              <w:noProof/>
              <w:sz w:val="22"/>
              <w:szCs w:val="22"/>
            </w:rPr>
          </w:pPr>
          <w:hyperlink w:anchor="_Toc459995375" w:history="1">
            <w:r w:rsidRPr="00B078F3">
              <w:rPr>
                <w:rStyle w:val="Hyperlink"/>
                <w:rFonts w:ascii="Times New Roman" w:hAnsi="Times New Roman" w:cs="Times New Roman"/>
                <w:noProof/>
              </w:rPr>
              <w:t>Chapter 11 – Privacy vs Productivity: The BYOD Dilemma?</w:t>
            </w:r>
            <w:r>
              <w:rPr>
                <w:noProof/>
                <w:webHidden/>
              </w:rPr>
              <w:tab/>
            </w:r>
            <w:r>
              <w:rPr>
                <w:noProof/>
                <w:webHidden/>
              </w:rPr>
              <w:fldChar w:fldCharType="begin"/>
            </w:r>
            <w:r>
              <w:rPr>
                <w:noProof/>
                <w:webHidden/>
              </w:rPr>
              <w:instrText xml:space="preserve"> PAGEREF _Toc459995375 \h </w:instrText>
            </w:r>
            <w:r>
              <w:rPr>
                <w:noProof/>
                <w:webHidden/>
              </w:rPr>
            </w:r>
            <w:r>
              <w:rPr>
                <w:noProof/>
                <w:webHidden/>
              </w:rPr>
              <w:fldChar w:fldCharType="separate"/>
            </w:r>
            <w:r>
              <w:rPr>
                <w:noProof/>
                <w:webHidden/>
              </w:rPr>
              <w:t>37</w:t>
            </w:r>
            <w:r>
              <w:rPr>
                <w:noProof/>
                <w:webHidden/>
              </w:rPr>
              <w:fldChar w:fldCharType="end"/>
            </w:r>
          </w:hyperlink>
        </w:p>
        <w:p w:rsidR="0081020E" w:rsidRDefault="0081020E" w:rsidP="0081020E">
          <w:pPr>
            <w:pStyle w:val="TOC2"/>
            <w:tabs>
              <w:tab w:val="right" w:leader="dot" w:pos="9350"/>
            </w:tabs>
            <w:rPr>
              <w:noProof/>
              <w:sz w:val="22"/>
              <w:szCs w:val="22"/>
            </w:rPr>
          </w:pPr>
          <w:hyperlink w:anchor="_Toc459995376" w:history="1">
            <w:r w:rsidRPr="00B078F3">
              <w:rPr>
                <w:rStyle w:val="Hyperlink"/>
                <w:rFonts w:ascii="Times New Roman" w:hAnsi="Times New Roman" w:cs="Times New Roman"/>
                <w:noProof/>
              </w:rPr>
              <w:t>Chapter 12 - Estimation Ethics</w:t>
            </w:r>
            <w:r>
              <w:rPr>
                <w:noProof/>
                <w:webHidden/>
              </w:rPr>
              <w:tab/>
            </w:r>
            <w:r>
              <w:rPr>
                <w:noProof/>
                <w:webHidden/>
              </w:rPr>
              <w:fldChar w:fldCharType="begin"/>
            </w:r>
            <w:r>
              <w:rPr>
                <w:noProof/>
                <w:webHidden/>
              </w:rPr>
              <w:instrText xml:space="preserve"> PAGEREF _Toc459995376 \h </w:instrText>
            </w:r>
            <w:r>
              <w:rPr>
                <w:noProof/>
                <w:webHidden/>
              </w:rPr>
            </w:r>
            <w:r>
              <w:rPr>
                <w:noProof/>
                <w:webHidden/>
              </w:rPr>
              <w:fldChar w:fldCharType="separate"/>
            </w:r>
            <w:r>
              <w:rPr>
                <w:noProof/>
                <w:webHidden/>
              </w:rPr>
              <w:t>38</w:t>
            </w:r>
            <w:r>
              <w:rPr>
                <w:noProof/>
                <w:webHidden/>
              </w:rPr>
              <w:fldChar w:fldCharType="end"/>
            </w:r>
          </w:hyperlink>
        </w:p>
        <w:p w:rsidR="0081020E" w:rsidRDefault="0081020E" w:rsidP="0081020E">
          <w:pPr>
            <w:pStyle w:val="TOC1"/>
            <w:tabs>
              <w:tab w:val="right" w:leader="dot" w:pos="9350"/>
            </w:tabs>
            <w:rPr>
              <w:noProof/>
              <w:sz w:val="22"/>
              <w:szCs w:val="22"/>
            </w:rPr>
          </w:pPr>
          <w:hyperlink w:anchor="_Toc459995377" w:history="1">
            <w:r w:rsidRPr="00B078F3">
              <w:rPr>
                <w:rStyle w:val="Hyperlink"/>
                <w:rFonts w:ascii="Times New Roman" w:hAnsi="Times New Roman" w:cs="Times New Roman"/>
                <w:noProof/>
              </w:rPr>
              <w:t>Guide Guides</w:t>
            </w:r>
            <w:r>
              <w:rPr>
                <w:noProof/>
                <w:webHidden/>
              </w:rPr>
              <w:tab/>
            </w:r>
            <w:r>
              <w:rPr>
                <w:noProof/>
                <w:webHidden/>
              </w:rPr>
              <w:fldChar w:fldCharType="begin"/>
            </w:r>
            <w:r>
              <w:rPr>
                <w:noProof/>
                <w:webHidden/>
              </w:rPr>
              <w:instrText xml:space="preserve"> PAGEREF _Toc459995377 \h </w:instrText>
            </w:r>
            <w:r>
              <w:rPr>
                <w:noProof/>
                <w:webHidden/>
              </w:rPr>
            </w:r>
            <w:r>
              <w:rPr>
                <w:noProof/>
                <w:webHidden/>
              </w:rPr>
              <w:fldChar w:fldCharType="separate"/>
            </w:r>
            <w:r>
              <w:rPr>
                <w:noProof/>
                <w:webHidden/>
              </w:rPr>
              <w:t>39</w:t>
            </w:r>
            <w:r>
              <w:rPr>
                <w:noProof/>
                <w:webHidden/>
              </w:rPr>
              <w:fldChar w:fldCharType="end"/>
            </w:r>
          </w:hyperlink>
        </w:p>
        <w:p w:rsidR="0081020E" w:rsidRDefault="0081020E" w:rsidP="0081020E">
          <w:pPr>
            <w:pStyle w:val="TOC2"/>
            <w:tabs>
              <w:tab w:val="right" w:leader="dot" w:pos="9350"/>
            </w:tabs>
            <w:rPr>
              <w:noProof/>
              <w:sz w:val="22"/>
              <w:szCs w:val="22"/>
            </w:rPr>
          </w:pPr>
          <w:hyperlink w:anchor="_Toc459995378" w:history="1">
            <w:r w:rsidRPr="00B078F3">
              <w:rPr>
                <w:rStyle w:val="Hyperlink"/>
                <w:rFonts w:ascii="Times New Roman" w:hAnsi="Times New Roman" w:cs="Times New Roman"/>
                <w:noProof/>
              </w:rPr>
              <w:t>Chapter 1 – Five-Component Careers</w:t>
            </w:r>
            <w:r>
              <w:rPr>
                <w:noProof/>
                <w:webHidden/>
              </w:rPr>
              <w:tab/>
            </w:r>
            <w:r>
              <w:rPr>
                <w:noProof/>
                <w:webHidden/>
              </w:rPr>
              <w:fldChar w:fldCharType="begin"/>
            </w:r>
            <w:r>
              <w:rPr>
                <w:noProof/>
                <w:webHidden/>
              </w:rPr>
              <w:instrText xml:space="preserve"> PAGEREF _Toc459995378 \h </w:instrText>
            </w:r>
            <w:r>
              <w:rPr>
                <w:noProof/>
                <w:webHidden/>
              </w:rPr>
            </w:r>
            <w:r>
              <w:rPr>
                <w:noProof/>
                <w:webHidden/>
              </w:rPr>
              <w:fldChar w:fldCharType="separate"/>
            </w:r>
            <w:r>
              <w:rPr>
                <w:noProof/>
                <w:webHidden/>
              </w:rPr>
              <w:t>39</w:t>
            </w:r>
            <w:r>
              <w:rPr>
                <w:noProof/>
                <w:webHidden/>
              </w:rPr>
              <w:fldChar w:fldCharType="end"/>
            </w:r>
          </w:hyperlink>
        </w:p>
        <w:p w:rsidR="0081020E" w:rsidRDefault="0081020E" w:rsidP="0081020E">
          <w:pPr>
            <w:pStyle w:val="TOC2"/>
            <w:tabs>
              <w:tab w:val="right" w:leader="dot" w:pos="9350"/>
            </w:tabs>
            <w:rPr>
              <w:noProof/>
              <w:sz w:val="22"/>
              <w:szCs w:val="22"/>
            </w:rPr>
          </w:pPr>
          <w:hyperlink w:anchor="_Toc459995379" w:history="1">
            <w:r w:rsidRPr="00B078F3">
              <w:rPr>
                <w:rStyle w:val="Hyperlink"/>
                <w:rFonts w:ascii="Times New Roman" w:hAnsi="Times New Roman" w:cs="Times New Roman"/>
                <w:noProof/>
              </w:rPr>
              <w:t>Chapter 2 – Egocentric Versus Empathic Thinking</w:t>
            </w:r>
            <w:r>
              <w:rPr>
                <w:noProof/>
                <w:webHidden/>
              </w:rPr>
              <w:tab/>
            </w:r>
            <w:r>
              <w:rPr>
                <w:noProof/>
                <w:webHidden/>
              </w:rPr>
              <w:fldChar w:fldCharType="begin"/>
            </w:r>
            <w:r>
              <w:rPr>
                <w:noProof/>
                <w:webHidden/>
              </w:rPr>
              <w:instrText xml:space="preserve"> PAGEREF _Toc459995379 \h </w:instrText>
            </w:r>
            <w:r>
              <w:rPr>
                <w:noProof/>
                <w:webHidden/>
              </w:rPr>
            </w:r>
            <w:r>
              <w:rPr>
                <w:noProof/>
                <w:webHidden/>
              </w:rPr>
              <w:fldChar w:fldCharType="separate"/>
            </w:r>
            <w:r>
              <w:rPr>
                <w:noProof/>
                <w:webHidden/>
              </w:rPr>
              <w:t>40</w:t>
            </w:r>
            <w:r>
              <w:rPr>
                <w:noProof/>
                <w:webHidden/>
              </w:rPr>
              <w:fldChar w:fldCharType="end"/>
            </w:r>
          </w:hyperlink>
        </w:p>
        <w:p w:rsidR="0081020E" w:rsidRDefault="0081020E" w:rsidP="0081020E">
          <w:pPr>
            <w:pStyle w:val="TOC2"/>
            <w:tabs>
              <w:tab w:val="right" w:leader="dot" w:pos="9350"/>
            </w:tabs>
            <w:rPr>
              <w:noProof/>
              <w:sz w:val="22"/>
              <w:szCs w:val="22"/>
            </w:rPr>
          </w:pPr>
          <w:hyperlink w:anchor="_Toc459995380" w:history="1">
            <w:r w:rsidRPr="00B078F3">
              <w:rPr>
                <w:rStyle w:val="Hyperlink"/>
                <w:rFonts w:ascii="Times New Roman" w:hAnsi="Times New Roman" w:cs="Times New Roman"/>
                <w:noProof/>
              </w:rPr>
              <w:t>Chapter 3 – Your Personal Competitive Advantage</w:t>
            </w:r>
            <w:r>
              <w:rPr>
                <w:noProof/>
                <w:webHidden/>
              </w:rPr>
              <w:tab/>
            </w:r>
            <w:r>
              <w:rPr>
                <w:noProof/>
                <w:webHidden/>
              </w:rPr>
              <w:fldChar w:fldCharType="begin"/>
            </w:r>
            <w:r>
              <w:rPr>
                <w:noProof/>
                <w:webHidden/>
              </w:rPr>
              <w:instrText xml:space="preserve"> PAGEREF _Toc459995380 \h </w:instrText>
            </w:r>
            <w:r>
              <w:rPr>
                <w:noProof/>
                <w:webHidden/>
              </w:rPr>
            </w:r>
            <w:r>
              <w:rPr>
                <w:noProof/>
                <w:webHidden/>
              </w:rPr>
              <w:fldChar w:fldCharType="separate"/>
            </w:r>
            <w:r>
              <w:rPr>
                <w:noProof/>
                <w:webHidden/>
              </w:rPr>
              <w:t>42</w:t>
            </w:r>
            <w:r>
              <w:rPr>
                <w:noProof/>
                <w:webHidden/>
              </w:rPr>
              <w:fldChar w:fldCharType="end"/>
            </w:r>
          </w:hyperlink>
        </w:p>
        <w:p w:rsidR="0081020E" w:rsidRDefault="0081020E" w:rsidP="0081020E">
          <w:pPr>
            <w:pStyle w:val="TOC2"/>
            <w:tabs>
              <w:tab w:val="right" w:leader="dot" w:pos="9350"/>
            </w:tabs>
            <w:rPr>
              <w:noProof/>
              <w:sz w:val="22"/>
              <w:szCs w:val="22"/>
            </w:rPr>
          </w:pPr>
          <w:hyperlink w:anchor="_Toc459995381" w:history="1">
            <w:r w:rsidRPr="00B078F3">
              <w:rPr>
                <w:rStyle w:val="Hyperlink"/>
                <w:rFonts w:ascii="Times New Roman" w:hAnsi="Times New Roman" w:cs="Times New Roman"/>
                <w:noProof/>
              </w:rPr>
              <w:t>Chapter 4 – Keeping up to Speed</w:t>
            </w:r>
            <w:r>
              <w:rPr>
                <w:noProof/>
                <w:webHidden/>
              </w:rPr>
              <w:tab/>
            </w:r>
            <w:r>
              <w:rPr>
                <w:noProof/>
                <w:webHidden/>
              </w:rPr>
              <w:fldChar w:fldCharType="begin"/>
            </w:r>
            <w:r>
              <w:rPr>
                <w:noProof/>
                <w:webHidden/>
              </w:rPr>
              <w:instrText xml:space="preserve"> PAGEREF _Toc459995381 \h </w:instrText>
            </w:r>
            <w:r>
              <w:rPr>
                <w:noProof/>
                <w:webHidden/>
              </w:rPr>
            </w:r>
            <w:r>
              <w:rPr>
                <w:noProof/>
                <w:webHidden/>
              </w:rPr>
              <w:fldChar w:fldCharType="separate"/>
            </w:r>
            <w:r>
              <w:rPr>
                <w:noProof/>
                <w:webHidden/>
              </w:rPr>
              <w:t>44</w:t>
            </w:r>
            <w:r>
              <w:rPr>
                <w:noProof/>
                <w:webHidden/>
              </w:rPr>
              <w:fldChar w:fldCharType="end"/>
            </w:r>
          </w:hyperlink>
        </w:p>
        <w:p w:rsidR="0081020E" w:rsidRDefault="0081020E" w:rsidP="0081020E">
          <w:pPr>
            <w:pStyle w:val="TOC2"/>
            <w:tabs>
              <w:tab w:val="right" w:leader="dot" w:pos="9350"/>
            </w:tabs>
            <w:rPr>
              <w:noProof/>
              <w:sz w:val="22"/>
              <w:szCs w:val="22"/>
            </w:rPr>
          </w:pPr>
          <w:hyperlink w:anchor="_Toc459995382" w:history="1">
            <w:r w:rsidRPr="00B078F3">
              <w:rPr>
                <w:rStyle w:val="Hyperlink"/>
                <w:rFonts w:ascii="Times New Roman" w:hAnsi="Times New Roman" w:cs="Times New Roman"/>
                <w:noProof/>
              </w:rPr>
              <w:t>Chapter 5 - Slick Analytics</w:t>
            </w:r>
            <w:r>
              <w:rPr>
                <w:noProof/>
                <w:webHidden/>
              </w:rPr>
              <w:tab/>
            </w:r>
            <w:r>
              <w:rPr>
                <w:noProof/>
                <w:webHidden/>
              </w:rPr>
              <w:fldChar w:fldCharType="begin"/>
            </w:r>
            <w:r>
              <w:rPr>
                <w:noProof/>
                <w:webHidden/>
              </w:rPr>
              <w:instrText xml:space="preserve"> PAGEREF _Toc459995382 \h </w:instrText>
            </w:r>
            <w:r>
              <w:rPr>
                <w:noProof/>
                <w:webHidden/>
              </w:rPr>
            </w:r>
            <w:r>
              <w:rPr>
                <w:noProof/>
                <w:webHidden/>
              </w:rPr>
              <w:fldChar w:fldCharType="separate"/>
            </w:r>
            <w:r>
              <w:rPr>
                <w:noProof/>
                <w:webHidden/>
              </w:rPr>
              <w:t>46</w:t>
            </w:r>
            <w:r>
              <w:rPr>
                <w:noProof/>
                <w:webHidden/>
              </w:rPr>
              <w:fldChar w:fldCharType="end"/>
            </w:r>
          </w:hyperlink>
        </w:p>
        <w:p w:rsidR="0081020E" w:rsidRDefault="0081020E" w:rsidP="0081020E">
          <w:pPr>
            <w:pStyle w:val="TOC2"/>
            <w:tabs>
              <w:tab w:val="right" w:leader="dot" w:pos="9350"/>
            </w:tabs>
            <w:rPr>
              <w:noProof/>
              <w:sz w:val="22"/>
              <w:szCs w:val="22"/>
            </w:rPr>
          </w:pPr>
          <w:hyperlink w:anchor="_Toc459995383" w:history="1">
            <w:r w:rsidRPr="00B078F3">
              <w:rPr>
                <w:rStyle w:val="Hyperlink"/>
                <w:rFonts w:ascii="Times New Roman" w:hAnsi="Times New Roman" w:cs="Times New Roman"/>
                <w:noProof/>
              </w:rPr>
              <w:t>Chapter 6 – Is it Spying or Just Good Management?</w:t>
            </w:r>
            <w:r>
              <w:rPr>
                <w:noProof/>
                <w:webHidden/>
              </w:rPr>
              <w:tab/>
            </w:r>
            <w:r>
              <w:rPr>
                <w:noProof/>
                <w:webHidden/>
              </w:rPr>
              <w:fldChar w:fldCharType="begin"/>
            </w:r>
            <w:r>
              <w:rPr>
                <w:noProof/>
                <w:webHidden/>
              </w:rPr>
              <w:instrText xml:space="preserve"> PAGEREF _Toc459995383 \h </w:instrText>
            </w:r>
            <w:r>
              <w:rPr>
                <w:noProof/>
                <w:webHidden/>
              </w:rPr>
            </w:r>
            <w:r>
              <w:rPr>
                <w:noProof/>
                <w:webHidden/>
              </w:rPr>
              <w:fldChar w:fldCharType="separate"/>
            </w:r>
            <w:r>
              <w:rPr>
                <w:noProof/>
                <w:webHidden/>
              </w:rPr>
              <w:t>48</w:t>
            </w:r>
            <w:r>
              <w:rPr>
                <w:noProof/>
                <w:webHidden/>
              </w:rPr>
              <w:fldChar w:fldCharType="end"/>
            </w:r>
          </w:hyperlink>
        </w:p>
        <w:p w:rsidR="0081020E" w:rsidRDefault="0081020E" w:rsidP="0081020E">
          <w:pPr>
            <w:pStyle w:val="TOC2"/>
            <w:tabs>
              <w:tab w:val="right" w:leader="dot" w:pos="9350"/>
            </w:tabs>
            <w:rPr>
              <w:noProof/>
              <w:sz w:val="22"/>
              <w:szCs w:val="22"/>
            </w:rPr>
          </w:pPr>
          <w:hyperlink w:anchor="_Toc459995384" w:history="1">
            <w:r w:rsidRPr="00B078F3">
              <w:rPr>
                <w:rStyle w:val="Hyperlink"/>
                <w:rFonts w:ascii="Times New Roman" w:hAnsi="Times New Roman" w:cs="Times New Roman"/>
                <w:noProof/>
              </w:rPr>
              <w:t>Chapter 7 – ERP and the Standard, Standard Bluprint</w:t>
            </w:r>
            <w:r>
              <w:rPr>
                <w:noProof/>
                <w:webHidden/>
              </w:rPr>
              <w:tab/>
            </w:r>
            <w:r>
              <w:rPr>
                <w:noProof/>
                <w:webHidden/>
              </w:rPr>
              <w:fldChar w:fldCharType="begin"/>
            </w:r>
            <w:r>
              <w:rPr>
                <w:noProof/>
                <w:webHidden/>
              </w:rPr>
              <w:instrText xml:space="preserve"> PAGEREF _Toc459995384 \h </w:instrText>
            </w:r>
            <w:r>
              <w:rPr>
                <w:noProof/>
                <w:webHidden/>
              </w:rPr>
            </w:r>
            <w:r>
              <w:rPr>
                <w:noProof/>
                <w:webHidden/>
              </w:rPr>
              <w:fldChar w:fldCharType="separate"/>
            </w:r>
            <w:r>
              <w:rPr>
                <w:noProof/>
                <w:webHidden/>
              </w:rPr>
              <w:t>50</w:t>
            </w:r>
            <w:r>
              <w:rPr>
                <w:noProof/>
                <w:webHidden/>
              </w:rPr>
              <w:fldChar w:fldCharType="end"/>
            </w:r>
          </w:hyperlink>
        </w:p>
        <w:p w:rsidR="0081020E" w:rsidRDefault="0081020E" w:rsidP="0081020E">
          <w:pPr>
            <w:pStyle w:val="TOC2"/>
            <w:tabs>
              <w:tab w:val="right" w:leader="dot" w:pos="9350"/>
            </w:tabs>
            <w:rPr>
              <w:noProof/>
              <w:sz w:val="22"/>
              <w:szCs w:val="22"/>
            </w:rPr>
          </w:pPr>
          <w:hyperlink w:anchor="_Toc459995385" w:history="1">
            <w:r w:rsidRPr="00B078F3">
              <w:rPr>
                <w:rStyle w:val="Hyperlink"/>
                <w:rFonts w:ascii="Times New Roman" w:hAnsi="Times New Roman" w:cs="Times New Roman"/>
                <w:noProof/>
              </w:rPr>
              <w:t>Chapter 8 – Developing Your Personal Brand</w:t>
            </w:r>
            <w:r>
              <w:rPr>
                <w:noProof/>
                <w:webHidden/>
              </w:rPr>
              <w:tab/>
            </w:r>
            <w:r>
              <w:rPr>
                <w:noProof/>
                <w:webHidden/>
              </w:rPr>
              <w:fldChar w:fldCharType="begin"/>
            </w:r>
            <w:r>
              <w:rPr>
                <w:noProof/>
                <w:webHidden/>
              </w:rPr>
              <w:instrText xml:space="preserve"> PAGEREF _Toc459995385 \h </w:instrText>
            </w:r>
            <w:r>
              <w:rPr>
                <w:noProof/>
                <w:webHidden/>
              </w:rPr>
            </w:r>
            <w:r>
              <w:rPr>
                <w:noProof/>
                <w:webHidden/>
              </w:rPr>
              <w:fldChar w:fldCharType="separate"/>
            </w:r>
            <w:r>
              <w:rPr>
                <w:noProof/>
                <w:webHidden/>
              </w:rPr>
              <w:t>52</w:t>
            </w:r>
            <w:r>
              <w:rPr>
                <w:noProof/>
                <w:webHidden/>
              </w:rPr>
              <w:fldChar w:fldCharType="end"/>
            </w:r>
          </w:hyperlink>
        </w:p>
        <w:p w:rsidR="0081020E" w:rsidRDefault="0081020E" w:rsidP="0081020E">
          <w:pPr>
            <w:pStyle w:val="TOC2"/>
            <w:tabs>
              <w:tab w:val="right" w:leader="dot" w:pos="9350"/>
            </w:tabs>
            <w:rPr>
              <w:noProof/>
              <w:sz w:val="22"/>
              <w:szCs w:val="22"/>
            </w:rPr>
          </w:pPr>
          <w:hyperlink w:anchor="_Toc459995386" w:history="1">
            <w:r w:rsidRPr="00B078F3">
              <w:rPr>
                <w:rStyle w:val="Hyperlink"/>
                <w:rFonts w:ascii="Times New Roman" w:hAnsi="Times New Roman" w:cs="Times New Roman"/>
                <w:noProof/>
              </w:rPr>
              <w:t>Chapter 9 – Data Mining in the Real World</w:t>
            </w:r>
            <w:r>
              <w:rPr>
                <w:noProof/>
                <w:webHidden/>
              </w:rPr>
              <w:tab/>
            </w:r>
            <w:r>
              <w:rPr>
                <w:noProof/>
                <w:webHidden/>
              </w:rPr>
              <w:fldChar w:fldCharType="begin"/>
            </w:r>
            <w:r>
              <w:rPr>
                <w:noProof/>
                <w:webHidden/>
              </w:rPr>
              <w:instrText xml:space="preserve"> PAGEREF _Toc459995386 \h </w:instrText>
            </w:r>
            <w:r>
              <w:rPr>
                <w:noProof/>
                <w:webHidden/>
              </w:rPr>
            </w:r>
            <w:r>
              <w:rPr>
                <w:noProof/>
                <w:webHidden/>
              </w:rPr>
              <w:fldChar w:fldCharType="separate"/>
            </w:r>
            <w:r>
              <w:rPr>
                <w:noProof/>
                <w:webHidden/>
              </w:rPr>
              <w:t>54</w:t>
            </w:r>
            <w:r>
              <w:rPr>
                <w:noProof/>
                <w:webHidden/>
              </w:rPr>
              <w:fldChar w:fldCharType="end"/>
            </w:r>
          </w:hyperlink>
        </w:p>
        <w:p w:rsidR="0081020E" w:rsidRDefault="0081020E" w:rsidP="0081020E">
          <w:pPr>
            <w:pStyle w:val="TOC2"/>
            <w:tabs>
              <w:tab w:val="right" w:leader="dot" w:pos="9350"/>
            </w:tabs>
            <w:rPr>
              <w:noProof/>
              <w:sz w:val="22"/>
              <w:szCs w:val="22"/>
            </w:rPr>
          </w:pPr>
          <w:hyperlink w:anchor="_Toc459995387" w:history="1">
            <w:r w:rsidRPr="00B078F3">
              <w:rPr>
                <w:rStyle w:val="Hyperlink"/>
                <w:rFonts w:ascii="Times New Roman" w:hAnsi="Times New Roman" w:cs="Times New Roman"/>
                <w:noProof/>
              </w:rPr>
              <w:t>Chapter 10 – Phishing for Credit Cards, Identifying Numbers, Bank Accounts</w:t>
            </w:r>
            <w:r>
              <w:rPr>
                <w:noProof/>
                <w:webHidden/>
              </w:rPr>
              <w:tab/>
            </w:r>
            <w:r>
              <w:rPr>
                <w:noProof/>
                <w:webHidden/>
              </w:rPr>
              <w:fldChar w:fldCharType="begin"/>
            </w:r>
            <w:r>
              <w:rPr>
                <w:noProof/>
                <w:webHidden/>
              </w:rPr>
              <w:instrText xml:space="preserve"> PAGEREF _Toc459995387 \h </w:instrText>
            </w:r>
            <w:r>
              <w:rPr>
                <w:noProof/>
                <w:webHidden/>
              </w:rPr>
            </w:r>
            <w:r>
              <w:rPr>
                <w:noProof/>
                <w:webHidden/>
              </w:rPr>
              <w:fldChar w:fldCharType="separate"/>
            </w:r>
            <w:r>
              <w:rPr>
                <w:noProof/>
                <w:webHidden/>
              </w:rPr>
              <w:t>56</w:t>
            </w:r>
            <w:r>
              <w:rPr>
                <w:noProof/>
                <w:webHidden/>
              </w:rPr>
              <w:fldChar w:fldCharType="end"/>
            </w:r>
          </w:hyperlink>
        </w:p>
        <w:p w:rsidR="0081020E" w:rsidRDefault="0081020E" w:rsidP="0081020E">
          <w:pPr>
            <w:pStyle w:val="TOC2"/>
            <w:tabs>
              <w:tab w:val="right" w:leader="dot" w:pos="9350"/>
            </w:tabs>
            <w:rPr>
              <w:noProof/>
              <w:sz w:val="22"/>
              <w:szCs w:val="22"/>
            </w:rPr>
          </w:pPr>
          <w:hyperlink w:anchor="_Toc459995388" w:history="1">
            <w:r w:rsidRPr="00B078F3">
              <w:rPr>
                <w:rStyle w:val="Hyperlink"/>
                <w:rFonts w:ascii="Times New Roman" w:hAnsi="Times New Roman" w:cs="Times New Roman"/>
                <w:noProof/>
              </w:rPr>
              <w:t>Chapter 11 – Is Outsourcing Fool’s Gold?</w:t>
            </w:r>
            <w:r>
              <w:rPr>
                <w:noProof/>
                <w:webHidden/>
              </w:rPr>
              <w:tab/>
            </w:r>
            <w:r>
              <w:rPr>
                <w:noProof/>
                <w:webHidden/>
              </w:rPr>
              <w:fldChar w:fldCharType="begin"/>
            </w:r>
            <w:r>
              <w:rPr>
                <w:noProof/>
                <w:webHidden/>
              </w:rPr>
              <w:instrText xml:space="preserve"> PAGEREF _Toc459995388 \h </w:instrText>
            </w:r>
            <w:r>
              <w:rPr>
                <w:noProof/>
                <w:webHidden/>
              </w:rPr>
            </w:r>
            <w:r>
              <w:rPr>
                <w:noProof/>
                <w:webHidden/>
              </w:rPr>
              <w:fldChar w:fldCharType="separate"/>
            </w:r>
            <w:r>
              <w:rPr>
                <w:noProof/>
                <w:webHidden/>
              </w:rPr>
              <w:t>57</w:t>
            </w:r>
            <w:r>
              <w:rPr>
                <w:noProof/>
                <w:webHidden/>
              </w:rPr>
              <w:fldChar w:fldCharType="end"/>
            </w:r>
          </w:hyperlink>
        </w:p>
        <w:p w:rsidR="0081020E" w:rsidRDefault="0081020E" w:rsidP="0081020E">
          <w:pPr>
            <w:pStyle w:val="TOC2"/>
            <w:tabs>
              <w:tab w:val="right" w:leader="dot" w:pos="9350"/>
            </w:tabs>
            <w:rPr>
              <w:noProof/>
              <w:sz w:val="22"/>
              <w:szCs w:val="22"/>
            </w:rPr>
          </w:pPr>
          <w:hyperlink w:anchor="_Toc459995389" w:history="1">
            <w:r w:rsidRPr="00B078F3">
              <w:rPr>
                <w:rStyle w:val="Hyperlink"/>
                <w:rFonts w:ascii="Times New Roman" w:hAnsi="Times New Roman" w:cs="Times New Roman"/>
                <w:noProof/>
              </w:rPr>
              <w:t>Chapter 12 – The Final, Final Word</w:t>
            </w:r>
            <w:r>
              <w:rPr>
                <w:noProof/>
                <w:webHidden/>
              </w:rPr>
              <w:tab/>
            </w:r>
            <w:r>
              <w:rPr>
                <w:noProof/>
                <w:webHidden/>
              </w:rPr>
              <w:fldChar w:fldCharType="begin"/>
            </w:r>
            <w:r>
              <w:rPr>
                <w:noProof/>
                <w:webHidden/>
              </w:rPr>
              <w:instrText xml:space="preserve"> PAGEREF _Toc459995389 \h </w:instrText>
            </w:r>
            <w:r>
              <w:rPr>
                <w:noProof/>
                <w:webHidden/>
              </w:rPr>
            </w:r>
            <w:r>
              <w:rPr>
                <w:noProof/>
                <w:webHidden/>
              </w:rPr>
              <w:fldChar w:fldCharType="separate"/>
            </w:r>
            <w:r>
              <w:rPr>
                <w:noProof/>
                <w:webHidden/>
              </w:rPr>
              <w:t>59</w:t>
            </w:r>
            <w:r>
              <w:rPr>
                <w:noProof/>
                <w:webHidden/>
              </w:rPr>
              <w:fldChar w:fldCharType="end"/>
            </w:r>
          </w:hyperlink>
        </w:p>
        <w:p w:rsidR="0081020E" w:rsidRPr="008A6296" w:rsidRDefault="0081020E" w:rsidP="0081020E">
          <w:pPr>
            <w:rPr>
              <w:rFonts w:ascii="Times New Roman" w:hAnsi="Times New Roman" w:cs="Times New Roman"/>
            </w:rPr>
          </w:pPr>
          <w:r w:rsidRPr="008A6296">
            <w:rPr>
              <w:rFonts w:ascii="Times New Roman" w:hAnsi="Times New Roman" w:cs="Times New Roman"/>
              <w:b/>
              <w:bCs/>
              <w:noProof/>
            </w:rPr>
            <w:fldChar w:fldCharType="end"/>
          </w:r>
        </w:p>
      </w:sdtContent>
    </w:sdt>
    <w:p w:rsidR="0081020E" w:rsidRPr="008A6296" w:rsidRDefault="0081020E" w:rsidP="0081020E">
      <w:pPr>
        <w:pStyle w:val="NoSpacing"/>
        <w:rPr>
          <w:rFonts w:ascii="Times New Roman" w:eastAsiaTheme="majorEastAsia" w:hAnsi="Times New Roman" w:cs="Times New Roman"/>
          <w:color w:val="538135" w:themeColor="accent6" w:themeShade="BF"/>
          <w:sz w:val="40"/>
          <w:szCs w:val="40"/>
        </w:rPr>
      </w:pPr>
      <w:r w:rsidRPr="008A6296">
        <w:rPr>
          <w:rFonts w:ascii="Times New Roman" w:hAnsi="Times New Roman" w:cs="Times New Roman"/>
        </w:rPr>
        <w:br w:type="page"/>
      </w:r>
    </w:p>
    <w:p w:rsidR="0081020E" w:rsidRPr="008A6296" w:rsidRDefault="0081020E" w:rsidP="0081020E">
      <w:pPr>
        <w:pStyle w:val="Heading1"/>
        <w:rPr>
          <w:rFonts w:ascii="Times New Roman" w:hAnsi="Times New Roman" w:cs="Times New Roman"/>
        </w:rPr>
      </w:pPr>
      <w:bookmarkStart w:id="0" w:name="_Toc459995351"/>
      <w:r w:rsidRPr="008A6296">
        <w:rPr>
          <w:rFonts w:ascii="Times New Roman" w:hAnsi="Times New Roman" w:cs="Times New Roman"/>
        </w:rPr>
        <w:lastRenderedPageBreak/>
        <w:t>Security Guides</w:t>
      </w:r>
      <w:bookmarkEnd w:id="0"/>
    </w:p>
    <w:p w:rsidR="0081020E" w:rsidRPr="008A6296" w:rsidRDefault="0081020E" w:rsidP="0081020E">
      <w:pPr>
        <w:pStyle w:val="NoSpacing"/>
        <w:rPr>
          <w:rFonts w:ascii="Times New Roman" w:hAnsi="Times New Roman" w:cs="Times New Roman"/>
        </w:rPr>
      </w:pPr>
    </w:p>
    <w:p w:rsidR="0081020E" w:rsidRPr="008A6296" w:rsidRDefault="0081020E" w:rsidP="0081020E">
      <w:pPr>
        <w:pStyle w:val="Heading2"/>
        <w:rPr>
          <w:rFonts w:ascii="Times New Roman" w:hAnsi="Times New Roman" w:cs="Times New Roman"/>
          <w:sz w:val="24"/>
          <w:szCs w:val="24"/>
        </w:rPr>
      </w:pPr>
      <w:bookmarkStart w:id="1" w:name="_Toc459995352"/>
      <w:r w:rsidRPr="008A6296">
        <w:rPr>
          <w:rFonts w:ascii="Times New Roman" w:hAnsi="Times New Roman" w:cs="Times New Roman"/>
        </w:rPr>
        <w:t>Chapter 1 - Password Etiquette</w:t>
      </w:r>
      <w:bookmarkEnd w:id="1"/>
    </w:p>
    <w:p w:rsidR="0081020E" w:rsidRDefault="0081020E" w:rsidP="0081020E">
      <w:pPr>
        <w:pStyle w:val="NoSpacing"/>
        <w:rPr>
          <w:rFonts w:ascii="Times New Roman" w:hAnsi="Times New Roman" w:cs="Times New Roman"/>
          <w:sz w:val="24"/>
          <w:szCs w:val="24"/>
        </w:rPr>
      </w:pPr>
    </w:p>
    <w:p w:rsidR="0081020E" w:rsidRPr="008A6296" w:rsidRDefault="0081020E" w:rsidP="0081020E">
      <w:pPr>
        <w:pStyle w:val="NoSpacing"/>
        <w:rPr>
          <w:rFonts w:ascii="Times New Roman" w:hAnsi="Times New Roman" w:cs="Times New Roman"/>
          <w:sz w:val="24"/>
          <w:szCs w:val="24"/>
        </w:rPr>
      </w:pPr>
      <w:r>
        <w:rPr>
          <w:noProof/>
        </w:rPr>
        <w:drawing>
          <wp:inline distT="0" distB="0" distL="0" distR="0">
            <wp:extent cx="5743575" cy="5648325"/>
            <wp:effectExtent l="0" t="0" r="9525" b="9525"/>
            <wp:docPr id="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43575" cy="5648325"/>
                    </a:xfrm>
                    <a:prstGeom prst="rect">
                      <a:avLst/>
                    </a:prstGeom>
                  </pic:spPr>
                </pic:pic>
              </a:graphicData>
            </a:graphic>
          </wp:inline>
        </w:drawing>
      </w:r>
    </w:p>
    <w:p w:rsidR="0081020E" w:rsidRPr="008A6296" w:rsidRDefault="0081020E" w:rsidP="0081020E">
      <w:pPr>
        <w:pStyle w:val="NoSpacing"/>
        <w:rPr>
          <w:rFonts w:ascii="Times New Roman" w:hAnsi="Times New Roman" w:cs="Times New Roman"/>
          <w:sz w:val="22"/>
        </w:rPr>
      </w:pPr>
    </w:p>
    <w:p w:rsidR="0081020E" w:rsidRDefault="0081020E" w:rsidP="0081020E">
      <w:pPr>
        <w:rPr>
          <w:rFonts w:ascii="Times New Roman" w:hAnsi="Times New Roman" w:cs="Times New Roman"/>
        </w:rPr>
      </w:pPr>
      <w:r w:rsidRPr="008A6296">
        <w:rPr>
          <w:rFonts w:ascii="Times New Roman" w:hAnsi="Times New Roman" w:cs="Times New Roman"/>
        </w:rPr>
        <w:br w:type="page"/>
      </w:r>
      <w:r>
        <w:rPr>
          <w:noProof/>
        </w:rPr>
        <w:lastRenderedPageBreak/>
        <w:drawing>
          <wp:inline distT="0" distB="0" distL="0" distR="0">
            <wp:extent cx="5657850" cy="3333750"/>
            <wp:effectExtent l="0" t="0" r="0" b="0"/>
            <wp:docPr id="2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657850" cy="3333750"/>
                    </a:xfrm>
                    <a:prstGeom prst="rect">
                      <a:avLst/>
                    </a:prstGeom>
                  </pic:spPr>
                </pic:pic>
              </a:graphicData>
            </a:graphic>
          </wp:inline>
        </w:drawing>
      </w:r>
    </w:p>
    <w:p w:rsidR="0081020E" w:rsidRDefault="0081020E" w:rsidP="0081020E">
      <w:pPr>
        <w:rPr>
          <w:rFonts w:ascii="Times New Roman" w:hAnsi="Times New Roman" w:cs="Times New Roman"/>
        </w:rPr>
      </w:pPr>
      <w:r>
        <w:rPr>
          <w:rFonts w:ascii="Times New Roman" w:hAnsi="Times New Roman" w:cs="Times New Roman"/>
        </w:rPr>
        <w:br w:type="page"/>
      </w:r>
    </w:p>
    <w:p w:rsidR="0081020E" w:rsidRPr="008A6296" w:rsidRDefault="0081020E" w:rsidP="0081020E">
      <w:pPr>
        <w:pStyle w:val="Heading2"/>
        <w:rPr>
          <w:rFonts w:ascii="Times New Roman" w:hAnsi="Times New Roman" w:cs="Times New Roman"/>
          <w:sz w:val="24"/>
          <w:szCs w:val="24"/>
        </w:rPr>
      </w:pPr>
      <w:bookmarkStart w:id="2" w:name="_Toc459995353"/>
      <w:r w:rsidRPr="008A6296">
        <w:rPr>
          <w:rFonts w:ascii="Times New Roman" w:hAnsi="Times New Roman" w:cs="Times New Roman"/>
        </w:rPr>
        <w:lastRenderedPageBreak/>
        <w:t>Chapter 2 - Evolving Security</w:t>
      </w:r>
      <w:bookmarkEnd w:id="2"/>
    </w:p>
    <w:p w:rsidR="0081020E" w:rsidRPr="008A6296" w:rsidRDefault="0081020E" w:rsidP="0081020E">
      <w:pPr>
        <w:pStyle w:val="NoSpacing"/>
        <w:rPr>
          <w:rFonts w:ascii="Times New Roman" w:hAnsi="Times New Roman" w:cs="Times New Roman"/>
        </w:rPr>
      </w:pPr>
      <w:r w:rsidRPr="008A6296">
        <w:rPr>
          <w:rFonts w:ascii="Times New Roman" w:hAnsi="Times New Roman" w:cs="Times New Roman"/>
        </w:rPr>
        <w:t>Questions</w:t>
      </w:r>
    </w:p>
    <w:p w:rsidR="0081020E" w:rsidRPr="008A6296" w:rsidRDefault="0081020E" w:rsidP="0081020E">
      <w:pPr>
        <w:pStyle w:val="NoSpacing"/>
        <w:rPr>
          <w:rFonts w:ascii="Times New Roman" w:hAnsi="Times New Roman" w:cs="Times New Roman"/>
        </w:rPr>
      </w:pPr>
    </w:p>
    <w:p w:rsidR="0081020E" w:rsidRPr="008A6296" w:rsidRDefault="0081020E" w:rsidP="0081020E">
      <w:pPr>
        <w:pStyle w:val="NoSpacing"/>
        <w:numPr>
          <w:ilvl w:val="0"/>
          <w:numId w:val="1"/>
        </w:numPr>
        <w:rPr>
          <w:rFonts w:ascii="Times New Roman" w:hAnsi="Times New Roman" w:cs="Times New Roman"/>
          <w:sz w:val="22"/>
          <w:szCs w:val="22"/>
        </w:rPr>
      </w:pPr>
      <w:r w:rsidRPr="008A6296">
        <w:rPr>
          <w:rFonts w:ascii="Times New Roman" w:hAnsi="Times New Roman" w:cs="Times New Roman"/>
          <w:sz w:val="22"/>
          <w:szCs w:val="22"/>
        </w:rPr>
        <w:t>This guide emphasizes how information security strategy has changed over the past two decades due to advancements in technology. What do these changes mean for you personally in managing and securing your own personal systems and data?</w:t>
      </w:r>
    </w:p>
    <w:p w:rsidR="0081020E" w:rsidRPr="008A6296" w:rsidRDefault="0081020E" w:rsidP="0081020E">
      <w:pPr>
        <w:pStyle w:val="NoSpacing"/>
        <w:rPr>
          <w:rFonts w:ascii="Times New Roman" w:hAnsi="Times New Roman" w:cs="Times New Roman"/>
          <w:sz w:val="22"/>
          <w:szCs w:val="22"/>
        </w:rPr>
      </w:pPr>
    </w:p>
    <w:p w:rsidR="0081020E" w:rsidRPr="008A6296" w:rsidRDefault="0081020E" w:rsidP="0081020E">
      <w:pPr>
        <w:pStyle w:val="NoSpacing"/>
        <w:ind w:left="720"/>
        <w:rPr>
          <w:rFonts w:ascii="Times New Roman" w:hAnsi="Times New Roman" w:cs="Times New Roman"/>
          <w:color w:val="FF0000"/>
          <w:sz w:val="22"/>
          <w:szCs w:val="22"/>
        </w:rPr>
      </w:pPr>
      <w:r w:rsidRPr="008A6296">
        <w:rPr>
          <w:rFonts w:ascii="Times New Roman" w:hAnsi="Times New Roman" w:cs="Times New Roman"/>
          <w:color w:val="FF0000"/>
          <w:sz w:val="22"/>
          <w:szCs w:val="22"/>
        </w:rPr>
        <w:t>Private technology users encounter the same types of risks that companies encounter. If your tablet or smartphone is lost or stolen, the data on those devices can be compromised with minimal effort. If you happen to use Dropbox, this means that all of your personal photos, documents, financial statements, and even tax returns may be accessed by a third party. Furthermore, if you are tech savvy and happen to have a VPN set up to your home network, nefarious actors could access systems and other devices on your home network.</w:t>
      </w:r>
    </w:p>
    <w:p w:rsidR="0081020E" w:rsidRPr="008A6296" w:rsidRDefault="0081020E" w:rsidP="0081020E">
      <w:pPr>
        <w:pStyle w:val="NoSpacing"/>
        <w:rPr>
          <w:rFonts w:ascii="Times New Roman" w:hAnsi="Times New Roman" w:cs="Times New Roman"/>
          <w:sz w:val="22"/>
          <w:szCs w:val="22"/>
        </w:rPr>
      </w:pPr>
    </w:p>
    <w:p w:rsidR="0081020E" w:rsidRPr="008A6296" w:rsidRDefault="0081020E" w:rsidP="0081020E">
      <w:pPr>
        <w:pStyle w:val="NoSpacing"/>
        <w:numPr>
          <w:ilvl w:val="0"/>
          <w:numId w:val="1"/>
        </w:numPr>
        <w:rPr>
          <w:rFonts w:ascii="Times New Roman" w:hAnsi="Times New Roman" w:cs="Times New Roman"/>
          <w:sz w:val="22"/>
          <w:szCs w:val="22"/>
        </w:rPr>
      </w:pPr>
      <w:r w:rsidRPr="008A6296">
        <w:rPr>
          <w:rFonts w:ascii="Times New Roman" w:hAnsi="Times New Roman" w:cs="Times New Roman"/>
          <w:sz w:val="22"/>
          <w:szCs w:val="22"/>
        </w:rPr>
        <w:t>Take a few minutes to conduct an Internet search on insider threats. Besides some of the high-profile cases of employees stealing and selling or distributing corporate data, what other examples can you find?</w:t>
      </w:r>
    </w:p>
    <w:p w:rsidR="0081020E" w:rsidRPr="008A6296" w:rsidRDefault="0081020E" w:rsidP="0081020E">
      <w:pPr>
        <w:pStyle w:val="NoSpacing"/>
        <w:rPr>
          <w:rFonts w:ascii="Times New Roman" w:hAnsi="Times New Roman" w:cs="Times New Roman"/>
          <w:sz w:val="22"/>
          <w:szCs w:val="22"/>
        </w:rPr>
      </w:pPr>
    </w:p>
    <w:p w:rsidR="0081020E" w:rsidRPr="008A6296" w:rsidRDefault="0081020E" w:rsidP="0081020E">
      <w:pPr>
        <w:pStyle w:val="NoSpacing"/>
        <w:ind w:left="720"/>
        <w:rPr>
          <w:rFonts w:ascii="Times New Roman" w:hAnsi="Times New Roman" w:cs="Times New Roman"/>
          <w:color w:val="FF0000"/>
          <w:sz w:val="22"/>
          <w:szCs w:val="22"/>
        </w:rPr>
      </w:pPr>
      <w:r w:rsidRPr="008A6296">
        <w:rPr>
          <w:rFonts w:ascii="Times New Roman" w:hAnsi="Times New Roman" w:cs="Times New Roman"/>
          <w:color w:val="FF0000"/>
          <w:sz w:val="22"/>
          <w:szCs w:val="22"/>
        </w:rPr>
        <w:t>Students will find a vast array of examples based on their search terms. The key point of this question is to help students recognize that insider threats are common and that the risks associated with insider threats are severe.</w:t>
      </w:r>
    </w:p>
    <w:p w:rsidR="0081020E" w:rsidRPr="008A6296" w:rsidRDefault="0081020E" w:rsidP="0081020E">
      <w:pPr>
        <w:pStyle w:val="NoSpacing"/>
        <w:rPr>
          <w:rFonts w:ascii="Times New Roman" w:hAnsi="Times New Roman" w:cs="Times New Roman"/>
          <w:sz w:val="22"/>
          <w:szCs w:val="22"/>
        </w:rPr>
      </w:pPr>
    </w:p>
    <w:p w:rsidR="0081020E" w:rsidRPr="008A6296" w:rsidRDefault="0081020E" w:rsidP="0081020E">
      <w:pPr>
        <w:pStyle w:val="NoSpacing"/>
        <w:numPr>
          <w:ilvl w:val="0"/>
          <w:numId w:val="1"/>
        </w:numPr>
        <w:rPr>
          <w:rFonts w:ascii="Times New Roman" w:hAnsi="Times New Roman" w:cs="Times New Roman"/>
        </w:rPr>
      </w:pPr>
      <w:r w:rsidRPr="008A6296">
        <w:rPr>
          <w:rFonts w:ascii="Times New Roman" w:hAnsi="Times New Roman" w:cs="Times New Roman"/>
          <w:sz w:val="22"/>
          <w:szCs w:val="22"/>
        </w:rPr>
        <w:t>What kinds of collaboration tools have you used to complete class assignments and projects? Could these collaboration tools pose a risk to you? How?</w:t>
      </w:r>
    </w:p>
    <w:p w:rsidR="0081020E" w:rsidRPr="008A6296" w:rsidRDefault="0081020E" w:rsidP="0081020E">
      <w:pPr>
        <w:pStyle w:val="NoSpacing"/>
        <w:rPr>
          <w:rFonts w:ascii="Times New Roman" w:hAnsi="Times New Roman" w:cs="Times New Roman"/>
          <w:sz w:val="22"/>
          <w:szCs w:val="22"/>
        </w:rPr>
      </w:pPr>
    </w:p>
    <w:p w:rsidR="0081020E" w:rsidRPr="008A6296" w:rsidRDefault="0081020E" w:rsidP="0081020E">
      <w:pPr>
        <w:pStyle w:val="NoSpacing"/>
        <w:ind w:left="720"/>
        <w:rPr>
          <w:rFonts w:ascii="Times New Roman" w:hAnsi="Times New Roman" w:cs="Times New Roman"/>
          <w:color w:val="FF0000"/>
          <w:sz w:val="22"/>
          <w:szCs w:val="22"/>
        </w:rPr>
      </w:pPr>
      <w:r w:rsidRPr="008A6296">
        <w:rPr>
          <w:rFonts w:ascii="Times New Roman" w:hAnsi="Times New Roman" w:cs="Times New Roman"/>
          <w:color w:val="FF0000"/>
          <w:sz w:val="22"/>
          <w:szCs w:val="22"/>
        </w:rPr>
        <w:t>Students have likely used file-sharing software like Dropbox to compile and access team resources. Dropbox users often forget to end shared access to folders and files when the project ends and thereby leave vulnerabilities open to any device linked to their Dropbox account if a former collaborator were to upload a malicious file. Students have also likely used Google Docs – other team members can easily access information shared in a Google Doc and disseminate that information to other friends or teams without the consent of the content creator.</w:t>
      </w:r>
    </w:p>
    <w:p w:rsidR="0081020E" w:rsidRPr="008A6296" w:rsidRDefault="0081020E" w:rsidP="0081020E">
      <w:pPr>
        <w:pStyle w:val="NoSpacing"/>
        <w:rPr>
          <w:rFonts w:ascii="Times New Roman" w:hAnsi="Times New Roman" w:cs="Times New Roman"/>
          <w:sz w:val="22"/>
          <w:szCs w:val="22"/>
        </w:rPr>
      </w:pPr>
    </w:p>
    <w:p w:rsidR="0081020E" w:rsidRPr="008A6296" w:rsidRDefault="0081020E" w:rsidP="0081020E">
      <w:pPr>
        <w:pStyle w:val="NoSpacing"/>
        <w:numPr>
          <w:ilvl w:val="0"/>
          <w:numId w:val="1"/>
        </w:numPr>
        <w:rPr>
          <w:rFonts w:ascii="Times New Roman" w:hAnsi="Times New Roman" w:cs="Times New Roman"/>
        </w:rPr>
      </w:pPr>
      <w:r w:rsidRPr="008A6296">
        <w:rPr>
          <w:rFonts w:ascii="Times New Roman" w:hAnsi="Times New Roman" w:cs="Times New Roman"/>
        </w:rPr>
        <w:t>How do you feel about the trend of companies using new technologies to monitor their employees? Would you want to work for a company that uses monitoring technologies? Why or why not?</w:t>
      </w:r>
    </w:p>
    <w:p w:rsidR="0081020E" w:rsidRPr="008A6296" w:rsidRDefault="0081020E" w:rsidP="0081020E">
      <w:pPr>
        <w:pStyle w:val="NoSpacing"/>
        <w:ind w:left="720"/>
        <w:rPr>
          <w:rFonts w:ascii="Times New Roman" w:hAnsi="Times New Roman" w:cs="Times New Roman"/>
          <w:sz w:val="22"/>
          <w:szCs w:val="22"/>
        </w:rPr>
      </w:pPr>
    </w:p>
    <w:p w:rsidR="0081020E" w:rsidRPr="008A6296" w:rsidRDefault="0081020E" w:rsidP="0081020E">
      <w:pPr>
        <w:pStyle w:val="NoSpacing"/>
        <w:ind w:left="720"/>
        <w:rPr>
          <w:rFonts w:ascii="Times New Roman" w:hAnsi="Times New Roman" w:cs="Times New Roman"/>
          <w:color w:val="FF0000"/>
          <w:sz w:val="22"/>
          <w:szCs w:val="22"/>
        </w:rPr>
      </w:pPr>
      <w:r w:rsidRPr="008A6296">
        <w:rPr>
          <w:rFonts w:ascii="Times New Roman" w:hAnsi="Times New Roman" w:cs="Times New Roman"/>
          <w:color w:val="FF0000"/>
          <w:sz w:val="22"/>
          <w:szCs w:val="22"/>
        </w:rPr>
        <w:t>The response to this question is clearly subjective and student responses will be mixed. Some students will likely encourage any measure that can be taken to secure the systems and data at their place of employment while others will consider these technologies an invasion of privacy.</w:t>
      </w:r>
    </w:p>
    <w:p w:rsidR="0081020E" w:rsidRPr="008A6296" w:rsidRDefault="0081020E" w:rsidP="0081020E">
      <w:pPr>
        <w:pStyle w:val="NoSpacing"/>
        <w:rPr>
          <w:rFonts w:ascii="Times New Roman" w:hAnsi="Times New Roman" w:cs="Times New Roman"/>
          <w:sz w:val="22"/>
          <w:szCs w:val="22"/>
        </w:rPr>
      </w:pPr>
    </w:p>
    <w:p w:rsidR="0081020E" w:rsidRPr="008A6296" w:rsidRDefault="0081020E" w:rsidP="0081020E">
      <w:pPr>
        <w:pStyle w:val="NoSpacing"/>
        <w:numPr>
          <w:ilvl w:val="0"/>
          <w:numId w:val="1"/>
        </w:numPr>
        <w:rPr>
          <w:rFonts w:ascii="Times New Roman" w:hAnsi="Times New Roman" w:cs="Times New Roman"/>
        </w:rPr>
      </w:pPr>
      <w:r w:rsidRPr="008A6296">
        <w:rPr>
          <w:rFonts w:ascii="Times New Roman" w:hAnsi="Times New Roman" w:cs="Times New Roman"/>
        </w:rPr>
        <w:t>Monitoring digital activity is not exclusive to the workplace. Internet service providers monitor your Web traffic and many Web sites monitor everything that you do while interacting with their site. What does this mean for users working from home? How might an ISP’s monitoring activities be a threat to corporations?</w:t>
      </w:r>
    </w:p>
    <w:p w:rsidR="0081020E" w:rsidRPr="008A6296" w:rsidRDefault="0081020E" w:rsidP="0081020E">
      <w:pPr>
        <w:pStyle w:val="NoSpacing"/>
        <w:ind w:left="360"/>
        <w:rPr>
          <w:rFonts w:ascii="Times New Roman" w:hAnsi="Times New Roman" w:cs="Times New Roman"/>
          <w:sz w:val="22"/>
          <w:szCs w:val="22"/>
        </w:rPr>
      </w:pPr>
    </w:p>
    <w:p w:rsidR="0081020E" w:rsidRPr="008A6296" w:rsidRDefault="0081020E" w:rsidP="0081020E">
      <w:pPr>
        <w:pStyle w:val="NoSpacing"/>
        <w:ind w:left="720"/>
        <w:rPr>
          <w:rFonts w:ascii="Times New Roman" w:hAnsi="Times New Roman" w:cs="Times New Roman"/>
          <w:color w:val="FF0000"/>
          <w:sz w:val="22"/>
          <w:szCs w:val="22"/>
        </w:rPr>
      </w:pPr>
      <w:r w:rsidRPr="008A6296">
        <w:rPr>
          <w:rFonts w:ascii="Times New Roman" w:hAnsi="Times New Roman" w:cs="Times New Roman"/>
          <w:color w:val="FF0000"/>
          <w:sz w:val="22"/>
          <w:szCs w:val="22"/>
        </w:rPr>
        <w:t>The main tension in information security used to be between security and accessibility. Today a new tension between security and privacy has emerged. Privacy is clearing being sacrificed in most digital environments and the implications of this trend are difficult to quantify. Privacy will be a perpetual issue as technology continues to become more and more pervasive over time.</w:t>
      </w:r>
    </w:p>
    <w:p w:rsidR="00A77A16" w:rsidRPr="0081020E" w:rsidRDefault="00A77A16" w:rsidP="0081020E">
      <w:pPr>
        <w:rPr>
          <w:szCs w:val="24"/>
        </w:rPr>
      </w:pPr>
    </w:p>
    <w:sectPr w:rsidR="00A77A16" w:rsidRPr="0081020E" w:rsidSect="00C833C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74C4" w:rsidRDefault="007F74C4" w:rsidP="00205325">
      <w:pPr>
        <w:spacing w:after="0" w:line="240" w:lineRule="auto"/>
      </w:pPr>
      <w:r>
        <w:separator/>
      </w:r>
    </w:p>
  </w:endnote>
  <w:endnote w:type="continuationSeparator" w:id="1">
    <w:p w:rsidR="007F74C4" w:rsidRDefault="007F74C4" w:rsidP="002053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PhotinaMTPro-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EurostileLTPro-Ex2">
    <w:panose1 w:val="00000000000000000000"/>
    <w:charset w:val="4D"/>
    <w:family w:val="auto"/>
    <w:notTrueType/>
    <w:pitch w:val="default"/>
    <w:sig w:usb0="00000003" w:usb1="00000000" w:usb2="00000000" w:usb3="00000000" w:csb0="00000001" w:csb1="00000000"/>
  </w:font>
  <w:font w:name="PhotinaMTPro-Regular">
    <w:panose1 w:val="00000000000000000000"/>
    <w:charset w:val="00"/>
    <w:family w:val="roman"/>
    <w:notTrueType/>
    <w:pitch w:val="default"/>
    <w:sig w:usb0="00000003" w:usb1="00000000" w:usb2="00000000" w:usb3="00000000" w:csb0="00000001" w:csb1="00000000"/>
  </w:font>
  <w:font w:name="EurostileLTPro-Bold">
    <w:panose1 w:val="00000000000000000000"/>
    <w:charset w:val="4D"/>
    <w:family w:val="auto"/>
    <w:notTrueType/>
    <w:pitch w:val="default"/>
    <w:sig w:usb0="00000003" w:usb1="00000000" w:usb2="00000000" w:usb3="00000000" w:csb0="00000001" w:csb1="00000000"/>
  </w:font>
  <w:font w:name="UtopiaStd-Regular">
    <w:panose1 w:val="00000000000000000000"/>
    <w:charset w:val="4D"/>
    <w:family w:val="auto"/>
    <w:notTrueType/>
    <w:pitch w:val="default"/>
    <w:sig w:usb0="00000003" w:usb1="00000000" w:usb2="00000000" w:usb3="00000000" w:csb0="00000001" w:csb1="00000000"/>
  </w:font>
  <w:font w:name="UtopiaStd-Bold">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1950252"/>
      <w:docPartObj>
        <w:docPartGallery w:val="Page Numbers (Bottom of Page)"/>
        <w:docPartUnique/>
      </w:docPartObj>
    </w:sdtPr>
    <w:sdtEndPr>
      <w:rPr>
        <w:noProof/>
      </w:rPr>
    </w:sdtEndPr>
    <w:sdtContent>
      <w:p w:rsidR="0029230F" w:rsidRDefault="00C833C9">
        <w:pPr>
          <w:pStyle w:val="Footer"/>
          <w:jc w:val="right"/>
        </w:pPr>
        <w:r>
          <w:fldChar w:fldCharType="begin"/>
        </w:r>
        <w:r w:rsidR="0029230F">
          <w:instrText xml:space="preserve"> PAGE   \* MERGEFORMAT </w:instrText>
        </w:r>
        <w:r>
          <w:fldChar w:fldCharType="separate"/>
        </w:r>
        <w:r w:rsidR="0081020E">
          <w:rPr>
            <w:noProof/>
          </w:rPr>
          <w:t>5</w:t>
        </w:r>
        <w:r>
          <w:rPr>
            <w:noProof/>
          </w:rPr>
          <w:fldChar w:fldCharType="end"/>
        </w:r>
      </w:p>
    </w:sdtContent>
  </w:sdt>
  <w:p w:rsidR="0029230F" w:rsidRDefault="0029230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74C4" w:rsidRDefault="007F74C4" w:rsidP="00205325">
      <w:pPr>
        <w:spacing w:after="0" w:line="240" w:lineRule="auto"/>
      </w:pPr>
      <w:r>
        <w:separator/>
      </w:r>
    </w:p>
  </w:footnote>
  <w:footnote w:type="continuationSeparator" w:id="1">
    <w:p w:rsidR="007F74C4" w:rsidRDefault="007F74C4" w:rsidP="0020532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D70CC"/>
    <w:multiLevelType w:val="hybridMultilevel"/>
    <w:tmpl w:val="3904E2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0A4A73"/>
    <w:multiLevelType w:val="hybridMultilevel"/>
    <w:tmpl w:val="217E50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696233"/>
    <w:multiLevelType w:val="hybridMultilevel"/>
    <w:tmpl w:val="2BDE3F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D73FEF"/>
    <w:multiLevelType w:val="hybridMultilevel"/>
    <w:tmpl w:val="F9C6E8D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96E5FFD"/>
    <w:multiLevelType w:val="hybridMultilevel"/>
    <w:tmpl w:val="065667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0107A"/>
    <w:multiLevelType w:val="hybridMultilevel"/>
    <w:tmpl w:val="9A7C25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D1935"/>
    <w:multiLevelType w:val="hybridMultilevel"/>
    <w:tmpl w:val="0292D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7816E8"/>
    <w:multiLevelType w:val="hybridMultilevel"/>
    <w:tmpl w:val="64F6BE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B9591A"/>
    <w:multiLevelType w:val="hybridMultilevel"/>
    <w:tmpl w:val="0EE6F4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197F5FC6"/>
    <w:multiLevelType w:val="hybridMultilevel"/>
    <w:tmpl w:val="64F6BE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165DC2"/>
    <w:multiLevelType w:val="hybridMultilevel"/>
    <w:tmpl w:val="64F6BE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4E3EA6"/>
    <w:multiLevelType w:val="hybridMultilevel"/>
    <w:tmpl w:val="64F6BE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0F0EA7"/>
    <w:multiLevelType w:val="hybridMultilevel"/>
    <w:tmpl w:val="9382532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23466BD0"/>
    <w:multiLevelType w:val="hybridMultilevel"/>
    <w:tmpl w:val="9652600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4">
    <w:nsid w:val="24B279EE"/>
    <w:multiLevelType w:val="hybridMultilevel"/>
    <w:tmpl w:val="065667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DF13B3"/>
    <w:multiLevelType w:val="hybridMultilevel"/>
    <w:tmpl w:val="692C5C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7F93797"/>
    <w:multiLevelType w:val="hybridMultilevel"/>
    <w:tmpl w:val="33E083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8AA403F"/>
    <w:multiLevelType w:val="hybridMultilevel"/>
    <w:tmpl w:val="065667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952594B"/>
    <w:multiLevelType w:val="hybridMultilevel"/>
    <w:tmpl w:val="B4A230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F76368"/>
    <w:multiLevelType w:val="hybridMultilevel"/>
    <w:tmpl w:val="93F83D4A"/>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C5A21F8"/>
    <w:multiLevelType w:val="hybridMultilevel"/>
    <w:tmpl w:val="CE68F60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2CFE58C9"/>
    <w:multiLevelType w:val="hybridMultilevel"/>
    <w:tmpl w:val="065667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DB10E67"/>
    <w:multiLevelType w:val="hybridMultilevel"/>
    <w:tmpl w:val="ACE8EF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F2E29B1"/>
    <w:multiLevelType w:val="hybridMultilevel"/>
    <w:tmpl w:val="7124CF5E"/>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2F940A38"/>
    <w:multiLevelType w:val="hybridMultilevel"/>
    <w:tmpl w:val="065667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77C5B62"/>
    <w:multiLevelType w:val="hybridMultilevel"/>
    <w:tmpl w:val="2BDE3F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9803096"/>
    <w:multiLevelType w:val="hybridMultilevel"/>
    <w:tmpl w:val="065667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A836CB1"/>
    <w:multiLevelType w:val="hybridMultilevel"/>
    <w:tmpl w:val="2E32BB6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3F2C354B"/>
    <w:multiLevelType w:val="hybridMultilevel"/>
    <w:tmpl w:val="065667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26565F6"/>
    <w:multiLevelType w:val="hybridMultilevel"/>
    <w:tmpl w:val="960CE9E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450C205B"/>
    <w:multiLevelType w:val="hybridMultilevel"/>
    <w:tmpl w:val="D592FF7E"/>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47F25DFE"/>
    <w:multiLevelType w:val="hybridMultilevel"/>
    <w:tmpl w:val="DCC4D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855266C"/>
    <w:multiLevelType w:val="hybridMultilevel"/>
    <w:tmpl w:val="065667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A9E451B"/>
    <w:multiLevelType w:val="hybridMultilevel"/>
    <w:tmpl w:val="2BDE3F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D062678"/>
    <w:multiLevelType w:val="hybridMultilevel"/>
    <w:tmpl w:val="0292D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FA11DCC"/>
    <w:multiLevelType w:val="hybridMultilevel"/>
    <w:tmpl w:val="64F6BE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82A7987"/>
    <w:multiLevelType w:val="hybridMultilevel"/>
    <w:tmpl w:val="57141D4E"/>
    <w:lvl w:ilvl="0" w:tplc="0409000F">
      <w:start w:val="1"/>
      <w:numFmt w:val="decimal"/>
      <w:lvlText w:val="%1."/>
      <w:lvlJc w:val="left"/>
      <w:pPr>
        <w:ind w:left="720" w:hanging="360"/>
      </w:pPr>
    </w:lvl>
    <w:lvl w:ilvl="1" w:tplc="B7584BF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8487E8F"/>
    <w:multiLevelType w:val="hybridMultilevel"/>
    <w:tmpl w:val="64F6BE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DA723C2"/>
    <w:multiLevelType w:val="hybridMultilevel"/>
    <w:tmpl w:val="140A4B9E"/>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637667BE"/>
    <w:multiLevelType w:val="hybridMultilevel"/>
    <w:tmpl w:val="065667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5CB6051"/>
    <w:multiLevelType w:val="hybridMultilevel"/>
    <w:tmpl w:val="8A7EA2E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65DF7B5E"/>
    <w:multiLevelType w:val="hybridMultilevel"/>
    <w:tmpl w:val="065667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A3B2F26"/>
    <w:multiLevelType w:val="hybridMultilevel"/>
    <w:tmpl w:val="E236BB42"/>
    <w:lvl w:ilvl="0" w:tplc="04090019">
      <w:start w:val="1"/>
      <w:numFmt w:val="lowerLetter"/>
      <w:lvlText w:val="%1."/>
      <w:lvlJc w:val="left"/>
      <w:pPr>
        <w:ind w:left="1340" w:hanging="360"/>
      </w:pPr>
    </w:lvl>
    <w:lvl w:ilvl="1" w:tplc="04090019">
      <w:start w:val="1"/>
      <w:numFmt w:val="lowerLetter"/>
      <w:lvlText w:val="%2."/>
      <w:lvlJc w:val="left"/>
      <w:pPr>
        <w:ind w:left="2060" w:hanging="360"/>
      </w:pPr>
    </w:lvl>
    <w:lvl w:ilvl="2" w:tplc="0409001B" w:tentative="1">
      <w:start w:val="1"/>
      <w:numFmt w:val="lowerRoman"/>
      <w:lvlText w:val="%3."/>
      <w:lvlJc w:val="right"/>
      <w:pPr>
        <w:ind w:left="2780" w:hanging="180"/>
      </w:pPr>
    </w:lvl>
    <w:lvl w:ilvl="3" w:tplc="0409000F" w:tentative="1">
      <w:start w:val="1"/>
      <w:numFmt w:val="decimal"/>
      <w:lvlText w:val="%4."/>
      <w:lvlJc w:val="left"/>
      <w:pPr>
        <w:ind w:left="3500" w:hanging="360"/>
      </w:pPr>
    </w:lvl>
    <w:lvl w:ilvl="4" w:tplc="04090019" w:tentative="1">
      <w:start w:val="1"/>
      <w:numFmt w:val="lowerLetter"/>
      <w:lvlText w:val="%5."/>
      <w:lvlJc w:val="left"/>
      <w:pPr>
        <w:ind w:left="4220" w:hanging="360"/>
      </w:pPr>
    </w:lvl>
    <w:lvl w:ilvl="5" w:tplc="0409001B" w:tentative="1">
      <w:start w:val="1"/>
      <w:numFmt w:val="lowerRoman"/>
      <w:lvlText w:val="%6."/>
      <w:lvlJc w:val="right"/>
      <w:pPr>
        <w:ind w:left="4940" w:hanging="180"/>
      </w:pPr>
    </w:lvl>
    <w:lvl w:ilvl="6" w:tplc="0409000F" w:tentative="1">
      <w:start w:val="1"/>
      <w:numFmt w:val="decimal"/>
      <w:lvlText w:val="%7."/>
      <w:lvlJc w:val="left"/>
      <w:pPr>
        <w:ind w:left="5660" w:hanging="360"/>
      </w:pPr>
    </w:lvl>
    <w:lvl w:ilvl="7" w:tplc="04090019" w:tentative="1">
      <w:start w:val="1"/>
      <w:numFmt w:val="lowerLetter"/>
      <w:lvlText w:val="%8."/>
      <w:lvlJc w:val="left"/>
      <w:pPr>
        <w:ind w:left="6380" w:hanging="360"/>
      </w:pPr>
    </w:lvl>
    <w:lvl w:ilvl="8" w:tplc="0409001B" w:tentative="1">
      <w:start w:val="1"/>
      <w:numFmt w:val="lowerRoman"/>
      <w:lvlText w:val="%9."/>
      <w:lvlJc w:val="right"/>
      <w:pPr>
        <w:ind w:left="7100" w:hanging="180"/>
      </w:pPr>
    </w:lvl>
  </w:abstractNum>
  <w:abstractNum w:abstractNumId="43">
    <w:nsid w:val="6BFB416A"/>
    <w:multiLevelType w:val="hybridMultilevel"/>
    <w:tmpl w:val="844010CC"/>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6DD26081"/>
    <w:multiLevelType w:val="hybridMultilevel"/>
    <w:tmpl w:val="126AC6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0204E9B"/>
    <w:multiLevelType w:val="hybridMultilevel"/>
    <w:tmpl w:val="AC7817C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70374388"/>
    <w:multiLevelType w:val="hybridMultilevel"/>
    <w:tmpl w:val="FF1C87CC"/>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nsid w:val="729F1544"/>
    <w:multiLevelType w:val="hybridMultilevel"/>
    <w:tmpl w:val="04DCC330"/>
    <w:lvl w:ilvl="0" w:tplc="822C7A7C">
      <w:start w:val="1"/>
      <w:numFmt w:val="decimal"/>
      <w:lvlText w:val="%1."/>
      <w:lvlJc w:val="left"/>
      <w:pPr>
        <w:ind w:left="720" w:hanging="360"/>
      </w:pPr>
      <w:rPr>
        <w:rFonts w:ascii="PhotinaMTPro-Bold" w:hAnsi="PhotinaMTPro-Bold" w:cs="PhotinaMTPro-Bold" w:hint="default"/>
        <w:b w:val="0"/>
      </w:rPr>
    </w:lvl>
    <w:lvl w:ilvl="1" w:tplc="FCD6578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2CD7A10"/>
    <w:multiLevelType w:val="hybridMultilevel"/>
    <w:tmpl w:val="B7DE564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E0386952">
      <w:start w:val="1"/>
      <w:numFmt w:val="decimal"/>
      <w:lvlText w:val="%3."/>
      <w:lvlJc w:val="left"/>
      <w:pPr>
        <w:ind w:left="3120" w:hanging="42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nsid w:val="730C659C"/>
    <w:multiLevelType w:val="hybridMultilevel"/>
    <w:tmpl w:val="BAD630B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nsid w:val="73537DC1"/>
    <w:multiLevelType w:val="hybridMultilevel"/>
    <w:tmpl w:val="650840D6"/>
    <w:lvl w:ilvl="0" w:tplc="04090019">
      <w:start w:val="1"/>
      <w:numFmt w:val="lowerLetter"/>
      <w:lvlText w:val="%1."/>
      <w:lvlJc w:val="left"/>
      <w:pPr>
        <w:ind w:left="1340" w:hanging="360"/>
      </w:pPr>
    </w:lvl>
    <w:lvl w:ilvl="1" w:tplc="04090019">
      <w:start w:val="1"/>
      <w:numFmt w:val="lowerLetter"/>
      <w:lvlText w:val="%2."/>
      <w:lvlJc w:val="left"/>
      <w:pPr>
        <w:ind w:left="2060" w:hanging="360"/>
      </w:pPr>
    </w:lvl>
    <w:lvl w:ilvl="2" w:tplc="0409001B" w:tentative="1">
      <w:start w:val="1"/>
      <w:numFmt w:val="lowerRoman"/>
      <w:lvlText w:val="%3."/>
      <w:lvlJc w:val="right"/>
      <w:pPr>
        <w:ind w:left="2780" w:hanging="180"/>
      </w:pPr>
    </w:lvl>
    <w:lvl w:ilvl="3" w:tplc="0409000F" w:tentative="1">
      <w:start w:val="1"/>
      <w:numFmt w:val="decimal"/>
      <w:lvlText w:val="%4."/>
      <w:lvlJc w:val="left"/>
      <w:pPr>
        <w:ind w:left="3500" w:hanging="360"/>
      </w:pPr>
    </w:lvl>
    <w:lvl w:ilvl="4" w:tplc="04090019" w:tentative="1">
      <w:start w:val="1"/>
      <w:numFmt w:val="lowerLetter"/>
      <w:lvlText w:val="%5."/>
      <w:lvlJc w:val="left"/>
      <w:pPr>
        <w:ind w:left="4220" w:hanging="360"/>
      </w:pPr>
    </w:lvl>
    <w:lvl w:ilvl="5" w:tplc="0409001B" w:tentative="1">
      <w:start w:val="1"/>
      <w:numFmt w:val="lowerRoman"/>
      <w:lvlText w:val="%6."/>
      <w:lvlJc w:val="right"/>
      <w:pPr>
        <w:ind w:left="4940" w:hanging="180"/>
      </w:pPr>
    </w:lvl>
    <w:lvl w:ilvl="6" w:tplc="0409000F" w:tentative="1">
      <w:start w:val="1"/>
      <w:numFmt w:val="decimal"/>
      <w:lvlText w:val="%7."/>
      <w:lvlJc w:val="left"/>
      <w:pPr>
        <w:ind w:left="5660" w:hanging="360"/>
      </w:pPr>
    </w:lvl>
    <w:lvl w:ilvl="7" w:tplc="04090019" w:tentative="1">
      <w:start w:val="1"/>
      <w:numFmt w:val="lowerLetter"/>
      <w:lvlText w:val="%8."/>
      <w:lvlJc w:val="left"/>
      <w:pPr>
        <w:ind w:left="6380" w:hanging="360"/>
      </w:pPr>
    </w:lvl>
    <w:lvl w:ilvl="8" w:tplc="0409001B" w:tentative="1">
      <w:start w:val="1"/>
      <w:numFmt w:val="lowerRoman"/>
      <w:lvlText w:val="%9."/>
      <w:lvlJc w:val="right"/>
      <w:pPr>
        <w:ind w:left="7100" w:hanging="180"/>
      </w:pPr>
    </w:lvl>
  </w:abstractNum>
  <w:abstractNum w:abstractNumId="51">
    <w:nsid w:val="736541F5"/>
    <w:multiLevelType w:val="hybridMultilevel"/>
    <w:tmpl w:val="40FEE1B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C3B44C5"/>
    <w:multiLevelType w:val="hybridMultilevel"/>
    <w:tmpl w:val="64F6BE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4"/>
  </w:num>
  <w:num w:numId="3">
    <w:abstractNumId w:val="28"/>
  </w:num>
  <w:num w:numId="4">
    <w:abstractNumId w:val="26"/>
  </w:num>
  <w:num w:numId="5">
    <w:abstractNumId w:val="31"/>
  </w:num>
  <w:num w:numId="6">
    <w:abstractNumId w:val="24"/>
  </w:num>
  <w:num w:numId="7">
    <w:abstractNumId w:val="32"/>
  </w:num>
  <w:num w:numId="8">
    <w:abstractNumId w:val="14"/>
  </w:num>
  <w:num w:numId="9">
    <w:abstractNumId w:val="41"/>
  </w:num>
  <w:num w:numId="10">
    <w:abstractNumId w:val="17"/>
  </w:num>
  <w:num w:numId="11">
    <w:abstractNumId w:val="39"/>
  </w:num>
  <w:num w:numId="12">
    <w:abstractNumId w:val="10"/>
  </w:num>
  <w:num w:numId="13">
    <w:abstractNumId w:val="7"/>
  </w:num>
  <w:num w:numId="14">
    <w:abstractNumId w:val="37"/>
  </w:num>
  <w:num w:numId="15">
    <w:abstractNumId w:val="11"/>
  </w:num>
  <w:num w:numId="16">
    <w:abstractNumId w:val="0"/>
  </w:num>
  <w:num w:numId="17">
    <w:abstractNumId w:val="1"/>
  </w:num>
  <w:num w:numId="18">
    <w:abstractNumId w:val="25"/>
  </w:num>
  <w:num w:numId="19">
    <w:abstractNumId w:val="47"/>
  </w:num>
  <w:num w:numId="20">
    <w:abstractNumId w:val="36"/>
  </w:num>
  <w:num w:numId="21">
    <w:abstractNumId w:val="19"/>
  </w:num>
  <w:num w:numId="22">
    <w:abstractNumId w:val="43"/>
  </w:num>
  <w:num w:numId="23">
    <w:abstractNumId w:val="20"/>
  </w:num>
  <w:num w:numId="24">
    <w:abstractNumId w:val="30"/>
  </w:num>
  <w:num w:numId="25">
    <w:abstractNumId w:val="3"/>
  </w:num>
  <w:num w:numId="26">
    <w:abstractNumId w:val="49"/>
  </w:num>
  <w:num w:numId="27">
    <w:abstractNumId w:val="27"/>
  </w:num>
  <w:num w:numId="28">
    <w:abstractNumId w:val="12"/>
  </w:num>
  <w:num w:numId="29">
    <w:abstractNumId w:val="44"/>
  </w:num>
  <w:num w:numId="30">
    <w:abstractNumId w:val="34"/>
  </w:num>
  <w:num w:numId="31">
    <w:abstractNumId w:val="6"/>
  </w:num>
  <w:num w:numId="32">
    <w:abstractNumId w:val="45"/>
  </w:num>
  <w:num w:numId="33">
    <w:abstractNumId w:val="38"/>
  </w:num>
  <w:num w:numId="34">
    <w:abstractNumId w:val="23"/>
  </w:num>
  <w:num w:numId="35">
    <w:abstractNumId w:val="51"/>
  </w:num>
  <w:num w:numId="36">
    <w:abstractNumId w:val="52"/>
  </w:num>
  <w:num w:numId="37">
    <w:abstractNumId w:val="15"/>
  </w:num>
  <w:num w:numId="38">
    <w:abstractNumId w:val="40"/>
  </w:num>
  <w:num w:numId="39">
    <w:abstractNumId w:val="29"/>
  </w:num>
  <w:num w:numId="40">
    <w:abstractNumId w:val="48"/>
  </w:num>
  <w:num w:numId="41">
    <w:abstractNumId w:val="46"/>
  </w:num>
  <w:num w:numId="42">
    <w:abstractNumId w:val="18"/>
  </w:num>
  <w:num w:numId="43">
    <w:abstractNumId w:val="9"/>
  </w:num>
  <w:num w:numId="44">
    <w:abstractNumId w:val="5"/>
  </w:num>
  <w:num w:numId="45">
    <w:abstractNumId w:val="16"/>
  </w:num>
  <w:num w:numId="46">
    <w:abstractNumId w:val="35"/>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
  </w:num>
  <w:num w:numId="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2"/>
  </w:num>
  <w:num w:numId="52">
    <w:abstractNumId w:val="50"/>
  </w:num>
  <w:num w:numId="53">
    <w:abstractNumId w:val="42"/>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1A7723"/>
    <w:rsid w:val="000071F7"/>
    <w:rsid w:val="00080834"/>
    <w:rsid w:val="000C09B4"/>
    <w:rsid w:val="00100DF0"/>
    <w:rsid w:val="00153663"/>
    <w:rsid w:val="001932AC"/>
    <w:rsid w:val="001A7723"/>
    <w:rsid w:val="001C1FA6"/>
    <w:rsid w:val="001D2733"/>
    <w:rsid w:val="001D78A3"/>
    <w:rsid w:val="001F0424"/>
    <w:rsid w:val="00201C04"/>
    <w:rsid w:val="00205325"/>
    <w:rsid w:val="00270B7D"/>
    <w:rsid w:val="0029230F"/>
    <w:rsid w:val="002D7FD7"/>
    <w:rsid w:val="002F605E"/>
    <w:rsid w:val="0033528C"/>
    <w:rsid w:val="003354D9"/>
    <w:rsid w:val="00353F00"/>
    <w:rsid w:val="003A5695"/>
    <w:rsid w:val="003B058B"/>
    <w:rsid w:val="003B53D9"/>
    <w:rsid w:val="003F69DB"/>
    <w:rsid w:val="004842A0"/>
    <w:rsid w:val="004A0385"/>
    <w:rsid w:val="004A0C81"/>
    <w:rsid w:val="004C3662"/>
    <w:rsid w:val="004E138D"/>
    <w:rsid w:val="004E3CD2"/>
    <w:rsid w:val="00521148"/>
    <w:rsid w:val="005255BA"/>
    <w:rsid w:val="00584DBB"/>
    <w:rsid w:val="005D586C"/>
    <w:rsid w:val="006175CD"/>
    <w:rsid w:val="00632021"/>
    <w:rsid w:val="00664380"/>
    <w:rsid w:val="00674F51"/>
    <w:rsid w:val="006A55E5"/>
    <w:rsid w:val="006B3B1E"/>
    <w:rsid w:val="006F3E39"/>
    <w:rsid w:val="00743292"/>
    <w:rsid w:val="00767053"/>
    <w:rsid w:val="007958AC"/>
    <w:rsid w:val="007C5BDE"/>
    <w:rsid w:val="007F74C4"/>
    <w:rsid w:val="00803A74"/>
    <w:rsid w:val="0081020E"/>
    <w:rsid w:val="00816F22"/>
    <w:rsid w:val="008A6296"/>
    <w:rsid w:val="009131CA"/>
    <w:rsid w:val="00934BAE"/>
    <w:rsid w:val="00942A91"/>
    <w:rsid w:val="009565AC"/>
    <w:rsid w:val="00990C00"/>
    <w:rsid w:val="00997BC2"/>
    <w:rsid w:val="009B1CD1"/>
    <w:rsid w:val="009D7147"/>
    <w:rsid w:val="009E0D37"/>
    <w:rsid w:val="00A008FA"/>
    <w:rsid w:val="00A77A16"/>
    <w:rsid w:val="00AA7132"/>
    <w:rsid w:val="00AB4F30"/>
    <w:rsid w:val="00AE084C"/>
    <w:rsid w:val="00B12D94"/>
    <w:rsid w:val="00B40B84"/>
    <w:rsid w:val="00B615D9"/>
    <w:rsid w:val="00B702C6"/>
    <w:rsid w:val="00BC4F3B"/>
    <w:rsid w:val="00C24EA0"/>
    <w:rsid w:val="00C27D3A"/>
    <w:rsid w:val="00C6700C"/>
    <w:rsid w:val="00C833C9"/>
    <w:rsid w:val="00D4157C"/>
    <w:rsid w:val="00D55345"/>
    <w:rsid w:val="00DC2E05"/>
    <w:rsid w:val="00DE6418"/>
    <w:rsid w:val="00E44250"/>
    <w:rsid w:val="00E54289"/>
    <w:rsid w:val="00EB50DA"/>
    <w:rsid w:val="00F455D8"/>
    <w:rsid w:val="00F83B9E"/>
    <w:rsid w:val="00FC58C0"/>
    <w:rsid w:val="00FF2E9D"/>
    <w:rsid w:val="00FF538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4BAE"/>
  </w:style>
  <w:style w:type="paragraph" w:styleId="Heading1">
    <w:name w:val="heading 1"/>
    <w:basedOn w:val="Normal"/>
    <w:next w:val="Normal"/>
    <w:link w:val="Heading1Char"/>
    <w:uiPriority w:val="9"/>
    <w:qFormat/>
    <w:rsid w:val="00934BAE"/>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unhideWhenUsed/>
    <w:qFormat/>
    <w:rsid w:val="00934BAE"/>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unhideWhenUsed/>
    <w:qFormat/>
    <w:rsid w:val="00934BAE"/>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semiHidden/>
    <w:unhideWhenUsed/>
    <w:qFormat/>
    <w:rsid w:val="00934BAE"/>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934BAE"/>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934BAE"/>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934BAE"/>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934BAE"/>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934BAE"/>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34BAE"/>
    <w:rPr>
      <w:rFonts w:asciiTheme="majorHAnsi" w:eastAsiaTheme="majorEastAsia" w:hAnsiTheme="majorHAnsi" w:cstheme="majorBidi"/>
      <w:color w:val="538135" w:themeColor="accent6" w:themeShade="BF"/>
      <w:sz w:val="28"/>
      <w:szCs w:val="28"/>
    </w:rPr>
  </w:style>
  <w:style w:type="paragraph" w:styleId="NoSpacing">
    <w:name w:val="No Spacing"/>
    <w:uiPriority w:val="1"/>
    <w:qFormat/>
    <w:rsid w:val="00934BAE"/>
    <w:pPr>
      <w:spacing w:after="0" w:line="240" w:lineRule="auto"/>
    </w:pPr>
  </w:style>
  <w:style w:type="paragraph" w:styleId="ListParagraph">
    <w:name w:val="List Paragraph"/>
    <w:basedOn w:val="Normal"/>
    <w:uiPriority w:val="34"/>
    <w:qFormat/>
    <w:rsid w:val="009D7147"/>
    <w:pPr>
      <w:ind w:left="720"/>
      <w:contextualSpacing/>
    </w:pPr>
  </w:style>
  <w:style w:type="paragraph" w:styleId="Header">
    <w:name w:val="header"/>
    <w:basedOn w:val="Normal"/>
    <w:link w:val="HeaderChar"/>
    <w:uiPriority w:val="99"/>
    <w:unhideWhenUsed/>
    <w:rsid w:val="002053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5325"/>
  </w:style>
  <w:style w:type="paragraph" w:styleId="Footer">
    <w:name w:val="footer"/>
    <w:basedOn w:val="Normal"/>
    <w:link w:val="FooterChar"/>
    <w:uiPriority w:val="99"/>
    <w:unhideWhenUsed/>
    <w:rsid w:val="002053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5325"/>
  </w:style>
  <w:style w:type="character" w:customStyle="1" w:styleId="Heading1Char">
    <w:name w:val="Heading 1 Char"/>
    <w:basedOn w:val="DefaultParagraphFont"/>
    <w:link w:val="Heading1"/>
    <w:uiPriority w:val="9"/>
    <w:rsid w:val="00934BAE"/>
    <w:rPr>
      <w:rFonts w:asciiTheme="majorHAnsi" w:eastAsiaTheme="majorEastAsia" w:hAnsiTheme="majorHAnsi" w:cstheme="majorBidi"/>
      <w:color w:val="538135" w:themeColor="accent6" w:themeShade="BF"/>
      <w:sz w:val="40"/>
      <w:szCs w:val="40"/>
    </w:rPr>
  </w:style>
  <w:style w:type="character" w:customStyle="1" w:styleId="Heading3Char">
    <w:name w:val="Heading 3 Char"/>
    <w:basedOn w:val="DefaultParagraphFont"/>
    <w:link w:val="Heading3"/>
    <w:uiPriority w:val="9"/>
    <w:rsid w:val="00934BAE"/>
    <w:rPr>
      <w:rFonts w:asciiTheme="majorHAnsi" w:eastAsiaTheme="majorEastAsia" w:hAnsiTheme="majorHAnsi" w:cstheme="majorBidi"/>
      <w:color w:val="538135" w:themeColor="accent6" w:themeShade="BF"/>
      <w:sz w:val="24"/>
      <w:szCs w:val="24"/>
    </w:rPr>
  </w:style>
  <w:style w:type="character" w:customStyle="1" w:styleId="Heading4Char">
    <w:name w:val="Heading 4 Char"/>
    <w:basedOn w:val="DefaultParagraphFont"/>
    <w:link w:val="Heading4"/>
    <w:uiPriority w:val="9"/>
    <w:semiHidden/>
    <w:rsid w:val="00934BAE"/>
    <w:rPr>
      <w:rFonts w:asciiTheme="majorHAnsi" w:eastAsiaTheme="majorEastAsia" w:hAnsiTheme="majorHAnsi" w:cstheme="majorBidi"/>
      <w:color w:val="70AD47" w:themeColor="accent6"/>
      <w:sz w:val="22"/>
      <w:szCs w:val="22"/>
    </w:rPr>
  </w:style>
  <w:style w:type="character" w:customStyle="1" w:styleId="Heading5Char">
    <w:name w:val="Heading 5 Char"/>
    <w:basedOn w:val="DefaultParagraphFont"/>
    <w:link w:val="Heading5"/>
    <w:uiPriority w:val="9"/>
    <w:semiHidden/>
    <w:rsid w:val="00934BAE"/>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934BAE"/>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934BAE"/>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934BAE"/>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934BAE"/>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semiHidden/>
    <w:unhideWhenUsed/>
    <w:qFormat/>
    <w:rsid w:val="00934BAE"/>
    <w:pPr>
      <w:spacing w:line="240" w:lineRule="auto"/>
    </w:pPr>
    <w:rPr>
      <w:b/>
      <w:bCs/>
      <w:smallCaps/>
      <w:color w:val="595959" w:themeColor="text1" w:themeTint="A6"/>
    </w:rPr>
  </w:style>
  <w:style w:type="paragraph" w:styleId="Title">
    <w:name w:val="Title"/>
    <w:basedOn w:val="Normal"/>
    <w:next w:val="Normal"/>
    <w:link w:val="TitleChar"/>
    <w:uiPriority w:val="10"/>
    <w:qFormat/>
    <w:rsid w:val="00934BAE"/>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934BAE"/>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934BAE"/>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934BAE"/>
    <w:rPr>
      <w:rFonts w:asciiTheme="majorHAnsi" w:eastAsiaTheme="majorEastAsia" w:hAnsiTheme="majorHAnsi" w:cstheme="majorBidi"/>
      <w:sz w:val="30"/>
      <w:szCs w:val="30"/>
    </w:rPr>
  </w:style>
  <w:style w:type="character" w:styleId="Strong">
    <w:name w:val="Strong"/>
    <w:basedOn w:val="DefaultParagraphFont"/>
    <w:uiPriority w:val="22"/>
    <w:qFormat/>
    <w:rsid w:val="00934BAE"/>
    <w:rPr>
      <w:b/>
      <w:bCs/>
    </w:rPr>
  </w:style>
  <w:style w:type="character" w:styleId="Emphasis">
    <w:name w:val="Emphasis"/>
    <w:basedOn w:val="DefaultParagraphFont"/>
    <w:uiPriority w:val="20"/>
    <w:qFormat/>
    <w:rsid w:val="00934BAE"/>
    <w:rPr>
      <w:i/>
      <w:iCs/>
      <w:color w:val="70AD47" w:themeColor="accent6"/>
    </w:rPr>
  </w:style>
  <w:style w:type="paragraph" w:styleId="Quote">
    <w:name w:val="Quote"/>
    <w:basedOn w:val="Normal"/>
    <w:next w:val="Normal"/>
    <w:link w:val="QuoteChar"/>
    <w:uiPriority w:val="29"/>
    <w:qFormat/>
    <w:rsid w:val="00934BAE"/>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934BAE"/>
    <w:rPr>
      <w:i/>
      <w:iCs/>
      <w:color w:val="262626" w:themeColor="text1" w:themeTint="D9"/>
    </w:rPr>
  </w:style>
  <w:style w:type="paragraph" w:styleId="IntenseQuote">
    <w:name w:val="Intense Quote"/>
    <w:basedOn w:val="Normal"/>
    <w:next w:val="Normal"/>
    <w:link w:val="IntenseQuoteChar"/>
    <w:uiPriority w:val="30"/>
    <w:qFormat/>
    <w:rsid w:val="00934BAE"/>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934BAE"/>
    <w:rPr>
      <w:rFonts w:asciiTheme="majorHAnsi" w:eastAsiaTheme="majorEastAsia" w:hAnsiTheme="majorHAnsi" w:cstheme="majorBidi"/>
      <w:i/>
      <w:iCs/>
      <w:color w:val="70AD47" w:themeColor="accent6"/>
      <w:sz w:val="32"/>
      <w:szCs w:val="32"/>
    </w:rPr>
  </w:style>
  <w:style w:type="character" w:styleId="SubtleEmphasis">
    <w:name w:val="Subtle Emphasis"/>
    <w:basedOn w:val="DefaultParagraphFont"/>
    <w:uiPriority w:val="19"/>
    <w:qFormat/>
    <w:rsid w:val="00934BAE"/>
    <w:rPr>
      <w:i/>
      <w:iCs/>
    </w:rPr>
  </w:style>
  <w:style w:type="character" w:styleId="IntenseEmphasis">
    <w:name w:val="Intense Emphasis"/>
    <w:basedOn w:val="DefaultParagraphFont"/>
    <w:uiPriority w:val="21"/>
    <w:qFormat/>
    <w:rsid w:val="00934BAE"/>
    <w:rPr>
      <w:b/>
      <w:bCs/>
      <w:i/>
      <w:iCs/>
    </w:rPr>
  </w:style>
  <w:style w:type="character" w:styleId="SubtleReference">
    <w:name w:val="Subtle Reference"/>
    <w:basedOn w:val="DefaultParagraphFont"/>
    <w:uiPriority w:val="31"/>
    <w:qFormat/>
    <w:rsid w:val="00934BAE"/>
    <w:rPr>
      <w:smallCaps/>
      <w:color w:val="595959" w:themeColor="text1" w:themeTint="A6"/>
    </w:rPr>
  </w:style>
  <w:style w:type="character" w:styleId="IntenseReference">
    <w:name w:val="Intense Reference"/>
    <w:basedOn w:val="DefaultParagraphFont"/>
    <w:uiPriority w:val="32"/>
    <w:qFormat/>
    <w:rsid w:val="00934BAE"/>
    <w:rPr>
      <w:b/>
      <w:bCs/>
      <w:smallCaps/>
      <w:color w:val="70AD47" w:themeColor="accent6"/>
    </w:rPr>
  </w:style>
  <w:style w:type="character" w:styleId="BookTitle">
    <w:name w:val="Book Title"/>
    <w:basedOn w:val="DefaultParagraphFont"/>
    <w:uiPriority w:val="33"/>
    <w:qFormat/>
    <w:rsid w:val="00934BAE"/>
    <w:rPr>
      <w:b/>
      <w:bCs/>
      <w:caps w:val="0"/>
      <w:smallCaps/>
      <w:spacing w:val="7"/>
      <w:sz w:val="21"/>
      <w:szCs w:val="21"/>
    </w:rPr>
  </w:style>
  <w:style w:type="paragraph" w:styleId="TOCHeading">
    <w:name w:val="TOC Heading"/>
    <w:basedOn w:val="Heading1"/>
    <w:next w:val="Normal"/>
    <w:uiPriority w:val="39"/>
    <w:unhideWhenUsed/>
    <w:qFormat/>
    <w:rsid w:val="00934BAE"/>
    <w:pPr>
      <w:outlineLvl w:val="9"/>
    </w:pPr>
  </w:style>
  <w:style w:type="paragraph" w:styleId="TOC1">
    <w:name w:val="toc 1"/>
    <w:basedOn w:val="Normal"/>
    <w:next w:val="Normal"/>
    <w:autoRedefine/>
    <w:uiPriority w:val="39"/>
    <w:unhideWhenUsed/>
    <w:rsid w:val="00934BAE"/>
    <w:pPr>
      <w:spacing w:after="100"/>
    </w:pPr>
  </w:style>
  <w:style w:type="paragraph" w:styleId="TOC2">
    <w:name w:val="toc 2"/>
    <w:basedOn w:val="Normal"/>
    <w:next w:val="Normal"/>
    <w:autoRedefine/>
    <w:uiPriority w:val="39"/>
    <w:unhideWhenUsed/>
    <w:rsid w:val="00934BAE"/>
    <w:pPr>
      <w:spacing w:after="100"/>
      <w:ind w:left="210"/>
    </w:pPr>
  </w:style>
  <w:style w:type="character" w:styleId="Hyperlink">
    <w:name w:val="Hyperlink"/>
    <w:basedOn w:val="DefaultParagraphFont"/>
    <w:uiPriority w:val="99"/>
    <w:unhideWhenUsed/>
    <w:rsid w:val="00934BAE"/>
    <w:rPr>
      <w:color w:val="0563C1" w:themeColor="hyperlink"/>
      <w:u w:val="single"/>
    </w:rPr>
  </w:style>
  <w:style w:type="paragraph" w:styleId="TOC3">
    <w:name w:val="toc 3"/>
    <w:basedOn w:val="Normal"/>
    <w:next w:val="Normal"/>
    <w:autoRedefine/>
    <w:uiPriority w:val="39"/>
    <w:unhideWhenUsed/>
    <w:rsid w:val="00934BAE"/>
    <w:pPr>
      <w:spacing w:after="100" w:line="259" w:lineRule="auto"/>
      <w:ind w:left="440"/>
    </w:pPr>
    <w:rPr>
      <w:rFonts w:cs="Times New Roman"/>
      <w:sz w:val="22"/>
      <w:szCs w:val="22"/>
    </w:rPr>
  </w:style>
  <w:style w:type="paragraph" w:styleId="FootnoteText">
    <w:name w:val="footnote text"/>
    <w:basedOn w:val="Normal"/>
    <w:link w:val="FootnoteTextChar"/>
    <w:uiPriority w:val="99"/>
    <w:semiHidden/>
    <w:unhideWhenUsed/>
    <w:rsid w:val="003A5695"/>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3A5695"/>
    <w:rPr>
      <w:rFonts w:eastAsiaTheme="minorHAnsi"/>
      <w:sz w:val="20"/>
      <w:szCs w:val="20"/>
    </w:rPr>
  </w:style>
  <w:style w:type="paragraph" w:customStyle="1" w:styleId="PartNum">
    <w:name w:val=".Part .Num"/>
    <w:basedOn w:val="Normal"/>
    <w:uiPriority w:val="99"/>
    <w:rsid w:val="006175CD"/>
    <w:pPr>
      <w:widowControl w:val="0"/>
      <w:suppressAutoHyphens/>
      <w:autoSpaceDE w:val="0"/>
      <w:autoSpaceDN w:val="0"/>
      <w:adjustRightInd w:val="0"/>
      <w:spacing w:after="0" w:line="280" w:lineRule="atLeast"/>
      <w:jc w:val="right"/>
      <w:textAlignment w:val="center"/>
    </w:pPr>
    <w:rPr>
      <w:rFonts w:ascii="EurostileLTPro-Ex2" w:eastAsia="Times New Roman" w:hAnsi="EurostileLTPro-Ex2" w:cs="EurostileLTPro-Ex2"/>
      <w:caps/>
      <w:color w:val="000000"/>
      <w:spacing w:val="144"/>
      <w:sz w:val="36"/>
      <w:szCs w:val="36"/>
    </w:rPr>
  </w:style>
  <w:style w:type="paragraph" w:customStyle="1" w:styleId="SideBar1PracPracListGenProbQuesFirstP">
    <w:name w:val=".SideBar_1 .Prac .PracList .GenProb .Ques:First P"/>
    <w:basedOn w:val="Normal"/>
    <w:uiPriority w:val="99"/>
    <w:rsid w:val="006175CD"/>
    <w:pPr>
      <w:widowControl w:val="0"/>
      <w:autoSpaceDE w:val="0"/>
      <w:autoSpaceDN w:val="0"/>
      <w:adjustRightInd w:val="0"/>
      <w:spacing w:after="0" w:line="260" w:lineRule="atLeast"/>
      <w:ind w:left="260" w:hanging="260"/>
      <w:jc w:val="both"/>
      <w:textAlignment w:val="center"/>
    </w:pPr>
    <w:rPr>
      <w:rFonts w:ascii="PhotinaMTPro-Regular" w:eastAsia="Times New Roman" w:hAnsi="PhotinaMTPro-Regular" w:cs="PhotinaMTPro-Regular"/>
      <w:color w:val="000000"/>
      <w:sz w:val="19"/>
      <w:szCs w:val="19"/>
    </w:rPr>
  </w:style>
  <w:style w:type="paragraph" w:customStyle="1" w:styleId="SideBar1PracPracListGenProbQuesOlLowAlLiFirstP">
    <w:name w:val=".SideBar_1 .Prac .PracList .GenProb .Ques .Ol_LowAl Li:First P"/>
    <w:basedOn w:val="Normal"/>
    <w:uiPriority w:val="99"/>
    <w:rsid w:val="006175CD"/>
    <w:pPr>
      <w:widowControl w:val="0"/>
      <w:autoSpaceDE w:val="0"/>
      <w:autoSpaceDN w:val="0"/>
      <w:adjustRightInd w:val="0"/>
      <w:spacing w:after="0" w:line="260" w:lineRule="atLeast"/>
      <w:ind w:left="520" w:hanging="260"/>
      <w:jc w:val="both"/>
      <w:textAlignment w:val="center"/>
    </w:pPr>
    <w:rPr>
      <w:rFonts w:ascii="PhotinaMTPro-Regular" w:eastAsia="Times New Roman" w:hAnsi="PhotinaMTPro-Regular" w:cs="PhotinaMTPro-Regular"/>
      <w:color w:val="000000"/>
      <w:sz w:val="19"/>
      <w:szCs w:val="19"/>
    </w:rPr>
  </w:style>
  <w:style w:type="paragraph" w:customStyle="1" w:styleId="SideBar1PracPracListGenProbQuesOlLowAlLiP">
    <w:name w:val=".SideBar_1 .Prac .PracList .GenProb .Ques .Ol_LowAl Li P"/>
    <w:basedOn w:val="Normal"/>
    <w:uiPriority w:val="99"/>
    <w:rsid w:val="006175CD"/>
    <w:pPr>
      <w:widowControl w:val="0"/>
      <w:autoSpaceDE w:val="0"/>
      <w:autoSpaceDN w:val="0"/>
      <w:adjustRightInd w:val="0"/>
      <w:spacing w:after="0" w:line="260" w:lineRule="atLeast"/>
      <w:ind w:left="520" w:hanging="260"/>
      <w:jc w:val="both"/>
      <w:textAlignment w:val="center"/>
    </w:pPr>
    <w:rPr>
      <w:rFonts w:ascii="PhotinaMTPro-Regular" w:eastAsia="Times New Roman" w:hAnsi="PhotinaMTPro-Regular" w:cs="PhotinaMTPro-Regular"/>
      <w:color w:val="000000"/>
      <w:sz w:val="19"/>
      <w:szCs w:val="19"/>
    </w:rPr>
  </w:style>
  <w:style w:type="paragraph" w:customStyle="1" w:styleId="SideBar1PracPracListGenProbQuesOlLowAlLiLastP">
    <w:name w:val=".SideBar_1 .Prac .PracList .GenProb .Ques .Ol_LowAl Li:Last P"/>
    <w:basedOn w:val="Normal"/>
    <w:uiPriority w:val="99"/>
    <w:rsid w:val="006175CD"/>
    <w:pPr>
      <w:widowControl w:val="0"/>
      <w:autoSpaceDE w:val="0"/>
      <w:autoSpaceDN w:val="0"/>
      <w:adjustRightInd w:val="0"/>
      <w:spacing w:after="0" w:line="260" w:lineRule="atLeast"/>
      <w:ind w:left="520" w:hanging="260"/>
      <w:jc w:val="both"/>
      <w:textAlignment w:val="center"/>
    </w:pPr>
    <w:rPr>
      <w:rFonts w:ascii="PhotinaMTPro-Regular" w:eastAsia="Times New Roman" w:hAnsi="PhotinaMTPro-Regular" w:cs="PhotinaMTPro-Regular"/>
      <w:color w:val="000000"/>
      <w:sz w:val="19"/>
      <w:szCs w:val="19"/>
    </w:rPr>
  </w:style>
  <w:style w:type="character" w:customStyle="1" w:styleId="Span">
    <w:name w:val="Span"/>
    <w:uiPriority w:val="99"/>
    <w:rsid w:val="006175CD"/>
  </w:style>
  <w:style w:type="character" w:customStyle="1" w:styleId="Sup">
    <w:name w:val="Sup"/>
    <w:uiPriority w:val="99"/>
    <w:rsid w:val="006175CD"/>
    <w:rPr>
      <w:vertAlign w:val="superscript"/>
    </w:rPr>
  </w:style>
  <w:style w:type="character" w:customStyle="1" w:styleId="SideBar1I">
    <w:name w:val=".SideBar_1 I"/>
    <w:uiPriority w:val="99"/>
    <w:rsid w:val="006175CD"/>
    <w:rPr>
      <w:i/>
      <w:iCs/>
    </w:rPr>
  </w:style>
  <w:style w:type="paragraph" w:customStyle="1" w:styleId="ChapLab">
    <w:name w:val=".Chap .Lab"/>
    <w:basedOn w:val="Normal"/>
    <w:uiPriority w:val="99"/>
    <w:rsid w:val="00E44250"/>
    <w:pPr>
      <w:widowControl w:val="0"/>
      <w:suppressAutoHyphens/>
      <w:autoSpaceDE w:val="0"/>
      <w:autoSpaceDN w:val="0"/>
      <w:adjustRightInd w:val="0"/>
      <w:spacing w:after="0" w:line="200" w:lineRule="atLeast"/>
      <w:jc w:val="center"/>
      <w:textAlignment w:val="center"/>
    </w:pPr>
    <w:rPr>
      <w:rFonts w:ascii="EurostileLTPro-Bold" w:eastAsia="Times New Roman" w:hAnsi="EurostileLTPro-Bold" w:cs="EurostileLTPro-Bold"/>
      <w:b/>
      <w:bCs/>
      <w:caps/>
      <w:color w:val="FFFFFF"/>
      <w:spacing w:val="108"/>
      <w:sz w:val="18"/>
      <w:szCs w:val="18"/>
    </w:rPr>
  </w:style>
  <w:style w:type="paragraph" w:customStyle="1" w:styleId="SideBar2PracPFirst">
    <w:name w:val=".SideBar_2 .Prac P:First"/>
    <w:basedOn w:val="Normal"/>
    <w:uiPriority w:val="99"/>
    <w:rsid w:val="00E44250"/>
    <w:pPr>
      <w:widowControl w:val="0"/>
      <w:autoSpaceDE w:val="0"/>
      <w:autoSpaceDN w:val="0"/>
      <w:adjustRightInd w:val="0"/>
      <w:spacing w:after="0" w:line="260" w:lineRule="atLeast"/>
      <w:jc w:val="both"/>
      <w:textAlignment w:val="center"/>
    </w:pPr>
    <w:rPr>
      <w:rFonts w:ascii="PhotinaMTPro-Regular" w:eastAsia="Times New Roman" w:hAnsi="PhotinaMTPro-Regular" w:cs="PhotinaMTPro-Regular"/>
      <w:color w:val="000000"/>
      <w:sz w:val="19"/>
      <w:szCs w:val="19"/>
    </w:rPr>
  </w:style>
  <w:style w:type="paragraph" w:customStyle="1" w:styleId="SideBar2PracPracListGenProbQuesFirstP">
    <w:name w:val=".SideBar_2 .Prac .PracList .GenProb .Ques:First P"/>
    <w:basedOn w:val="Normal"/>
    <w:uiPriority w:val="99"/>
    <w:rsid w:val="00E44250"/>
    <w:pPr>
      <w:widowControl w:val="0"/>
      <w:autoSpaceDE w:val="0"/>
      <w:autoSpaceDN w:val="0"/>
      <w:adjustRightInd w:val="0"/>
      <w:spacing w:after="0" w:line="260" w:lineRule="atLeast"/>
      <w:ind w:left="260" w:hanging="260"/>
      <w:jc w:val="both"/>
      <w:textAlignment w:val="center"/>
    </w:pPr>
    <w:rPr>
      <w:rFonts w:ascii="PhotinaMTPro-Regular" w:eastAsia="Times New Roman" w:hAnsi="PhotinaMTPro-Regular" w:cs="PhotinaMTPro-Regular"/>
      <w:color w:val="000000"/>
      <w:sz w:val="19"/>
      <w:szCs w:val="19"/>
    </w:rPr>
  </w:style>
  <w:style w:type="paragraph" w:customStyle="1" w:styleId="SideBar2PracPracListGenProbQuesP">
    <w:name w:val=".SideBar_2 .Prac .PracList .GenProb .Ques P"/>
    <w:basedOn w:val="Normal"/>
    <w:uiPriority w:val="99"/>
    <w:rsid w:val="00E44250"/>
    <w:pPr>
      <w:widowControl w:val="0"/>
      <w:autoSpaceDE w:val="0"/>
      <w:autoSpaceDN w:val="0"/>
      <w:adjustRightInd w:val="0"/>
      <w:spacing w:after="0" w:line="260" w:lineRule="atLeast"/>
      <w:ind w:left="260" w:hanging="260"/>
      <w:jc w:val="both"/>
      <w:textAlignment w:val="center"/>
    </w:pPr>
    <w:rPr>
      <w:rFonts w:ascii="PhotinaMTPro-Regular" w:eastAsia="Times New Roman" w:hAnsi="PhotinaMTPro-Regular" w:cs="PhotinaMTPro-Regular"/>
      <w:color w:val="000000"/>
      <w:sz w:val="19"/>
      <w:szCs w:val="19"/>
    </w:rPr>
  </w:style>
  <w:style w:type="paragraph" w:customStyle="1" w:styleId="SideBar2PracPracListGenProbQuesOlLowAlLiFirstP">
    <w:name w:val=".SideBar_2 .Prac .PracList .GenProb .Ques .Ol_LowAl Li:First P"/>
    <w:basedOn w:val="Normal"/>
    <w:rsid w:val="00E44250"/>
    <w:pPr>
      <w:widowControl w:val="0"/>
      <w:autoSpaceDE w:val="0"/>
      <w:autoSpaceDN w:val="0"/>
      <w:adjustRightInd w:val="0"/>
      <w:spacing w:after="0" w:line="260" w:lineRule="atLeast"/>
      <w:ind w:left="520" w:hanging="260"/>
      <w:jc w:val="both"/>
      <w:textAlignment w:val="center"/>
    </w:pPr>
    <w:rPr>
      <w:rFonts w:ascii="PhotinaMTPro-Regular" w:eastAsia="Times New Roman" w:hAnsi="PhotinaMTPro-Regular" w:cs="PhotinaMTPro-Regular"/>
      <w:color w:val="000000"/>
      <w:sz w:val="19"/>
      <w:szCs w:val="19"/>
    </w:rPr>
  </w:style>
  <w:style w:type="paragraph" w:customStyle="1" w:styleId="SideBar2PracPracListGenProbQuesOlLowAlLiP">
    <w:name w:val=".SideBar_2 .Prac .PracList .GenProb .Ques .Ol_LowAl Li P"/>
    <w:basedOn w:val="Normal"/>
    <w:rsid w:val="00E44250"/>
    <w:pPr>
      <w:widowControl w:val="0"/>
      <w:autoSpaceDE w:val="0"/>
      <w:autoSpaceDN w:val="0"/>
      <w:adjustRightInd w:val="0"/>
      <w:spacing w:after="0" w:line="260" w:lineRule="atLeast"/>
      <w:ind w:left="520" w:hanging="260"/>
      <w:jc w:val="both"/>
      <w:textAlignment w:val="center"/>
    </w:pPr>
    <w:rPr>
      <w:rFonts w:ascii="PhotinaMTPro-Regular" w:eastAsia="Times New Roman" w:hAnsi="PhotinaMTPro-Regular" w:cs="PhotinaMTPro-Regular"/>
      <w:color w:val="000000"/>
      <w:sz w:val="19"/>
      <w:szCs w:val="19"/>
    </w:rPr>
  </w:style>
  <w:style w:type="paragraph" w:customStyle="1" w:styleId="SideBar2PracPracListGenProbQuesOlLowAlLiLastP">
    <w:name w:val=".SideBar_2 .Prac .PracList .GenProb .Ques .Ol_LowAl Li:Last P"/>
    <w:basedOn w:val="Normal"/>
    <w:rsid w:val="00E44250"/>
    <w:pPr>
      <w:widowControl w:val="0"/>
      <w:autoSpaceDE w:val="0"/>
      <w:autoSpaceDN w:val="0"/>
      <w:adjustRightInd w:val="0"/>
      <w:spacing w:after="0" w:line="260" w:lineRule="atLeast"/>
      <w:ind w:left="520" w:hanging="260"/>
      <w:jc w:val="both"/>
      <w:textAlignment w:val="center"/>
    </w:pPr>
    <w:rPr>
      <w:rFonts w:ascii="PhotinaMTPro-Regular" w:eastAsia="Times New Roman" w:hAnsi="PhotinaMTPro-Regular" w:cs="PhotinaMTPro-Regular"/>
      <w:color w:val="000000"/>
      <w:sz w:val="19"/>
      <w:szCs w:val="19"/>
    </w:rPr>
  </w:style>
  <w:style w:type="character" w:customStyle="1" w:styleId="SpanPageRef">
    <w:name w:val="Span .PageRef"/>
    <w:uiPriority w:val="99"/>
    <w:rsid w:val="00E44250"/>
    <w:rPr>
      <w:lang w:val="en-US"/>
    </w:rPr>
  </w:style>
  <w:style w:type="character" w:customStyle="1" w:styleId="SideBar2I">
    <w:name w:val=".SideBar_2 I"/>
    <w:uiPriority w:val="99"/>
    <w:rsid w:val="00E44250"/>
    <w:rPr>
      <w:i/>
      <w:iCs/>
      <w:lang w:val="en-US"/>
    </w:rPr>
  </w:style>
  <w:style w:type="paragraph" w:customStyle="1" w:styleId="SideBar2PracPracListGenProbQuesPAddP">
    <w:name w:val="..SideBar_2 .Prac .PracList .GenProb .Ques P:AddP"/>
    <w:basedOn w:val="Normal"/>
    <w:uiPriority w:val="99"/>
    <w:rsid w:val="003B53D9"/>
    <w:pPr>
      <w:widowControl w:val="0"/>
      <w:autoSpaceDE w:val="0"/>
      <w:autoSpaceDN w:val="0"/>
      <w:adjustRightInd w:val="0"/>
      <w:spacing w:after="0" w:line="260" w:lineRule="atLeast"/>
      <w:ind w:left="260" w:firstLine="360"/>
      <w:jc w:val="both"/>
      <w:textAlignment w:val="center"/>
    </w:pPr>
    <w:rPr>
      <w:rFonts w:ascii="PhotinaMTPro-Regular" w:eastAsia="Times New Roman" w:hAnsi="PhotinaMTPro-Regular" w:cs="PhotinaMTPro-Regular"/>
      <w:color w:val="000000"/>
      <w:sz w:val="19"/>
      <w:szCs w:val="19"/>
    </w:rPr>
  </w:style>
  <w:style w:type="character" w:customStyle="1" w:styleId="ULink">
    <w:name w:val=".ULink"/>
    <w:uiPriority w:val="99"/>
    <w:rsid w:val="003B53D9"/>
    <w:rPr>
      <w:lang w:val="en-US"/>
    </w:rPr>
  </w:style>
  <w:style w:type="paragraph" w:customStyle="1" w:styleId="BX1GENQ">
    <w:name w:val="BX1_GENQ"/>
    <w:basedOn w:val="Normal"/>
    <w:rsid w:val="00997BC2"/>
    <w:pPr>
      <w:widowControl w:val="0"/>
      <w:autoSpaceDE w:val="0"/>
      <w:autoSpaceDN w:val="0"/>
      <w:adjustRightInd w:val="0"/>
      <w:spacing w:after="0" w:line="260" w:lineRule="atLeast"/>
      <w:ind w:left="260" w:hanging="260"/>
      <w:jc w:val="both"/>
      <w:textAlignment w:val="center"/>
    </w:pPr>
    <w:rPr>
      <w:rFonts w:ascii="UtopiaStd-Regular" w:eastAsia="Times New Roman" w:hAnsi="UtopiaStd-Regular" w:cs="UtopiaStd-Regular"/>
      <w:color w:val="000000"/>
      <w:sz w:val="19"/>
      <w:szCs w:val="19"/>
      <w:lang w:eastAsia="en-IN" w:bidi="he-IL"/>
    </w:rPr>
  </w:style>
  <w:style w:type="character" w:customStyle="1" w:styleId="ITAL">
    <w:name w:val="ITAL"/>
    <w:rsid w:val="00997BC2"/>
    <w:rPr>
      <w:i/>
      <w:iCs/>
    </w:rPr>
  </w:style>
  <w:style w:type="character" w:customStyle="1" w:styleId="NLNUM">
    <w:name w:val="NL_NUM"/>
    <w:rsid w:val="00997BC2"/>
    <w:rPr>
      <w:b/>
      <w:bCs/>
    </w:rPr>
  </w:style>
  <w:style w:type="character" w:customStyle="1" w:styleId="BX2GENQ1">
    <w:name w:val="BX2_GENQ1"/>
    <w:rsid w:val="00997BC2"/>
    <w:rPr>
      <w:b/>
      <w:bCs/>
    </w:rPr>
  </w:style>
  <w:style w:type="paragraph" w:customStyle="1" w:styleId="BX2GENQ">
    <w:name w:val="BX2_GENQ"/>
    <w:basedOn w:val="Normal"/>
    <w:rsid w:val="00997BC2"/>
    <w:pPr>
      <w:widowControl w:val="0"/>
      <w:autoSpaceDE w:val="0"/>
      <w:autoSpaceDN w:val="0"/>
      <w:adjustRightInd w:val="0"/>
      <w:spacing w:after="0" w:line="260" w:lineRule="atLeast"/>
      <w:ind w:left="260" w:hanging="260"/>
      <w:jc w:val="both"/>
      <w:textAlignment w:val="center"/>
    </w:pPr>
    <w:rPr>
      <w:rFonts w:ascii="UtopiaStd-Regular" w:eastAsia="Times New Roman" w:hAnsi="UtopiaStd-Regular" w:cs="UtopiaStd-Regular"/>
      <w:color w:val="000000"/>
      <w:sz w:val="19"/>
      <w:szCs w:val="19"/>
      <w:lang w:eastAsia="en-IN" w:bidi="he-IL"/>
    </w:rPr>
  </w:style>
  <w:style w:type="paragraph" w:customStyle="1" w:styleId="BX2GENQLLFIRST">
    <w:name w:val="BX2_GENQ_LL_FIRST"/>
    <w:basedOn w:val="Normal"/>
    <w:rsid w:val="00997BC2"/>
    <w:pPr>
      <w:widowControl w:val="0"/>
      <w:autoSpaceDE w:val="0"/>
      <w:autoSpaceDN w:val="0"/>
      <w:adjustRightInd w:val="0"/>
      <w:spacing w:after="0" w:line="260" w:lineRule="atLeast"/>
      <w:ind w:left="520" w:hanging="260"/>
      <w:jc w:val="both"/>
      <w:textAlignment w:val="center"/>
    </w:pPr>
    <w:rPr>
      <w:rFonts w:ascii="UtopiaStd-Regular" w:eastAsia="Times New Roman" w:hAnsi="UtopiaStd-Regular" w:cs="UtopiaStd-Regular"/>
      <w:color w:val="000000"/>
      <w:sz w:val="19"/>
      <w:szCs w:val="19"/>
      <w:lang w:eastAsia="en-IN" w:bidi="he-IL"/>
    </w:rPr>
  </w:style>
  <w:style w:type="paragraph" w:customStyle="1" w:styleId="BX2GENQLLLAST">
    <w:name w:val="BX2_GENQ_LL_LAST"/>
    <w:basedOn w:val="Normal"/>
    <w:rsid w:val="00997BC2"/>
    <w:pPr>
      <w:widowControl w:val="0"/>
      <w:autoSpaceDE w:val="0"/>
      <w:autoSpaceDN w:val="0"/>
      <w:adjustRightInd w:val="0"/>
      <w:spacing w:after="0" w:line="260" w:lineRule="atLeast"/>
      <w:ind w:left="520" w:hanging="260"/>
      <w:jc w:val="both"/>
      <w:textAlignment w:val="center"/>
    </w:pPr>
    <w:rPr>
      <w:rFonts w:ascii="UtopiaStd-Regular" w:eastAsia="Times New Roman" w:hAnsi="UtopiaStd-Regular" w:cs="UtopiaStd-Regular"/>
      <w:color w:val="000000"/>
      <w:sz w:val="19"/>
      <w:szCs w:val="19"/>
      <w:lang w:eastAsia="en-IN" w:bidi="he-IL"/>
    </w:rPr>
  </w:style>
  <w:style w:type="character" w:customStyle="1" w:styleId="BX2GENQNUM">
    <w:name w:val="BX2_GENQ_NUM"/>
    <w:basedOn w:val="DefaultParagraphFont"/>
    <w:rsid w:val="00997BC2"/>
    <w:rPr>
      <w:rFonts w:ascii="UtopiaStd-Bold" w:hAnsi="UtopiaStd-Bold" w:cs="UtopiaStd-Bold"/>
      <w:b/>
      <w:bCs/>
      <w:color w:val="000000"/>
      <w:sz w:val="19"/>
      <w:szCs w:val="19"/>
      <w:lang w:val="en-US"/>
    </w:rPr>
  </w:style>
  <w:style w:type="paragraph" w:styleId="BalloonText">
    <w:name w:val="Balloon Text"/>
    <w:basedOn w:val="Normal"/>
    <w:link w:val="BalloonTextChar"/>
    <w:uiPriority w:val="99"/>
    <w:semiHidden/>
    <w:unhideWhenUsed/>
    <w:rsid w:val="008102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020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D031134C-D31F-4F26-A84D-1F5303134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1075</Words>
  <Characters>6129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Randall Boyle</dc:creator>
  <cp:keywords/>
  <dc:description/>
  <cp:lastModifiedBy>simoi</cp:lastModifiedBy>
  <cp:revision>3</cp:revision>
  <dcterms:created xsi:type="dcterms:W3CDTF">2016-09-08T21:02:00Z</dcterms:created>
  <dcterms:modified xsi:type="dcterms:W3CDTF">2018-11-13T11:00:00Z</dcterms:modified>
</cp:coreProperties>
</file>