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50D1377B" w:rsidR="0093768C" w:rsidRPr="0093768C" w:rsidRDefault="0093768C" w:rsidP="0093768C">
      <w:pPr>
        <w:pStyle w:val="Heading1"/>
      </w:pPr>
      <w:r w:rsidRPr="0093768C">
        <w:t xml:space="preserve">Instructor’s Manual </w:t>
      </w:r>
      <w:r w:rsidRPr="0093768C">
        <w:br/>
        <w:t xml:space="preserve">Exploring Microsoft </w:t>
      </w:r>
      <w:r w:rsidR="00032B4F">
        <w:t>Word</w:t>
      </w:r>
      <w:r w:rsidR="000B1246">
        <w:t xml:space="preserve"> </w:t>
      </w:r>
      <w:r w:rsidRPr="0093768C">
        <w:t>20</w:t>
      </w:r>
      <w:r w:rsidR="005C2346">
        <w:t>19</w:t>
      </w:r>
      <w:r w:rsidRPr="0093768C">
        <w:t xml:space="preserve">, Chapter </w:t>
      </w:r>
      <w:r w:rsidR="000B1246">
        <w:t>1</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D7170D"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D7170D"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25C1681"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6C64CEB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13832A"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08D554B2"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_answerkey_match</w:t>
            </w:r>
            <w:r w:rsidR="006318D4">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5094A1E4"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3E6A9F77"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0D21A759"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_answerkey_mc</w:t>
            </w:r>
            <w:r w:rsidR="006318D4">
              <w:rPr>
                <w:rFonts w:ascii="Calibri" w:eastAsia="Times New Roman" w:hAnsi="Calibri" w:cs="Calibri"/>
                <w:color w:val="366092"/>
              </w:rPr>
              <w:t>.docx</w:t>
            </w:r>
          </w:p>
        </w:tc>
        <w:tc>
          <w:tcPr>
            <w:tcW w:w="2093" w:type="dxa"/>
            <w:tcBorders>
              <w:top w:val="nil"/>
              <w:left w:val="single" w:sz="4" w:space="0" w:color="auto"/>
              <w:bottom w:val="nil"/>
              <w:right w:val="single" w:sz="4" w:space="0" w:color="auto"/>
            </w:tcBorders>
            <w:shd w:val="clear" w:color="000000" w:fill="FFFFFF"/>
            <w:vAlign w:val="center"/>
            <w:hideMark/>
          </w:tcPr>
          <w:p w14:paraId="6EC95FB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AE25D70"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640BBEF1"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_answerkey_concepts</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3A5A0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5A7C84F2" w:rsidR="00DB0A35"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6318D4" w:rsidRPr="006318D4">
              <w:rPr>
                <w:rFonts w:ascii="Calibri" w:eastAsia="Times New Roman" w:hAnsi="Calibri" w:cs="Calibri"/>
                <w:color w:val="366092"/>
              </w:rPr>
              <w:t>0</w:t>
            </w:r>
            <w:r>
              <w:rPr>
                <w:rFonts w:ascii="Calibri" w:eastAsia="Times New Roman" w:hAnsi="Calibri" w:cs="Calibri"/>
                <w:color w:val="366092"/>
              </w:rPr>
              <w:t>1</w:t>
            </w:r>
            <w:r w:rsidR="00016F59">
              <w:rPr>
                <w:rFonts w:ascii="Calibri" w:eastAsia="Times New Roman" w:hAnsi="Calibri" w:cs="Calibri"/>
                <w:color w:val="366092"/>
              </w:rPr>
              <w:t>h</w:t>
            </w:r>
            <w:r w:rsidR="006318D4" w:rsidRPr="006318D4">
              <w:rPr>
                <w:rFonts w:ascii="Calibri" w:eastAsia="Times New Roman" w:hAnsi="Calibri" w:cs="Calibri"/>
                <w:color w:val="366092"/>
              </w:rPr>
              <w:t>2StockData</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3CD35DDE" w:rsidR="00C36EEF" w:rsidRPr="00C36EEF" w:rsidRDefault="001B3A62" w:rsidP="00106DF0">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7B341A87"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016F59">
              <w:rPr>
                <w:rFonts w:ascii="Calibri" w:eastAsia="Times New Roman" w:hAnsi="Calibri" w:cs="Calibri"/>
                <w:color w:val="366092"/>
              </w:rPr>
              <w:t>1h</w:t>
            </w:r>
            <w:r w:rsidR="006318D4" w:rsidRPr="006318D4">
              <w:rPr>
                <w:rFonts w:ascii="Calibri" w:eastAsia="Times New Roman" w:hAnsi="Calibri" w:cs="Calibri"/>
                <w:color w:val="366092"/>
              </w:rPr>
              <w:t>2StockData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3EFB566"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C36EEF" w:rsidRPr="006318D4" w:rsidRDefault="00C36EEF"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2E5F3C88"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_script</w:t>
            </w:r>
            <w:r w:rsidR="006318D4">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77BB351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1A1DBC1"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sidR="002776AF">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636C7756"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2776AF">
              <w:rPr>
                <w:rFonts w:ascii="Calibri" w:eastAsia="Times New Roman" w:hAnsi="Calibri" w:cs="Calibri"/>
                <w:color w:val="366092"/>
              </w:rPr>
              <w:t>_script_data.xlsx</w:t>
            </w:r>
          </w:p>
        </w:tc>
        <w:tc>
          <w:tcPr>
            <w:tcW w:w="2093" w:type="dxa"/>
            <w:vMerge/>
            <w:tcBorders>
              <w:top w:val="nil"/>
              <w:left w:val="single" w:sz="4" w:space="0" w:color="auto"/>
              <w:bottom w:val="nil"/>
              <w:right w:val="single" w:sz="4" w:space="0" w:color="auto"/>
            </w:tcBorders>
            <w:vAlign w:val="center"/>
            <w:hideMark/>
          </w:tcPr>
          <w:p w14:paraId="44252FA6"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A9AB9DC" w14:textId="77777777" w:rsidTr="002776AF">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726E0D9F"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sidR="002776AF">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500C5053"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2776AF">
              <w:rPr>
                <w:rFonts w:ascii="Calibri" w:eastAsia="Times New Roman" w:hAnsi="Calibri" w:cs="Calibri"/>
                <w:color w:val="366092"/>
              </w:rPr>
              <w:t>_script_solution.xlsx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B3B3CD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0AA90374"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2776AF">
              <w:rPr>
                <w:rFonts w:ascii="Calibri" w:eastAsia="Times New Roman" w:hAnsi="Calibri" w:cs="Calibri"/>
                <w:color w:val="366092"/>
              </w:rPr>
              <w:t>_powerpoint</w:t>
            </w:r>
            <w:r w:rsidR="00016F59">
              <w:rPr>
                <w:rFonts w:ascii="Calibri" w:eastAsia="Times New Roman" w:hAnsi="Calibri" w:cs="Calibri"/>
                <w:color w:val="366092"/>
              </w:rPr>
              <w:t>_accessible</w:t>
            </w:r>
            <w:r w:rsidR="002776AF">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10F62EF2" w:rsidR="002776A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r w:rsidR="00016F59">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18D83C27"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6C32D029"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4C882CB6"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5DCE17EB"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7AC3CF32"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6BAE6C26"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C5AB1E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nil"/>
              <w:right w:val="single" w:sz="4" w:space="0" w:color="auto"/>
            </w:tcBorders>
            <w:shd w:val="clear" w:color="000000" w:fill="FFFFFF"/>
            <w:noWrap/>
            <w:vAlign w:val="bottom"/>
            <w:hideMark/>
          </w:tcPr>
          <w:p w14:paraId="5E66B1EB" w14:textId="60178598"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nil"/>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7F4BA8A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42647BA4"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instruction</w:t>
            </w:r>
          </w:p>
        </w:tc>
        <w:tc>
          <w:tcPr>
            <w:tcW w:w="3867" w:type="dxa"/>
            <w:tcBorders>
              <w:top w:val="single" w:sz="4" w:space="0" w:color="auto"/>
              <w:left w:val="nil"/>
              <w:bottom w:val="nil"/>
              <w:right w:val="single" w:sz="4" w:space="0" w:color="auto"/>
            </w:tcBorders>
            <w:shd w:val="clear" w:color="000000" w:fill="FFFFFF"/>
            <w:noWrap/>
            <w:vAlign w:val="bottom"/>
            <w:hideMark/>
          </w:tcPr>
          <w:p w14:paraId="23E8299B" w14:textId="17046FA5"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C36EEF" w:rsidRPr="00C36EEF">
              <w:rPr>
                <w:rFonts w:ascii="Calibri" w:eastAsia="Times New Roman" w:hAnsi="Calibri" w:cs="Calibri"/>
                <w:color w:val="366092"/>
              </w:rPr>
              <w:t>instruction</w:t>
            </w:r>
            <w:r w:rsidR="002776AF">
              <w:rPr>
                <w:rFonts w:ascii="Calibri" w:eastAsia="Times New Roman" w:hAnsi="Calibri" w:cs="Calibri"/>
                <w:color w:val="366092"/>
              </w:rPr>
              <w:t>.docx</w:t>
            </w:r>
          </w:p>
        </w:tc>
        <w:tc>
          <w:tcPr>
            <w:tcW w:w="2093" w:type="dxa"/>
            <w:tcBorders>
              <w:top w:val="nil"/>
              <w:left w:val="nil"/>
              <w:bottom w:val="nil"/>
              <w:right w:val="single" w:sz="4" w:space="0" w:color="auto"/>
            </w:tcBorders>
            <w:shd w:val="clear" w:color="000000" w:fill="FFFFFF"/>
            <w:vAlign w:val="center"/>
            <w:hideMark/>
          </w:tcPr>
          <w:p w14:paraId="1C90EFC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A6FD9E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918561" w14:textId="22C07DD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DB69FFF" w14:textId="70607846"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2776AF">
              <w:rPr>
                <w:rFonts w:ascii="Calibri" w:eastAsia="Times New Roman" w:hAnsi="Calibri" w:cs="Calibri"/>
                <w:color w:val="366092"/>
              </w:rPr>
              <w:t>data.xlsx</w:t>
            </w:r>
          </w:p>
        </w:tc>
        <w:tc>
          <w:tcPr>
            <w:tcW w:w="2093" w:type="dxa"/>
            <w:tcBorders>
              <w:top w:val="nil"/>
              <w:left w:val="nil"/>
              <w:bottom w:val="nil"/>
              <w:right w:val="single" w:sz="4" w:space="0" w:color="auto"/>
            </w:tcBorders>
            <w:shd w:val="clear" w:color="000000" w:fill="FFFFFF"/>
            <w:vAlign w:val="center"/>
            <w:hideMark/>
          </w:tcPr>
          <w:p w14:paraId="5224D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9A5B4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00669A6" w14:textId="0B12EB84"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710FE822" w14:textId="002297A9"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2776AF">
              <w:rPr>
                <w:rFonts w:ascii="Calibri" w:eastAsia="Times New Roman" w:hAnsi="Calibri" w:cs="Calibri"/>
                <w:color w:val="366092"/>
              </w:rPr>
              <w:t>solution.xlsx</w:t>
            </w:r>
          </w:p>
        </w:tc>
        <w:tc>
          <w:tcPr>
            <w:tcW w:w="2093" w:type="dxa"/>
            <w:tcBorders>
              <w:top w:val="nil"/>
              <w:left w:val="nil"/>
              <w:bottom w:val="nil"/>
              <w:right w:val="single" w:sz="4" w:space="0" w:color="auto"/>
            </w:tcBorders>
            <w:shd w:val="clear" w:color="000000" w:fill="FFFFFF"/>
            <w:vAlign w:val="center"/>
            <w:hideMark/>
          </w:tcPr>
          <w:p w14:paraId="0A4950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4E2A422"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51BD766" w14:textId="5B61D648" w:rsidR="00C36EEF" w:rsidRPr="00C36EEF" w:rsidRDefault="00C36EEF" w:rsidP="007C16DD">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Annot</w:t>
            </w:r>
            <w:r w:rsidR="007C16DD">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382326F7" w14:textId="7208C9C8"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C36EEF" w:rsidRPr="00C36EEF">
              <w:rPr>
                <w:rFonts w:ascii="Calibri" w:eastAsia="Times New Roman" w:hAnsi="Calibri" w:cs="Calibri"/>
                <w:color w:val="366092"/>
              </w:rPr>
              <w:t>annsolution</w:t>
            </w:r>
            <w:r w:rsidR="002776AF">
              <w:rPr>
                <w:rFonts w:ascii="Calibri" w:eastAsia="Times New Roman" w:hAnsi="Calibri" w:cs="Calibri"/>
                <w:color w:val="366092"/>
              </w:rPr>
              <w:t>.pdf</w:t>
            </w:r>
          </w:p>
        </w:tc>
        <w:tc>
          <w:tcPr>
            <w:tcW w:w="2093" w:type="dxa"/>
            <w:tcBorders>
              <w:top w:val="nil"/>
              <w:left w:val="nil"/>
              <w:bottom w:val="nil"/>
              <w:right w:val="single" w:sz="4" w:space="0" w:color="auto"/>
            </w:tcBorders>
            <w:shd w:val="clear" w:color="000000" w:fill="FFFFFF"/>
            <w:vAlign w:val="center"/>
            <w:hideMark/>
          </w:tcPr>
          <w:p w14:paraId="379AB37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EB97458" w14:textId="77777777" w:rsidTr="002776A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BF7B07"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DDF8ABE" w14:textId="5015FB8D" w:rsidR="005C2346" w:rsidRPr="00565BC4" w:rsidRDefault="00565BC4" w:rsidP="00565BC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w:t>
            </w:r>
            <w:r w:rsidR="007C16DD">
              <w:rPr>
                <w:rFonts w:ascii="Calibri" w:eastAsia="Times New Roman" w:hAnsi="Calibri" w:cs="Calibri"/>
                <w:color w:val="366092"/>
              </w:rPr>
              <w:t>cumexam_s</w:t>
            </w:r>
            <w:r w:rsidR="00C36EEF" w:rsidRPr="00C36EEF">
              <w:rPr>
                <w:rFonts w:ascii="Calibri" w:eastAsia="Times New Roman" w:hAnsi="Calibri" w:cs="Calibri"/>
                <w:color w:val="366092"/>
              </w:rPr>
              <w:t>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63DA74A3"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E6FA8E1" w14:textId="77777777" w:rsidTr="002776A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lastRenderedPageBreak/>
              <w:t>File Guide</w:t>
            </w:r>
          </w:p>
        </w:tc>
        <w:tc>
          <w:tcPr>
            <w:tcW w:w="3867" w:type="dxa"/>
            <w:tcBorders>
              <w:top w:val="nil"/>
              <w:left w:val="nil"/>
              <w:bottom w:val="single" w:sz="4" w:space="0" w:color="auto"/>
              <w:right w:val="single" w:sz="4" w:space="0" w:color="auto"/>
            </w:tcBorders>
            <w:shd w:val="clear" w:color="000000" w:fill="FFFFFF"/>
            <w:noWrap/>
            <w:vAlign w:val="bottom"/>
            <w:hideMark/>
          </w:tcPr>
          <w:p w14:paraId="19003B50" w14:textId="4F73A290" w:rsidR="00C36EEF" w:rsidRPr="00C36EEF" w:rsidRDefault="00CD5596"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_fileguide</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7D61FE7F"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_objectivesmap</w:t>
            </w:r>
            <w:r w:rsidR="00016F59">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63C7CE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tcBorders>
              <w:top w:val="single" w:sz="4" w:space="0" w:color="auto"/>
              <w:left w:val="nil"/>
              <w:bottom w:val="nil"/>
              <w:right w:val="single" w:sz="4" w:space="0" w:color="auto"/>
            </w:tcBorders>
            <w:shd w:val="clear" w:color="auto" w:fill="auto"/>
            <w:vAlign w:val="center"/>
            <w:hideMark/>
          </w:tcPr>
          <w:p w14:paraId="6B37C99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5B5CB0B5"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sidR="002776AF">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5C33D684"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_grader_instruction</w:t>
            </w:r>
            <w:r w:rsidR="002776AF">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177E179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703769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74A9B6B6"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2776AF">
              <w:rPr>
                <w:rFonts w:ascii="Calibri" w:eastAsia="Times New Roman" w:hAnsi="Calibri" w:cs="Calibri"/>
                <w:color w:val="366092"/>
              </w:rPr>
              <w:t>_grader_data.xlsx</w:t>
            </w:r>
          </w:p>
        </w:tc>
        <w:tc>
          <w:tcPr>
            <w:tcW w:w="2093" w:type="dxa"/>
            <w:vMerge/>
            <w:tcBorders>
              <w:top w:val="nil"/>
              <w:left w:val="single" w:sz="4" w:space="0" w:color="auto"/>
              <w:bottom w:val="nil"/>
              <w:right w:val="single" w:sz="4" w:space="0" w:color="auto"/>
            </w:tcBorders>
            <w:vAlign w:val="center"/>
            <w:hideMark/>
          </w:tcPr>
          <w:p w14:paraId="7FF938C2"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4E8C9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382AD4EE"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2776AF">
              <w:rPr>
                <w:rFonts w:ascii="Calibri" w:eastAsia="Times New Roman" w:hAnsi="Calibri" w:cs="Calibri"/>
                <w:color w:val="366092"/>
              </w:rPr>
              <w:t>_grader_solution.xlsx</w:t>
            </w:r>
          </w:p>
        </w:tc>
        <w:tc>
          <w:tcPr>
            <w:tcW w:w="2093" w:type="dxa"/>
            <w:vMerge/>
            <w:tcBorders>
              <w:top w:val="nil"/>
              <w:left w:val="single" w:sz="4" w:space="0" w:color="auto"/>
              <w:bottom w:val="nil"/>
              <w:right w:val="single" w:sz="4" w:space="0" w:color="auto"/>
            </w:tcBorders>
            <w:vAlign w:val="center"/>
            <w:hideMark/>
          </w:tcPr>
          <w:p w14:paraId="72F2E52B"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F2F4FAA" w14:textId="77777777" w:rsidTr="00F41539">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A</w:t>
            </w:r>
            <w:r w:rsidRPr="00C36EEF">
              <w:rPr>
                <w:rFonts w:ascii="Calibri" w:eastAsia="Times New Roman" w:hAnsi="Calibri" w:cs="Calibri"/>
                <w:color w:val="366092"/>
              </w:rPr>
              <w:t>nnot</w:t>
            </w:r>
            <w:r w:rsidR="002776AF">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7342A7D4"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_grader_annsolution</w:t>
            </w:r>
            <w:r w:rsidR="002776AF">
              <w:rPr>
                <w:rFonts w:ascii="Calibri" w:eastAsia="Times New Roman" w:hAnsi="Calibri" w:cs="Calibri"/>
                <w:color w:val="366092"/>
              </w:rPr>
              <w:t>.pdf</w:t>
            </w:r>
          </w:p>
        </w:tc>
        <w:tc>
          <w:tcPr>
            <w:tcW w:w="2093" w:type="dxa"/>
            <w:tcBorders>
              <w:top w:val="nil"/>
              <w:left w:val="nil"/>
              <w:right w:val="single" w:sz="4" w:space="0" w:color="auto"/>
            </w:tcBorders>
            <w:shd w:val="clear" w:color="000000" w:fill="FFFFFF"/>
            <w:vAlign w:val="center"/>
            <w:hideMark/>
          </w:tcPr>
          <w:p w14:paraId="7EDAE926"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F6035F" w14:textId="77777777" w:rsidTr="00F41539">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706A4F79"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Pr>
                <w:rFonts w:ascii="Calibri" w:eastAsia="Times New Roman" w:hAnsi="Calibri" w:cs="Calibri"/>
                <w:color w:val="366092"/>
              </w:rPr>
              <w:t>1</w:t>
            </w:r>
            <w:r w:rsidR="00C36EEF" w:rsidRPr="00C36EEF">
              <w:rPr>
                <w:rFonts w:ascii="Calibri" w:eastAsia="Times New Roman" w:hAnsi="Calibri" w:cs="Calibri"/>
                <w:color w:val="366092"/>
              </w:rPr>
              <w:t>_grader_scorecard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7C934A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headerReference w:type="default" r:id="rId8"/>
          <w:footerReference w:type="default" r:id="rId9"/>
          <w:pgSz w:w="12240" w:h="15840"/>
          <w:pgMar w:top="1440" w:right="1440" w:bottom="1440" w:left="1440" w:header="720" w:footer="720" w:gutter="0"/>
          <w:cols w:space="720"/>
          <w:docGrid w:linePitch="360"/>
        </w:sectPr>
      </w:pPr>
      <w:r>
        <w:t>When students have finished reading this chapter, they will be able to:</w:t>
      </w:r>
    </w:p>
    <w:p w14:paraId="693B29BC" w14:textId="47DADAC7" w:rsidR="00DB61A7" w:rsidRPr="003C55E5" w:rsidRDefault="002D0B51"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Begin and edit a document</w:t>
      </w:r>
    </w:p>
    <w:p w14:paraId="1DBD06DD" w14:textId="422EB2AE" w:rsidR="00DB61A7" w:rsidRPr="003C55E5" w:rsidRDefault="00BF41D7"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Customize Word</w:t>
      </w:r>
    </w:p>
    <w:p w14:paraId="125243D6" w14:textId="2F33CB55" w:rsidR="00760371" w:rsidRPr="00BF41D7" w:rsidRDefault="00BF41D7" w:rsidP="00135587">
      <w:pPr>
        <w:pStyle w:val="ListParagraph"/>
        <w:numPr>
          <w:ilvl w:val="0"/>
          <w:numId w:val="8"/>
        </w:numPr>
        <w:autoSpaceDE w:val="0"/>
        <w:autoSpaceDN w:val="0"/>
        <w:adjustRightInd w:val="0"/>
        <w:spacing w:after="0" w:line="240" w:lineRule="auto"/>
        <w:rPr>
          <w:rFonts w:eastAsia="Times New Roman" w:cs="Calibri"/>
          <w:color w:val="366092"/>
        </w:rPr>
      </w:pPr>
      <w:r w:rsidRPr="00BF41D7">
        <w:rPr>
          <w:rFonts w:eastAsia="Times New Roman" w:cs="Calibri"/>
          <w:color w:val="366092"/>
        </w:rPr>
        <w:t>Use features that improve readability</w:t>
      </w:r>
    </w:p>
    <w:p w14:paraId="3C8581AC" w14:textId="22C4EBBC" w:rsidR="00DB61A7" w:rsidRPr="003C55E5" w:rsidRDefault="00BF41D7"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View a document in different ways</w:t>
      </w:r>
    </w:p>
    <w:p w14:paraId="68CC75AE" w14:textId="5B08097C" w:rsidR="00DB61A7" w:rsidRPr="003C55E5" w:rsidRDefault="00BF41D7"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Modify document properties</w:t>
      </w:r>
    </w:p>
    <w:p w14:paraId="46C80932" w14:textId="784803A4" w:rsidR="00A92171" w:rsidRPr="003C55E5" w:rsidRDefault="00BF41D7" w:rsidP="000D0353">
      <w:pPr>
        <w:pStyle w:val="ListParagraph"/>
        <w:numPr>
          <w:ilvl w:val="0"/>
          <w:numId w:val="8"/>
        </w:numPr>
        <w:spacing w:after="0" w:line="360" w:lineRule="auto"/>
        <w:sectPr w:rsidR="00A92171" w:rsidRPr="003C55E5" w:rsidSect="0057342D">
          <w:type w:val="continuous"/>
          <w:pgSz w:w="12240" w:h="15840"/>
          <w:pgMar w:top="1440" w:right="1440" w:bottom="1440" w:left="1440" w:header="720" w:footer="720" w:gutter="0"/>
          <w:cols w:num="2" w:space="720"/>
          <w:docGrid w:linePitch="360"/>
        </w:sectPr>
      </w:pPr>
      <w:r>
        <w:rPr>
          <w:rFonts w:eastAsia="Times New Roman" w:cs="Calibri"/>
          <w:color w:val="366092"/>
        </w:rPr>
        <w:t>Prepare a document for distribution</w:t>
      </w:r>
    </w:p>
    <w:p w14:paraId="6D7D34D2" w14:textId="77777777" w:rsidR="00A92171" w:rsidRPr="00A92171" w:rsidRDefault="00A92171" w:rsidP="00251545">
      <w:pPr>
        <w:pStyle w:val="Heading2"/>
      </w:pPr>
      <w:r w:rsidRPr="00A92171">
        <w:t>CHAPTER OVERVIEW</w:t>
      </w:r>
    </w:p>
    <w:p w14:paraId="77604663" w14:textId="48646D92" w:rsidR="00E47066" w:rsidRPr="003C55E5" w:rsidRDefault="00764C0A" w:rsidP="00E47066">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S</w:t>
      </w:r>
      <w:r w:rsidR="005D475D" w:rsidRPr="003C55E5">
        <w:rPr>
          <w:rFonts w:eastAsiaTheme="majorEastAsia" w:cs="MinionPro-Regular"/>
          <w:bCs/>
          <w:iCs/>
          <w:color w:val="1F497D" w:themeColor="text2"/>
        </w:rPr>
        <w:t xml:space="preserve">tudents will be asked to create and </w:t>
      </w:r>
      <w:r w:rsidR="0023792A">
        <w:rPr>
          <w:rFonts w:eastAsiaTheme="majorEastAsia" w:cs="MinionPro-Regular"/>
          <w:bCs/>
          <w:iCs/>
          <w:color w:val="1F497D" w:themeColor="text2"/>
        </w:rPr>
        <w:t>edit do</w:t>
      </w:r>
      <w:r>
        <w:rPr>
          <w:rFonts w:eastAsiaTheme="majorEastAsia" w:cs="MinionPro-Regular"/>
          <w:bCs/>
          <w:iCs/>
          <w:color w:val="1F497D" w:themeColor="text2"/>
        </w:rPr>
        <w:t>c</w:t>
      </w:r>
      <w:r w:rsidR="0023792A">
        <w:rPr>
          <w:rFonts w:eastAsiaTheme="majorEastAsia" w:cs="MinionPro-Regular"/>
          <w:bCs/>
          <w:iCs/>
          <w:color w:val="1F497D" w:themeColor="text2"/>
        </w:rPr>
        <w:t>uments using Microsoft Word</w:t>
      </w:r>
      <w:r w:rsidR="00484DD7" w:rsidRPr="003C55E5">
        <w:rPr>
          <w:rFonts w:eastAsiaTheme="majorEastAsia" w:cs="MinionPro-Regular"/>
          <w:bCs/>
          <w:iCs/>
          <w:color w:val="1F497D" w:themeColor="text2"/>
        </w:rPr>
        <w:t xml:space="preserve">. </w:t>
      </w:r>
      <w:r w:rsidR="003E4C55">
        <w:rPr>
          <w:rFonts w:eastAsiaTheme="majorEastAsia" w:cs="MinionPro-Regular"/>
          <w:bCs/>
          <w:iCs/>
          <w:color w:val="1F497D" w:themeColor="text2"/>
        </w:rPr>
        <w:t>S</w:t>
      </w:r>
      <w:r w:rsidR="00B42E2D" w:rsidRPr="003C55E5">
        <w:rPr>
          <w:rFonts w:eastAsiaTheme="majorEastAsia" w:cs="MinionPro-Regular"/>
          <w:bCs/>
          <w:iCs/>
          <w:color w:val="1F497D" w:themeColor="text2"/>
        </w:rPr>
        <w:t>tudent</w:t>
      </w:r>
      <w:r w:rsidR="003E4C55">
        <w:rPr>
          <w:rFonts w:eastAsiaTheme="majorEastAsia" w:cs="MinionPro-Regular"/>
          <w:bCs/>
          <w:iCs/>
          <w:color w:val="1F497D" w:themeColor="text2"/>
        </w:rPr>
        <w:t>s</w:t>
      </w:r>
      <w:r w:rsidR="00B42E2D" w:rsidRPr="003C55E5">
        <w:rPr>
          <w:rFonts w:eastAsiaTheme="majorEastAsia" w:cs="MinionPro-Regular"/>
          <w:bCs/>
          <w:iCs/>
          <w:color w:val="1F497D" w:themeColor="text2"/>
        </w:rPr>
        <w:t xml:space="preserve"> will learn t</w:t>
      </w:r>
      <w:r w:rsidR="0023792A">
        <w:rPr>
          <w:rFonts w:eastAsiaTheme="majorEastAsia" w:cs="MinionPro-Regular"/>
          <w:bCs/>
          <w:iCs/>
          <w:color w:val="1F497D" w:themeColor="text2"/>
        </w:rPr>
        <w:t xml:space="preserve">o reuse text, use a template, navigate a document, review spelling and grammar, and </w:t>
      </w:r>
      <w:r>
        <w:rPr>
          <w:rFonts w:eastAsiaTheme="majorEastAsia" w:cs="MinionPro-Regular"/>
          <w:bCs/>
          <w:iCs/>
          <w:color w:val="1F497D" w:themeColor="text2"/>
        </w:rPr>
        <w:t>modify</w:t>
      </w:r>
      <w:r w:rsidR="0023792A">
        <w:rPr>
          <w:rFonts w:eastAsiaTheme="majorEastAsia" w:cs="MinionPro-Regular"/>
          <w:bCs/>
          <w:iCs/>
          <w:color w:val="1F497D" w:themeColor="text2"/>
        </w:rPr>
        <w:t xml:space="preserve"> Word options. </w:t>
      </w:r>
      <w:r>
        <w:rPr>
          <w:rFonts w:eastAsiaTheme="majorEastAsia" w:cs="MinionPro-Regular"/>
          <w:bCs/>
          <w:iCs/>
          <w:color w:val="1F497D" w:themeColor="text2"/>
        </w:rPr>
        <w:t>Additionally, student</w:t>
      </w:r>
      <w:r w:rsidR="003E4C55">
        <w:rPr>
          <w:rFonts w:eastAsiaTheme="majorEastAsia" w:cs="MinionPro-Regular"/>
          <w:bCs/>
          <w:iCs/>
          <w:color w:val="1F497D" w:themeColor="text2"/>
        </w:rPr>
        <w:t>s</w:t>
      </w:r>
      <w:r>
        <w:rPr>
          <w:rFonts w:eastAsiaTheme="majorEastAsia" w:cs="MinionPro-Regular"/>
          <w:bCs/>
          <w:iCs/>
          <w:color w:val="1F497D" w:themeColor="text2"/>
        </w:rPr>
        <w:t xml:space="preserve"> will learn to insert special features that improve readability, change document views, </w:t>
      </w:r>
      <w:r w:rsidR="003E4C55">
        <w:rPr>
          <w:rFonts w:eastAsiaTheme="majorEastAsia" w:cs="MinionPro-Regular"/>
          <w:bCs/>
          <w:iCs/>
          <w:color w:val="1F497D" w:themeColor="text2"/>
        </w:rPr>
        <w:t xml:space="preserve">customize document properties, and get a </w:t>
      </w:r>
      <w:r>
        <w:rPr>
          <w:rFonts w:eastAsiaTheme="majorEastAsia" w:cs="MinionPro-Regular"/>
          <w:bCs/>
          <w:iCs/>
          <w:color w:val="1F497D" w:themeColor="text2"/>
        </w:rPr>
        <w:t xml:space="preserve">document </w:t>
      </w:r>
      <w:r w:rsidR="003E4C55">
        <w:rPr>
          <w:rFonts w:eastAsiaTheme="majorEastAsia" w:cs="MinionPro-Regular"/>
          <w:bCs/>
          <w:iCs/>
          <w:color w:val="1F497D" w:themeColor="text2"/>
        </w:rPr>
        <w:t xml:space="preserve">ready </w:t>
      </w:r>
      <w:r>
        <w:rPr>
          <w:rFonts w:eastAsiaTheme="majorEastAsia" w:cs="MinionPro-Regular"/>
          <w:bCs/>
          <w:iCs/>
          <w:color w:val="1F497D" w:themeColor="text2"/>
        </w:rPr>
        <w:t>for distribution.</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39E2BBBF" w:rsidR="003C55E5" w:rsidRDefault="000A290A" w:rsidP="000D0353">
      <w:pPr>
        <w:pStyle w:val="ListNumber"/>
        <w:numPr>
          <w:ilvl w:val="0"/>
          <w:numId w:val="37"/>
        </w:numPr>
        <w:rPr>
          <w:rFonts w:asciiTheme="minorHAnsi" w:hAnsiTheme="minorHAnsi" w:cstheme="minorHAnsi"/>
          <w:color w:val="1F497D" w:themeColor="text2"/>
        </w:rPr>
      </w:pPr>
      <w:r>
        <w:rPr>
          <w:rFonts w:asciiTheme="minorHAnsi" w:hAnsiTheme="minorHAnsi" w:cstheme="minorHAnsi"/>
          <w:b/>
          <w:color w:val="1F497D" w:themeColor="text2"/>
        </w:rPr>
        <w:t>Introduction to Word Processing</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w:t>
      </w:r>
      <w:r w:rsidR="006308CF">
        <w:rPr>
          <w:rFonts w:asciiTheme="minorHAnsi" w:hAnsiTheme="minorHAnsi" w:cstheme="minorHAnsi"/>
          <w:color w:val="1F497D" w:themeColor="text2"/>
        </w:rPr>
        <w:t>, students will learn to create documents, use template</w:t>
      </w:r>
      <w:r w:rsidR="006D2A6C">
        <w:rPr>
          <w:rFonts w:asciiTheme="minorHAnsi" w:hAnsiTheme="minorHAnsi" w:cstheme="minorHAnsi"/>
          <w:color w:val="1F497D" w:themeColor="text2"/>
        </w:rPr>
        <w:t>s</w:t>
      </w:r>
      <w:r w:rsidR="006308CF">
        <w:rPr>
          <w:rFonts w:asciiTheme="minorHAnsi" w:hAnsiTheme="minorHAnsi" w:cstheme="minorHAnsi"/>
          <w:color w:val="1F497D" w:themeColor="text2"/>
        </w:rPr>
        <w:t>, insert text, navigate document</w:t>
      </w:r>
      <w:r w:rsidR="006D2A6C">
        <w:rPr>
          <w:rFonts w:asciiTheme="minorHAnsi" w:hAnsiTheme="minorHAnsi" w:cstheme="minorHAnsi"/>
          <w:color w:val="1F497D" w:themeColor="text2"/>
        </w:rPr>
        <w:t>s</w:t>
      </w:r>
      <w:r w:rsidR="006308CF">
        <w:rPr>
          <w:rFonts w:asciiTheme="minorHAnsi" w:hAnsiTheme="minorHAnsi" w:cstheme="minorHAnsi"/>
          <w:color w:val="1F497D" w:themeColor="text2"/>
        </w:rPr>
        <w:t>, review and correct spelling and grammar</w:t>
      </w:r>
      <w:r w:rsidR="006D2A6C">
        <w:rPr>
          <w:rFonts w:asciiTheme="minorHAnsi" w:hAnsiTheme="minorHAnsi" w:cstheme="minorHAnsi"/>
          <w:color w:val="1F497D" w:themeColor="text2"/>
        </w:rPr>
        <w:t xml:space="preserve"> errors</w:t>
      </w:r>
      <w:r w:rsidR="006308CF">
        <w:rPr>
          <w:rFonts w:asciiTheme="minorHAnsi" w:hAnsiTheme="minorHAnsi" w:cstheme="minorHAnsi"/>
          <w:color w:val="1F497D" w:themeColor="text2"/>
        </w:rPr>
        <w:t>. Students will also learn to change Word Options</w:t>
      </w:r>
      <w:r w:rsidR="00B8062B" w:rsidRPr="00FC2310">
        <w:rPr>
          <w:rFonts w:asciiTheme="minorHAnsi" w:hAnsiTheme="minorHAnsi" w:cstheme="minorHAnsi"/>
          <w:color w:val="1F497D" w:themeColor="text2"/>
        </w:rPr>
        <w:t>.</w:t>
      </w:r>
    </w:p>
    <w:p w14:paraId="12FEEAB9" w14:textId="0FD582B2" w:rsidR="003C55E5" w:rsidRPr="003C55E5" w:rsidRDefault="001D26BC" w:rsidP="000D0353">
      <w:pPr>
        <w:pStyle w:val="ListNumber"/>
        <w:numPr>
          <w:ilvl w:val="0"/>
          <w:numId w:val="37"/>
        </w:numPr>
        <w:jc w:val="left"/>
        <w:rPr>
          <w:rFonts w:asciiTheme="minorHAnsi" w:hAnsiTheme="minorHAnsi" w:cstheme="minorHAnsi"/>
          <w:color w:val="1F497D" w:themeColor="text2"/>
        </w:rPr>
      </w:pPr>
      <w:r>
        <w:rPr>
          <w:rFonts w:asciiTheme="minorHAnsi" w:hAnsiTheme="minorHAnsi" w:cstheme="minorHAnsi"/>
          <w:b/>
          <w:color w:val="1F497D" w:themeColor="text2"/>
        </w:rPr>
        <w:t>Document Organization</w:t>
      </w:r>
      <w:r w:rsidR="00A92171" w:rsidRPr="003C55E5">
        <w:rPr>
          <w:rFonts w:asciiTheme="minorHAnsi" w:hAnsiTheme="minorHAnsi" w:cstheme="minorHAnsi"/>
          <w:b/>
          <w:color w:val="1F497D" w:themeColor="text2"/>
        </w:rPr>
        <w:t>.</w:t>
      </w:r>
      <w:r w:rsidR="00484DD7" w:rsidRPr="003C55E5">
        <w:rPr>
          <w:rFonts w:asciiTheme="minorHAnsi" w:hAnsiTheme="minorHAnsi" w:cstheme="minorHAnsi"/>
          <w:color w:val="1F497D" w:themeColor="text2"/>
        </w:rPr>
        <w:t xml:space="preserve"> </w:t>
      </w:r>
      <w:r w:rsidR="00A22884" w:rsidRPr="003C55E5">
        <w:rPr>
          <w:rFonts w:asciiTheme="minorHAnsi" w:hAnsiTheme="minorHAnsi" w:cstheme="minorHAnsi"/>
          <w:color w:val="1F497D" w:themeColor="text2"/>
        </w:rPr>
        <w:t>In this section</w:t>
      </w:r>
      <w:r>
        <w:rPr>
          <w:rFonts w:asciiTheme="minorHAnsi" w:hAnsiTheme="minorHAnsi" w:cstheme="minorHAnsi"/>
          <w:color w:val="1F497D" w:themeColor="text2"/>
        </w:rPr>
        <w:t>,</w:t>
      </w:r>
      <w:r w:rsidR="00A22884" w:rsidRPr="003C55E5">
        <w:rPr>
          <w:rFonts w:asciiTheme="minorHAnsi" w:hAnsiTheme="minorHAnsi" w:cstheme="minorHAnsi"/>
          <w:color w:val="1F497D" w:themeColor="text2"/>
        </w:rPr>
        <w:t xml:space="preserve"> students will learn </w:t>
      </w:r>
      <w:r w:rsidR="00760F42">
        <w:rPr>
          <w:rFonts w:asciiTheme="minorHAnsi" w:hAnsiTheme="minorHAnsi" w:cstheme="minorHAnsi"/>
          <w:color w:val="1F497D" w:themeColor="text2"/>
        </w:rPr>
        <w:t xml:space="preserve">to insert </w:t>
      </w:r>
      <w:r w:rsidR="00FF06E8">
        <w:rPr>
          <w:rFonts w:asciiTheme="minorHAnsi" w:hAnsiTheme="minorHAnsi" w:cstheme="minorHAnsi"/>
          <w:color w:val="1F497D" w:themeColor="text2"/>
        </w:rPr>
        <w:t>headers and footers, adjust margins and page orientation, insert watermarks and symbols, change document views and zoom settings, and manage page flow</w:t>
      </w:r>
      <w:r w:rsidR="00A22884" w:rsidRPr="003C55E5">
        <w:rPr>
          <w:rFonts w:asciiTheme="minorHAnsi" w:hAnsiTheme="minorHAnsi" w:cstheme="minorHAnsi"/>
          <w:color w:val="1F497D" w:themeColor="text2"/>
        </w:rPr>
        <w:t>.</w:t>
      </w:r>
    </w:p>
    <w:p w14:paraId="619B3968" w14:textId="127A63EB" w:rsidR="00C61DE5" w:rsidRPr="003C55E5" w:rsidRDefault="00925612" w:rsidP="000D0353">
      <w:pPr>
        <w:pStyle w:val="ListNumber"/>
        <w:numPr>
          <w:ilvl w:val="0"/>
          <w:numId w:val="37"/>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Document Settings and Properties</w:t>
      </w:r>
      <w:r w:rsidR="00A92171" w:rsidRPr="003C55E5">
        <w:rPr>
          <w:rFonts w:asciiTheme="minorHAnsi" w:hAnsiTheme="minorHAnsi" w:cstheme="minorHAnsi"/>
          <w:b/>
          <w:color w:val="1F497D" w:themeColor="text2"/>
        </w:rPr>
        <w:t>.</w:t>
      </w:r>
      <w:r w:rsidR="00A92171" w:rsidRPr="003C55E5">
        <w:rPr>
          <w:rFonts w:asciiTheme="minorHAnsi" w:hAnsiTheme="minorHAnsi" w:cstheme="minorHAnsi"/>
          <w:color w:val="1F497D" w:themeColor="text2"/>
        </w:rPr>
        <w:t xml:space="preserve"> </w:t>
      </w:r>
      <w:r>
        <w:rPr>
          <w:rFonts w:asciiTheme="minorHAnsi" w:hAnsiTheme="minorHAnsi" w:cstheme="minorHAnsi"/>
          <w:color w:val="1F497D" w:themeColor="text2"/>
        </w:rPr>
        <w:t>In this section, s</w:t>
      </w:r>
      <w:r w:rsidR="0062570D" w:rsidRPr="003C55E5">
        <w:rPr>
          <w:rFonts w:asciiTheme="minorHAnsi" w:hAnsiTheme="minorHAnsi" w:cstheme="minorHAnsi"/>
          <w:color w:val="1F497D" w:themeColor="text2"/>
        </w:rPr>
        <w:t xml:space="preserve">tudents will learn </w:t>
      </w:r>
      <w:r>
        <w:rPr>
          <w:rFonts w:asciiTheme="minorHAnsi" w:hAnsiTheme="minorHAnsi" w:cstheme="minorHAnsi"/>
          <w:color w:val="1F497D" w:themeColor="text2"/>
        </w:rPr>
        <w:t>to customize and print document properties, ensure document accessibility and compatibility, understand document retrieval, run the document inspector, and select print options</w:t>
      </w:r>
      <w:r w:rsidR="00FC2310" w:rsidRPr="003C55E5">
        <w:rPr>
          <w:rFonts w:asciiTheme="minorHAnsi" w:hAnsiTheme="minorHAnsi" w:cstheme="minorHAnsi"/>
          <w:color w:val="1F497D" w:themeColor="text2"/>
        </w:rPr>
        <w:t>.</w:t>
      </w:r>
    </w:p>
    <w:p w14:paraId="1AF63DCC" w14:textId="77777777" w:rsidR="00A92171" w:rsidRPr="00A92171" w:rsidRDefault="00A92171" w:rsidP="00251545">
      <w:pPr>
        <w:pStyle w:val="Heading2"/>
      </w:pPr>
      <w:r w:rsidRPr="00A92171">
        <w:t>CLASS RUN-DOWN</w:t>
      </w:r>
    </w:p>
    <w:p w14:paraId="73AD8DFA" w14:textId="206189B7"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20CE6EEA" w14:textId="7DB1A4FB" w:rsidR="00B363CC" w:rsidRPr="0015405A" w:rsidRDefault="00B363CC"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2A81B95C" w14:textId="7C4C0820" w:rsidR="00A92171" w:rsidRPr="0015405A" w:rsidRDefault="008B1366" w:rsidP="000D0353">
      <w:pPr>
        <w:pStyle w:val="ListParagraph"/>
        <w:numPr>
          <w:ilvl w:val="0"/>
          <w:numId w:val="33"/>
        </w:numPr>
        <w:spacing w:after="0" w:line="240" w:lineRule="auto"/>
        <w:rPr>
          <w:rFonts w:eastAsia="Times New Roman" w:cstheme="minorHAnsi"/>
          <w:color w:val="1F497D" w:themeColor="text2"/>
        </w:rPr>
      </w:pPr>
      <w:r w:rsidRPr="008B1366">
        <w:rPr>
          <w:rFonts w:eastAsia="Times New Roman" w:cstheme="minorHAnsi"/>
          <w:color w:val="1F497D" w:themeColor="text2"/>
        </w:rPr>
        <w:t>Demonstrate the new features of Word 201</w:t>
      </w:r>
      <w:r>
        <w:rPr>
          <w:rFonts w:eastAsia="Times New Roman" w:cstheme="minorHAnsi"/>
          <w:color w:val="1F497D" w:themeColor="text2"/>
        </w:rPr>
        <w:t>9</w:t>
      </w:r>
      <w:r w:rsidRPr="008B1366">
        <w:rPr>
          <w:rFonts w:eastAsia="Times New Roman" w:cstheme="minorHAnsi"/>
          <w:color w:val="1F497D" w:themeColor="text2"/>
        </w:rPr>
        <w:t>.</w:t>
      </w:r>
    </w:p>
    <w:p w14:paraId="4DB0DAA8" w14:textId="66209A46" w:rsidR="00B363CC" w:rsidRPr="0015405A" w:rsidRDefault="00D7170D" w:rsidP="000D0353">
      <w:pPr>
        <w:pStyle w:val="ListParagraph"/>
        <w:numPr>
          <w:ilvl w:val="0"/>
          <w:numId w:val="33"/>
        </w:numPr>
        <w:spacing w:after="0" w:line="240" w:lineRule="auto"/>
        <w:rPr>
          <w:rFonts w:eastAsia="Times New Roman" w:cstheme="minorHAnsi"/>
          <w:color w:val="1F497D" w:themeColor="text2"/>
        </w:rPr>
      </w:pPr>
      <w:hyperlink w:anchor="_WHEN_USING_SCRIPTED" w:history="1">
        <w:r w:rsidR="00B363CC" w:rsidRPr="0015405A">
          <w:rPr>
            <w:rStyle w:val="Hyperlink"/>
            <w:rFonts w:eastAsia="Times New Roman" w:cstheme="minorHAnsi"/>
          </w:rPr>
          <w:t xml:space="preserve">Run through </w:t>
        </w:r>
        <w:r w:rsidR="00B659AC">
          <w:rPr>
            <w:rStyle w:val="Hyperlink"/>
            <w:rFonts w:eastAsia="Times New Roman" w:cstheme="minorHAnsi"/>
          </w:rPr>
          <w:t xml:space="preserve">the </w:t>
        </w:r>
        <w:r w:rsidR="00B363CC" w:rsidRPr="0015405A">
          <w:rPr>
            <w:rStyle w:val="Hyperlink"/>
            <w:rFonts w:eastAsia="Times New Roman" w:cstheme="minorHAnsi"/>
          </w:rPr>
          <w:t xml:space="preserve">Scripted Lecture for </w:t>
        </w:r>
        <w:r w:rsidR="00B659AC">
          <w:rPr>
            <w:rStyle w:val="Hyperlink"/>
            <w:rFonts w:eastAsia="Times New Roman" w:cstheme="minorHAnsi"/>
          </w:rPr>
          <w:t xml:space="preserve">the </w:t>
        </w:r>
        <w:r w:rsidR="00B363CC" w:rsidRPr="0015405A">
          <w:rPr>
            <w:rStyle w:val="Hyperlink"/>
            <w:rFonts w:eastAsia="Times New Roman" w:cstheme="minorHAnsi"/>
          </w:rPr>
          <w:t>chapter</w:t>
        </w:r>
        <w:r w:rsidR="00484DD7" w:rsidRPr="0015405A">
          <w:rPr>
            <w:rStyle w:val="Hyperlink"/>
            <w:rFonts w:eastAsia="Times New Roman" w:cstheme="minorHAnsi"/>
          </w:rPr>
          <w:t xml:space="preserve">. </w:t>
        </w:r>
        <w:r w:rsidR="00730656" w:rsidRPr="0015405A">
          <w:rPr>
            <w:rStyle w:val="Hyperlink"/>
            <w:rFonts w:eastAsia="Times New Roman" w:cstheme="minorHAnsi"/>
          </w:rPr>
          <w:t xml:space="preserve">Give special attention to areas </w:t>
        </w:r>
        <w:r w:rsidR="00B659AC">
          <w:rPr>
            <w:rStyle w:val="Hyperlink"/>
            <w:rFonts w:eastAsia="Times New Roman" w:cstheme="minorHAnsi"/>
          </w:rPr>
          <w:t>in which</w:t>
        </w:r>
        <w:r w:rsidR="00730656" w:rsidRPr="0015405A">
          <w:rPr>
            <w:rStyle w:val="Hyperlink"/>
            <w:rFonts w:eastAsia="Times New Roman" w:cstheme="minorHAnsi"/>
          </w:rPr>
          <w:t xml:space="preserve"> students might be challenged.</w:t>
        </w:r>
      </w:hyperlink>
    </w:p>
    <w:p w14:paraId="14C14FE0" w14:textId="17712B9D"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Capstone Exercise for </w:t>
      </w:r>
      <w:r w:rsidR="008B1366" w:rsidRPr="008B1366">
        <w:rPr>
          <w:rFonts w:eastAsia="Times New Roman" w:cstheme="minorHAnsi"/>
          <w:color w:val="1F497D" w:themeColor="text2"/>
        </w:rPr>
        <w:t>Word Chapter 1.</w:t>
      </w:r>
    </w:p>
    <w:p w14:paraId="7A9889B5" w14:textId="308CD2E6" w:rsidR="0015405A" w:rsidRPr="0015405A" w:rsidRDefault="00B363CC"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lastRenderedPageBreak/>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65C5070D"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008B1366">
        <w:rPr>
          <w:rFonts w:eastAsia="Times New Roman" w:cstheme="minorHAnsi"/>
          <w:sz w:val="24"/>
          <w:szCs w:val="24"/>
        </w:rPr>
        <w:t>.</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07031A2E" w14:textId="77777777" w:rsidR="00B3025A" w:rsidRPr="00E261EB" w:rsidRDefault="00B3025A" w:rsidP="00B3025A">
      <w:pPr>
        <w:pStyle w:val="ListParagraph"/>
        <w:numPr>
          <w:ilvl w:val="0"/>
          <w:numId w:val="42"/>
        </w:numPr>
        <w:rPr>
          <w:color w:val="1F497D" w:themeColor="text2"/>
        </w:rPr>
      </w:pPr>
      <w:r w:rsidRPr="00E261EB">
        <w:rPr>
          <w:color w:val="1F497D" w:themeColor="text2"/>
        </w:rPr>
        <w:t>Create a Document</w:t>
      </w:r>
    </w:p>
    <w:p w14:paraId="1D1013C8" w14:textId="77777777" w:rsidR="00B3025A" w:rsidRPr="00E261EB" w:rsidRDefault="00B3025A" w:rsidP="00B3025A">
      <w:pPr>
        <w:pStyle w:val="ListParagraph"/>
        <w:numPr>
          <w:ilvl w:val="0"/>
          <w:numId w:val="42"/>
        </w:numPr>
        <w:rPr>
          <w:color w:val="1F497D" w:themeColor="text2"/>
        </w:rPr>
      </w:pPr>
      <w:r w:rsidRPr="00E261EB">
        <w:rPr>
          <w:color w:val="1F497D" w:themeColor="text2"/>
        </w:rPr>
        <w:t>Reuse Text</w:t>
      </w:r>
    </w:p>
    <w:p w14:paraId="0CD3948F" w14:textId="77777777" w:rsidR="00B3025A" w:rsidRPr="00E261EB" w:rsidRDefault="00B3025A" w:rsidP="00B3025A">
      <w:pPr>
        <w:pStyle w:val="ListParagraph"/>
        <w:numPr>
          <w:ilvl w:val="0"/>
          <w:numId w:val="42"/>
        </w:numPr>
        <w:rPr>
          <w:color w:val="1F497D" w:themeColor="text2"/>
        </w:rPr>
      </w:pPr>
      <w:r w:rsidRPr="00E261EB">
        <w:rPr>
          <w:color w:val="1F497D" w:themeColor="text2"/>
        </w:rPr>
        <w:t>Use a Template</w:t>
      </w:r>
    </w:p>
    <w:p w14:paraId="7CF19F1D" w14:textId="508BF404" w:rsidR="00B3025A" w:rsidRPr="00E261EB" w:rsidRDefault="00574B42" w:rsidP="00B3025A">
      <w:pPr>
        <w:pStyle w:val="ListParagraph"/>
        <w:numPr>
          <w:ilvl w:val="0"/>
          <w:numId w:val="42"/>
        </w:numPr>
        <w:rPr>
          <w:color w:val="1F497D" w:themeColor="text2"/>
        </w:rPr>
      </w:pPr>
      <w:r>
        <w:rPr>
          <w:color w:val="1F497D" w:themeColor="text2"/>
        </w:rPr>
        <w:t>Add</w:t>
      </w:r>
      <w:r w:rsidR="00B3025A" w:rsidRPr="00E261EB">
        <w:rPr>
          <w:color w:val="1F497D" w:themeColor="text2"/>
        </w:rPr>
        <w:t xml:space="preserve"> Text and Navigate a Document</w:t>
      </w:r>
    </w:p>
    <w:p w14:paraId="5C721777" w14:textId="77777777" w:rsidR="00B3025A" w:rsidRPr="00E261EB" w:rsidRDefault="00B3025A" w:rsidP="00B3025A">
      <w:pPr>
        <w:pStyle w:val="ListParagraph"/>
        <w:numPr>
          <w:ilvl w:val="0"/>
          <w:numId w:val="42"/>
        </w:numPr>
        <w:rPr>
          <w:color w:val="1F497D" w:themeColor="text2"/>
        </w:rPr>
      </w:pPr>
      <w:r w:rsidRPr="00E261EB">
        <w:rPr>
          <w:color w:val="1F497D" w:themeColor="text2"/>
        </w:rPr>
        <w:t>Review Spelling and Grammar</w:t>
      </w:r>
    </w:p>
    <w:p w14:paraId="1FFB1ADB" w14:textId="77777777" w:rsidR="00B3025A" w:rsidRPr="00E261EB" w:rsidRDefault="00B3025A" w:rsidP="00B3025A">
      <w:pPr>
        <w:pStyle w:val="ListParagraph"/>
        <w:numPr>
          <w:ilvl w:val="0"/>
          <w:numId w:val="42"/>
        </w:numPr>
        <w:rPr>
          <w:color w:val="1F497D" w:themeColor="text2"/>
        </w:rPr>
      </w:pPr>
      <w:r w:rsidRPr="00E261EB">
        <w:rPr>
          <w:color w:val="1F497D" w:themeColor="text2"/>
        </w:rPr>
        <w:t>Explore Word Options</w:t>
      </w:r>
    </w:p>
    <w:p w14:paraId="1D8EAB73" w14:textId="77777777" w:rsidR="00B3025A" w:rsidRPr="00E261EB" w:rsidRDefault="00B3025A" w:rsidP="00B3025A">
      <w:pPr>
        <w:pStyle w:val="ListParagraph"/>
        <w:numPr>
          <w:ilvl w:val="0"/>
          <w:numId w:val="42"/>
        </w:numPr>
        <w:rPr>
          <w:color w:val="1F497D" w:themeColor="text2"/>
        </w:rPr>
      </w:pPr>
      <w:r w:rsidRPr="00E261EB">
        <w:rPr>
          <w:color w:val="1F497D" w:themeColor="text2"/>
        </w:rPr>
        <w:t>Insert Headers and Footers</w:t>
      </w:r>
    </w:p>
    <w:p w14:paraId="055417EC" w14:textId="77777777" w:rsidR="00B3025A" w:rsidRPr="00E261EB" w:rsidRDefault="00B3025A" w:rsidP="00B3025A">
      <w:pPr>
        <w:pStyle w:val="ListParagraph"/>
        <w:numPr>
          <w:ilvl w:val="0"/>
          <w:numId w:val="42"/>
        </w:numPr>
        <w:rPr>
          <w:color w:val="1F497D" w:themeColor="text2"/>
        </w:rPr>
      </w:pPr>
      <w:r w:rsidRPr="00E261EB">
        <w:rPr>
          <w:color w:val="1F497D" w:themeColor="text2"/>
        </w:rPr>
        <w:t>Adjust Margins</w:t>
      </w:r>
    </w:p>
    <w:p w14:paraId="0626749B" w14:textId="77777777" w:rsidR="00B3025A" w:rsidRPr="00E261EB" w:rsidRDefault="00B3025A" w:rsidP="00B3025A">
      <w:pPr>
        <w:pStyle w:val="ListParagraph"/>
        <w:numPr>
          <w:ilvl w:val="0"/>
          <w:numId w:val="42"/>
        </w:numPr>
        <w:rPr>
          <w:color w:val="1F497D" w:themeColor="text2"/>
        </w:rPr>
      </w:pPr>
      <w:r w:rsidRPr="00E261EB">
        <w:rPr>
          <w:color w:val="1F497D" w:themeColor="text2"/>
        </w:rPr>
        <w:t>Change Page Orientation</w:t>
      </w:r>
    </w:p>
    <w:p w14:paraId="0C5416CF" w14:textId="77777777" w:rsidR="00B3025A" w:rsidRPr="00E261EB" w:rsidRDefault="00B3025A" w:rsidP="00B3025A">
      <w:pPr>
        <w:pStyle w:val="ListParagraph"/>
        <w:numPr>
          <w:ilvl w:val="0"/>
          <w:numId w:val="42"/>
        </w:numPr>
        <w:rPr>
          <w:color w:val="1F497D" w:themeColor="text2"/>
        </w:rPr>
      </w:pPr>
      <w:r w:rsidRPr="00E261EB">
        <w:rPr>
          <w:color w:val="1F497D" w:themeColor="text2"/>
        </w:rPr>
        <w:t>Insert a Watermark</w:t>
      </w:r>
    </w:p>
    <w:p w14:paraId="10FBB508" w14:textId="0CD9957D" w:rsidR="00B3025A" w:rsidRPr="00E261EB" w:rsidRDefault="00B3025A" w:rsidP="00B3025A">
      <w:pPr>
        <w:pStyle w:val="ListParagraph"/>
        <w:numPr>
          <w:ilvl w:val="0"/>
          <w:numId w:val="42"/>
        </w:numPr>
        <w:rPr>
          <w:color w:val="1F497D" w:themeColor="text2"/>
        </w:rPr>
      </w:pPr>
      <w:r w:rsidRPr="00E261EB">
        <w:rPr>
          <w:color w:val="1F497D" w:themeColor="text2"/>
        </w:rPr>
        <w:t>Insert a S</w:t>
      </w:r>
      <w:r w:rsidR="00574B42">
        <w:rPr>
          <w:color w:val="1F497D" w:themeColor="text2"/>
        </w:rPr>
        <w:t>ymbol</w:t>
      </w:r>
    </w:p>
    <w:p w14:paraId="235C9F5E" w14:textId="77777777" w:rsidR="00B3025A" w:rsidRPr="00E261EB" w:rsidRDefault="00B3025A" w:rsidP="00B3025A">
      <w:pPr>
        <w:pStyle w:val="ListParagraph"/>
        <w:numPr>
          <w:ilvl w:val="0"/>
          <w:numId w:val="42"/>
        </w:numPr>
        <w:rPr>
          <w:color w:val="1F497D" w:themeColor="text2"/>
        </w:rPr>
      </w:pPr>
      <w:r w:rsidRPr="00E261EB">
        <w:rPr>
          <w:color w:val="1F497D" w:themeColor="text2"/>
        </w:rPr>
        <w:t>Select a Document View</w:t>
      </w:r>
    </w:p>
    <w:p w14:paraId="335A9A1D" w14:textId="77777777" w:rsidR="00B3025A" w:rsidRPr="00E261EB" w:rsidRDefault="00B3025A" w:rsidP="00B3025A">
      <w:pPr>
        <w:pStyle w:val="ListParagraph"/>
        <w:numPr>
          <w:ilvl w:val="0"/>
          <w:numId w:val="42"/>
        </w:numPr>
        <w:rPr>
          <w:color w:val="1F497D" w:themeColor="text2"/>
        </w:rPr>
      </w:pPr>
      <w:r w:rsidRPr="00E261EB">
        <w:rPr>
          <w:color w:val="1F497D" w:themeColor="text2"/>
        </w:rPr>
        <w:t>Change the Zoom Setting</w:t>
      </w:r>
    </w:p>
    <w:p w14:paraId="35D71085" w14:textId="2A5CD6FA" w:rsidR="00B3025A" w:rsidRPr="00E261EB" w:rsidRDefault="00574B42" w:rsidP="00B3025A">
      <w:pPr>
        <w:pStyle w:val="ListParagraph"/>
        <w:numPr>
          <w:ilvl w:val="0"/>
          <w:numId w:val="42"/>
        </w:numPr>
        <w:rPr>
          <w:color w:val="1F497D" w:themeColor="text2"/>
        </w:rPr>
      </w:pPr>
      <w:r>
        <w:rPr>
          <w:color w:val="1F497D" w:themeColor="text2"/>
        </w:rPr>
        <w:t>Prev</w:t>
      </w:r>
      <w:r w:rsidR="00B3025A" w:rsidRPr="00E261EB">
        <w:rPr>
          <w:color w:val="1F497D" w:themeColor="text2"/>
        </w:rPr>
        <w:t>iew a Document</w:t>
      </w:r>
    </w:p>
    <w:p w14:paraId="16A18AD2" w14:textId="77777777" w:rsidR="00B3025A" w:rsidRPr="00E261EB" w:rsidRDefault="00B3025A" w:rsidP="00B3025A">
      <w:pPr>
        <w:pStyle w:val="ListParagraph"/>
        <w:numPr>
          <w:ilvl w:val="0"/>
          <w:numId w:val="42"/>
        </w:numPr>
        <w:rPr>
          <w:color w:val="1F497D" w:themeColor="text2"/>
        </w:rPr>
      </w:pPr>
      <w:r w:rsidRPr="00E261EB">
        <w:rPr>
          <w:color w:val="1F497D" w:themeColor="text2"/>
        </w:rPr>
        <w:t>Manage Page Flow</w:t>
      </w:r>
    </w:p>
    <w:p w14:paraId="4E575F39" w14:textId="77777777" w:rsidR="00B3025A" w:rsidRPr="00E261EB" w:rsidRDefault="00B3025A" w:rsidP="00B3025A">
      <w:pPr>
        <w:pStyle w:val="ListParagraph"/>
        <w:numPr>
          <w:ilvl w:val="0"/>
          <w:numId w:val="42"/>
        </w:numPr>
        <w:rPr>
          <w:color w:val="1F497D" w:themeColor="text2"/>
        </w:rPr>
      </w:pPr>
      <w:r w:rsidRPr="00E261EB">
        <w:rPr>
          <w:color w:val="1F497D" w:themeColor="text2"/>
        </w:rPr>
        <w:t>Customize Document Properties</w:t>
      </w:r>
    </w:p>
    <w:p w14:paraId="08ECEBBF" w14:textId="676686A6" w:rsidR="00B3025A" w:rsidRDefault="00B3025A" w:rsidP="00B3025A">
      <w:pPr>
        <w:pStyle w:val="ListParagraph"/>
        <w:numPr>
          <w:ilvl w:val="0"/>
          <w:numId w:val="42"/>
        </w:numPr>
        <w:rPr>
          <w:color w:val="1F497D" w:themeColor="text2"/>
        </w:rPr>
      </w:pPr>
      <w:r w:rsidRPr="00E261EB">
        <w:rPr>
          <w:color w:val="1F497D" w:themeColor="text2"/>
        </w:rPr>
        <w:t>Print Document Properties</w:t>
      </w:r>
    </w:p>
    <w:p w14:paraId="6CE6F891" w14:textId="08722910" w:rsidR="00574B42" w:rsidRPr="00E261EB" w:rsidRDefault="00574B42" w:rsidP="00574B42">
      <w:pPr>
        <w:pStyle w:val="ListParagraph"/>
        <w:numPr>
          <w:ilvl w:val="0"/>
          <w:numId w:val="42"/>
        </w:numPr>
        <w:rPr>
          <w:color w:val="1F497D" w:themeColor="text2"/>
        </w:rPr>
      </w:pPr>
      <w:r w:rsidRPr="00E261EB">
        <w:rPr>
          <w:color w:val="1F497D" w:themeColor="text2"/>
        </w:rPr>
        <w:t xml:space="preserve">Ensure Document </w:t>
      </w:r>
      <w:r>
        <w:rPr>
          <w:color w:val="1F497D" w:themeColor="text2"/>
        </w:rPr>
        <w:t>Accessibility</w:t>
      </w:r>
    </w:p>
    <w:p w14:paraId="041CB04B" w14:textId="77777777" w:rsidR="00B3025A" w:rsidRPr="00E261EB" w:rsidRDefault="00B3025A" w:rsidP="00B3025A">
      <w:pPr>
        <w:pStyle w:val="ListParagraph"/>
        <w:numPr>
          <w:ilvl w:val="0"/>
          <w:numId w:val="42"/>
        </w:numPr>
        <w:rPr>
          <w:color w:val="1F497D" w:themeColor="text2"/>
        </w:rPr>
      </w:pPr>
      <w:r w:rsidRPr="00E261EB">
        <w:rPr>
          <w:color w:val="1F497D" w:themeColor="text2"/>
        </w:rPr>
        <w:t>Ensure Document Compatibility</w:t>
      </w:r>
    </w:p>
    <w:p w14:paraId="5BA3DFAC" w14:textId="065212D4" w:rsidR="00B3025A" w:rsidRPr="00E261EB" w:rsidRDefault="00B3025A" w:rsidP="00B3025A">
      <w:pPr>
        <w:pStyle w:val="ListParagraph"/>
        <w:numPr>
          <w:ilvl w:val="0"/>
          <w:numId w:val="42"/>
        </w:numPr>
        <w:rPr>
          <w:color w:val="1F497D" w:themeColor="text2"/>
        </w:rPr>
      </w:pPr>
      <w:r w:rsidRPr="00E261EB">
        <w:rPr>
          <w:color w:val="1F497D" w:themeColor="text2"/>
        </w:rPr>
        <w:t xml:space="preserve">Understand </w:t>
      </w:r>
      <w:r w:rsidR="00574B42">
        <w:rPr>
          <w:color w:val="1F497D" w:themeColor="text2"/>
        </w:rPr>
        <w:t>Document Retrieval</w:t>
      </w:r>
    </w:p>
    <w:p w14:paraId="38C8ACB1" w14:textId="0EA39B07" w:rsidR="00B3025A" w:rsidRPr="00E261EB" w:rsidRDefault="00574B42" w:rsidP="00B3025A">
      <w:pPr>
        <w:pStyle w:val="ListParagraph"/>
        <w:numPr>
          <w:ilvl w:val="0"/>
          <w:numId w:val="42"/>
        </w:numPr>
        <w:rPr>
          <w:color w:val="1F497D" w:themeColor="text2"/>
        </w:rPr>
      </w:pPr>
      <w:r>
        <w:rPr>
          <w:color w:val="1F497D" w:themeColor="text2"/>
        </w:rPr>
        <w:t>Run the Document Inspector</w:t>
      </w:r>
    </w:p>
    <w:p w14:paraId="75696EC1" w14:textId="283EB85B" w:rsidR="0015405A" w:rsidRPr="00B3025A" w:rsidRDefault="00B3025A" w:rsidP="00B3025A">
      <w:pPr>
        <w:pStyle w:val="ListParagraph"/>
        <w:numPr>
          <w:ilvl w:val="0"/>
          <w:numId w:val="42"/>
        </w:numPr>
        <w:rPr>
          <w:color w:val="1F497D" w:themeColor="text2"/>
        </w:rPr>
      </w:pPr>
      <w:r w:rsidRPr="00E261EB">
        <w:rPr>
          <w:color w:val="1F497D" w:themeColor="text2"/>
        </w:rPr>
        <w:t>Select Print Options</w:t>
      </w: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10"/>
          <w:headerReference w:type="default" r:id="rId11"/>
          <w:footerReference w:type="even" r:id="rId12"/>
          <w:footerReference w:type="default" r:id="rId13"/>
          <w:footerReference w:type="first" r:id="rId14"/>
          <w:type w:val="continuous"/>
          <w:pgSz w:w="12240" w:h="15840" w:code="1"/>
          <w:pgMar w:top="1080" w:right="1080" w:bottom="1080" w:left="1440" w:header="720" w:footer="720" w:gutter="0"/>
          <w:cols w:space="720"/>
          <w:titlePg/>
          <w:docGrid w:linePitch="204"/>
        </w:sectPr>
      </w:pPr>
    </w:p>
    <w:p w14:paraId="01C635A4" w14:textId="5C061135" w:rsidR="00CA7752" w:rsidRPr="0015405A" w:rsidRDefault="00965CF3" w:rsidP="00251545">
      <w:pPr>
        <w:pStyle w:val="Heading2"/>
      </w:pPr>
      <w:r w:rsidRPr="00A92171">
        <w:t>KEY TERMS</w:t>
      </w:r>
    </w:p>
    <w:p w14:paraId="596D44BD" w14:textId="2B986503" w:rsidR="0001262C" w:rsidRDefault="0001262C" w:rsidP="0001262C">
      <w:pPr>
        <w:ind w:left="360"/>
        <w:rPr>
          <w:rFonts w:cstheme="minorHAnsi"/>
          <w:color w:val="1F497D" w:themeColor="text2"/>
        </w:rPr>
      </w:pPr>
      <w:r w:rsidRPr="0001262C">
        <w:rPr>
          <w:rFonts w:cstheme="minorHAnsi"/>
          <w:b/>
          <w:color w:val="1F497D" w:themeColor="text2"/>
        </w:rPr>
        <w:t>Accessibility Checker</w:t>
      </w:r>
      <w:r w:rsidR="00BB5D42" w:rsidRPr="00E91D58">
        <w:rPr>
          <w:rFonts w:cstheme="minorHAnsi"/>
          <w:b/>
          <w:color w:val="1F497D" w:themeColor="text2"/>
        </w:rPr>
        <w:t>–</w:t>
      </w:r>
      <w:r w:rsidRPr="0001262C">
        <w:rPr>
          <w:rFonts w:cstheme="minorHAnsi"/>
          <w:color w:val="1F497D" w:themeColor="text2"/>
        </w:rPr>
        <w:t>A feature that locates elements in a document that might cause difficulty for people with disabilities to read.</w:t>
      </w:r>
    </w:p>
    <w:p w14:paraId="0A955AD9" w14:textId="7DA2A65E" w:rsidR="00367940" w:rsidRDefault="00C855A1" w:rsidP="00367940">
      <w:pPr>
        <w:ind w:left="360"/>
        <w:rPr>
          <w:rFonts w:cstheme="minorHAnsi"/>
          <w:color w:val="1F497D" w:themeColor="text2"/>
        </w:rPr>
      </w:pPr>
      <w:r w:rsidRPr="00C855A1">
        <w:rPr>
          <w:rFonts w:cstheme="minorHAnsi"/>
          <w:b/>
          <w:color w:val="1F497D" w:themeColor="text2"/>
        </w:rPr>
        <w:t>AutoCorrect</w:t>
      </w:r>
      <w:r w:rsidR="00BB5D42" w:rsidRPr="00E91D58">
        <w:rPr>
          <w:rFonts w:cstheme="minorHAnsi"/>
          <w:b/>
          <w:color w:val="1F497D" w:themeColor="text2"/>
        </w:rPr>
        <w:t>–</w:t>
      </w:r>
      <w:r w:rsidRPr="00C855A1">
        <w:rPr>
          <w:rFonts w:cstheme="minorHAnsi"/>
          <w:color w:val="1F497D" w:themeColor="text2"/>
        </w:rPr>
        <w:t>A feature that automatically corrects various spelling and word usage errors as they are typed.</w:t>
      </w:r>
    </w:p>
    <w:p w14:paraId="203FF082" w14:textId="0A249D24" w:rsidR="00C855A1" w:rsidRDefault="00C855A1" w:rsidP="00C855A1">
      <w:pPr>
        <w:ind w:left="360"/>
        <w:rPr>
          <w:rFonts w:cstheme="minorHAnsi"/>
          <w:color w:val="1F497D" w:themeColor="text2"/>
        </w:rPr>
      </w:pPr>
      <w:proofErr w:type="spellStart"/>
      <w:r>
        <w:rPr>
          <w:rFonts w:cstheme="minorHAnsi"/>
          <w:b/>
          <w:color w:val="1F497D" w:themeColor="text2"/>
        </w:rPr>
        <w:t>AutoRecover</w:t>
      </w:r>
      <w:proofErr w:type="spellEnd"/>
      <w:r w:rsidR="00BB5D42" w:rsidRPr="00E91D58">
        <w:rPr>
          <w:rFonts w:cstheme="minorHAnsi"/>
          <w:b/>
          <w:color w:val="1F497D" w:themeColor="text2"/>
        </w:rPr>
        <w:t>–</w:t>
      </w:r>
      <w:r w:rsidRPr="00CF6FCF">
        <w:rPr>
          <w:rFonts w:cstheme="minorHAnsi"/>
          <w:color w:val="1F497D" w:themeColor="text2"/>
        </w:rPr>
        <w:t>A feature that enables Word to recover a previous version of a document</w:t>
      </w:r>
      <w:r>
        <w:rPr>
          <w:rFonts w:cstheme="minorHAnsi"/>
          <w:color w:val="1F497D" w:themeColor="text2"/>
        </w:rPr>
        <w:t>.</w:t>
      </w:r>
    </w:p>
    <w:p w14:paraId="56189214" w14:textId="4337A763" w:rsidR="0001262C" w:rsidRDefault="0001262C" w:rsidP="0001262C">
      <w:pPr>
        <w:ind w:left="360"/>
        <w:rPr>
          <w:rFonts w:cstheme="minorHAnsi"/>
          <w:color w:val="1F497D" w:themeColor="text2"/>
        </w:rPr>
      </w:pPr>
      <w:r>
        <w:rPr>
          <w:rFonts w:cstheme="minorHAnsi"/>
          <w:b/>
          <w:color w:val="1F497D" w:themeColor="text2"/>
        </w:rPr>
        <w:t>AutoSave</w:t>
      </w:r>
      <w:r w:rsidR="00BB5D42" w:rsidRPr="00E91D58">
        <w:rPr>
          <w:rFonts w:cstheme="minorHAnsi"/>
          <w:b/>
          <w:color w:val="1F497D" w:themeColor="text2"/>
        </w:rPr>
        <w:t>–</w:t>
      </w:r>
      <w:r w:rsidRPr="0001262C">
        <w:rPr>
          <w:rFonts w:cstheme="minorHAnsi"/>
          <w:color w:val="1F497D" w:themeColor="text2"/>
        </w:rPr>
        <w:t>A feature that saves files every few seconds if those files are housed on OneDrive, OneDrive for Business, or SharePoint Online.</w:t>
      </w:r>
    </w:p>
    <w:p w14:paraId="1ECADB1A" w14:textId="0417DAB2" w:rsidR="00367940" w:rsidRDefault="00367940" w:rsidP="00367940">
      <w:pPr>
        <w:ind w:left="360"/>
        <w:rPr>
          <w:rFonts w:cstheme="minorHAnsi"/>
          <w:color w:val="1F497D" w:themeColor="text2"/>
        </w:rPr>
      </w:pPr>
      <w:r w:rsidRPr="00CF6FCF">
        <w:rPr>
          <w:rFonts w:cstheme="minorHAnsi"/>
          <w:b/>
          <w:color w:val="1F497D" w:themeColor="text2"/>
        </w:rPr>
        <w:t>Document Inspector</w:t>
      </w:r>
      <w:r w:rsidR="00BB5D42" w:rsidRPr="00E91D58">
        <w:rPr>
          <w:rFonts w:cstheme="minorHAnsi"/>
          <w:b/>
          <w:color w:val="1F497D" w:themeColor="text2"/>
        </w:rPr>
        <w:t>–</w:t>
      </w:r>
      <w:r w:rsidR="00362CCB" w:rsidRPr="00362CCB">
        <w:rPr>
          <w:rFonts w:cstheme="minorHAnsi"/>
          <w:color w:val="1F497D" w:themeColor="text2"/>
        </w:rPr>
        <w:t>A feature that checks for and removes certain hidden and personal information from a document.</w:t>
      </w:r>
    </w:p>
    <w:p w14:paraId="6744249F" w14:textId="49BC5BB5" w:rsidR="00367940" w:rsidRDefault="00367940" w:rsidP="00367940">
      <w:pPr>
        <w:ind w:left="360"/>
        <w:rPr>
          <w:rFonts w:cstheme="minorHAnsi"/>
          <w:color w:val="1F497D" w:themeColor="text2"/>
        </w:rPr>
      </w:pPr>
      <w:r w:rsidRPr="00CF6FCF">
        <w:rPr>
          <w:rFonts w:cstheme="minorHAnsi"/>
          <w:b/>
          <w:color w:val="1F497D" w:themeColor="text2"/>
        </w:rPr>
        <w:lastRenderedPageBreak/>
        <w:t>Document Properties</w:t>
      </w:r>
      <w:r w:rsidR="00BB5D42" w:rsidRPr="00E91D58">
        <w:rPr>
          <w:rFonts w:cstheme="minorHAnsi"/>
          <w:b/>
          <w:color w:val="1F497D" w:themeColor="text2"/>
        </w:rPr>
        <w:t>–</w:t>
      </w:r>
      <w:r w:rsidR="0001262C" w:rsidRPr="0001262C">
        <w:rPr>
          <w:rFonts w:cstheme="minorHAnsi"/>
          <w:color w:val="1F497D" w:themeColor="text2"/>
        </w:rPr>
        <w:t>Data elements that are saved with a document but do not appear in the document as it is shown onscreen or is printed.</w:t>
      </w:r>
    </w:p>
    <w:p w14:paraId="3C3DE019" w14:textId="3F896E36" w:rsidR="00367940" w:rsidRDefault="00367940" w:rsidP="00367940">
      <w:pPr>
        <w:ind w:left="360"/>
        <w:rPr>
          <w:rFonts w:cstheme="minorHAnsi"/>
          <w:color w:val="1F497D" w:themeColor="text2"/>
        </w:rPr>
      </w:pPr>
      <w:r>
        <w:rPr>
          <w:rFonts w:cstheme="minorHAnsi"/>
          <w:b/>
          <w:color w:val="1F497D" w:themeColor="text2"/>
        </w:rPr>
        <w:t>Draft view</w:t>
      </w:r>
      <w:r w:rsidR="00BB5D42" w:rsidRPr="00E91D58">
        <w:rPr>
          <w:rFonts w:cstheme="minorHAnsi"/>
          <w:b/>
          <w:color w:val="1F497D" w:themeColor="text2"/>
        </w:rPr>
        <w:t>–</w:t>
      </w:r>
      <w:r w:rsidR="005C4B74">
        <w:rPr>
          <w:rFonts w:cstheme="minorHAnsi"/>
          <w:color w:val="1F497D" w:themeColor="text2"/>
        </w:rPr>
        <w:t>A v</w:t>
      </w:r>
      <w:r>
        <w:rPr>
          <w:rFonts w:cstheme="minorHAnsi"/>
          <w:color w:val="1F497D" w:themeColor="text2"/>
        </w:rPr>
        <w:t>iew that shows a great deal of document space, but no margins, headers, footers, or other special features.</w:t>
      </w:r>
    </w:p>
    <w:p w14:paraId="2CCAEDFC" w14:textId="78EAE1AE" w:rsidR="00367940" w:rsidRDefault="00367940" w:rsidP="00367940">
      <w:pPr>
        <w:ind w:left="360"/>
        <w:rPr>
          <w:rFonts w:cstheme="minorHAnsi"/>
          <w:color w:val="1F497D" w:themeColor="text2"/>
        </w:rPr>
      </w:pPr>
      <w:r w:rsidRPr="00CF6FCF">
        <w:rPr>
          <w:rFonts w:cstheme="minorHAnsi"/>
          <w:b/>
          <w:color w:val="1F497D" w:themeColor="text2"/>
        </w:rPr>
        <w:t>Footer</w:t>
      </w:r>
      <w:r w:rsidR="00BB5D42" w:rsidRPr="00E91D58">
        <w:rPr>
          <w:rFonts w:cstheme="minorHAnsi"/>
          <w:b/>
          <w:color w:val="1F497D" w:themeColor="text2"/>
        </w:rPr>
        <w:t>–</w:t>
      </w:r>
      <w:r>
        <w:rPr>
          <w:rFonts w:cstheme="minorHAnsi"/>
          <w:color w:val="1F497D" w:themeColor="text2"/>
        </w:rPr>
        <w:t>Information that displays at the bottom of a document page.</w:t>
      </w:r>
    </w:p>
    <w:p w14:paraId="00189A4B" w14:textId="7D299E5B" w:rsidR="00367940" w:rsidRDefault="00367940" w:rsidP="00367940">
      <w:pPr>
        <w:ind w:left="360"/>
        <w:rPr>
          <w:rFonts w:cstheme="minorHAnsi"/>
          <w:color w:val="1F497D" w:themeColor="text2"/>
        </w:rPr>
      </w:pPr>
      <w:r>
        <w:rPr>
          <w:rFonts w:cstheme="minorHAnsi"/>
          <w:b/>
          <w:color w:val="1F497D" w:themeColor="text2"/>
        </w:rPr>
        <w:t>Header</w:t>
      </w:r>
      <w:r w:rsidR="00BB5D42" w:rsidRPr="00E91D58">
        <w:rPr>
          <w:rFonts w:cstheme="minorHAnsi"/>
          <w:b/>
          <w:color w:val="1F497D" w:themeColor="text2"/>
        </w:rPr>
        <w:t>–</w:t>
      </w:r>
      <w:r>
        <w:rPr>
          <w:rFonts w:cstheme="minorHAnsi"/>
          <w:color w:val="1F497D" w:themeColor="text2"/>
        </w:rPr>
        <w:t>An area with one or more lines of information at the top of each page.</w:t>
      </w:r>
    </w:p>
    <w:p w14:paraId="4AE3D622" w14:textId="701D55B5" w:rsidR="00367940" w:rsidRDefault="00367940" w:rsidP="00367940">
      <w:pPr>
        <w:ind w:left="360"/>
        <w:rPr>
          <w:rFonts w:cstheme="minorHAnsi"/>
          <w:color w:val="1F497D" w:themeColor="text2"/>
        </w:rPr>
      </w:pPr>
      <w:r>
        <w:rPr>
          <w:rFonts w:cstheme="minorHAnsi"/>
          <w:b/>
          <w:color w:val="1F497D" w:themeColor="text2"/>
        </w:rPr>
        <w:t>Insertion point</w:t>
      </w:r>
      <w:r w:rsidR="00BB5D42" w:rsidRPr="00E91D58">
        <w:rPr>
          <w:rFonts w:cstheme="minorHAnsi"/>
          <w:b/>
          <w:color w:val="1F497D" w:themeColor="text2"/>
        </w:rPr>
        <w:t>–</w:t>
      </w:r>
      <w:r>
        <w:rPr>
          <w:rFonts w:cstheme="minorHAnsi"/>
          <w:color w:val="1F497D" w:themeColor="text2"/>
        </w:rPr>
        <w:t>Blinking bar that indicates where text that you next type will appear.</w:t>
      </w:r>
    </w:p>
    <w:p w14:paraId="47F5B522" w14:textId="4A2C36F2" w:rsidR="00367940" w:rsidRDefault="00367940" w:rsidP="00367940">
      <w:pPr>
        <w:ind w:left="360"/>
        <w:rPr>
          <w:rFonts w:cstheme="minorHAnsi"/>
          <w:color w:val="1F497D" w:themeColor="text2"/>
        </w:rPr>
      </w:pPr>
      <w:r>
        <w:rPr>
          <w:rFonts w:cstheme="minorHAnsi"/>
          <w:b/>
          <w:color w:val="1F497D" w:themeColor="text2"/>
        </w:rPr>
        <w:t>Microsoft Word</w:t>
      </w:r>
      <w:r w:rsidR="00BB5D42" w:rsidRPr="00E91D58">
        <w:rPr>
          <w:rFonts w:cstheme="minorHAnsi"/>
          <w:b/>
          <w:color w:val="1F497D" w:themeColor="text2"/>
        </w:rPr>
        <w:t>–</w:t>
      </w:r>
      <w:r>
        <w:rPr>
          <w:rFonts w:cstheme="minorHAnsi"/>
          <w:color w:val="1F497D" w:themeColor="text2"/>
        </w:rPr>
        <w:t>A word processing software application used to produce all sorts of documents, including memos, newsletters, forms, tables, and brochures.</w:t>
      </w:r>
    </w:p>
    <w:p w14:paraId="3832B79D" w14:textId="03B51062" w:rsidR="00367940" w:rsidRDefault="00367940" w:rsidP="00367940">
      <w:pPr>
        <w:ind w:left="360"/>
        <w:rPr>
          <w:rFonts w:cstheme="minorHAnsi"/>
          <w:color w:val="1F497D" w:themeColor="text2"/>
        </w:rPr>
      </w:pPr>
      <w:r>
        <w:rPr>
          <w:rFonts w:cstheme="minorHAnsi"/>
          <w:b/>
          <w:color w:val="1F497D" w:themeColor="text2"/>
        </w:rPr>
        <w:t>Outline view</w:t>
      </w:r>
      <w:r w:rsidR="00BB5D42" w:rsidRPr="00E91D58">
        <w:rPr>
          <w:rFonts w:cstheme="minorHAnsi"/>
          <w:b/>
          <w:color w:val="1F497D" w:themeColor="text2"/>
        </w:rPr>
        <w:t>–</w:t>
      </w:r>
      <w:r>
        <w:rPr>
          <w:rFonts w:cstheme="minorHAnsi"/>
          <w:color w:val="1F497D" w:themeColor="text2"/>
        </w:rPr>
        <w:t>A structural view of a document that can be collapsed or expanded as necessary.</w:t>
      </w:r>
    </w:p>
    <w:p w14:paraId="0CBAC8D9" w14:textId="04CA878C" w:rsidR="00367940" w:rsidRDefault="00367940" w:rsidP="00367940">
      <w:pPr>
        <w:ind w:left="360"/>
        <w:rPr>
          <w:rFonts w:cstheme="minorHAnsi"/>
          <w:color w:val="1F497D" w:themeColor="text2"/>
        </w:rPr>
      </w:pPr>
      <w:r>
        <w:rPr>
          <w:rFonts w:cstheme="minorHAnsi"/>
          <w:b/>
          <w:color w:val="1F497D" w:themeColor="text2"/>
        </w:rPr>
        <w:t>Print Layout view</w:t>
      </w:r>
      <w:r w:rsidR="00BB5D42" w:rsidRPr="00E91D58">
        <w:rPr>
          <w:rFonts w:cstheme="minorHAnsi"/>
          <w:b/>
          <w:color w:val="1F497D" w:themeColor="text2"/>
        </w:rPr>
        <w:t>–</w:t>
      </w:r>
      <w:r>
        <w:rPr>
          <w:rFonts w:cstheme="minorHAnsi"/>
          <w:color w:val="1F497D" w:themeColor="text2"/>
        </w:rPr>
        <w:t>View that closely resembles the way a document will look when printed.</w:t>
      </w:r>
    </w:p>
    <w:p w14:paraId="74B7D2E5" w14:textId="0A7D7A24" w:rsidR="00367940" w:rsidRDefault="00367940" w:rsidP="00367940">
      <w:pPr>
        <w:ind w:left="360"/>
        <w:rPr>
          <w:rFonts w:cstheme="minorHAnsi"/>
          <w:color w:val="1F497D" w:themeColor="text2"/>
        </w:rPr>
      </w:pPr>
      <w:r>
        <w:rPr>
          <w:rFonts w:cstheme="minorHAnsi"/>
          <w:b/>
          <w:color w:val="1F497D" w:themeColor="text2"/>
        </w:rPr>
        <w:t>Read Mode</w:t>
      </w:r>
      <w:r w:rsidR="00BB5D42" w:rsidRPr="00E91D58">
        <w:rPr>
          <w:rFonts w:cstheme="minorHAnsi"/>
          <w:b/>
          <w:color w:val="1F497D" w:themeColor="text2"/>
        </w:rPr>
        <w:t>–</w:t>
      </w:r>
      <w:r>
        <w:rPr>
          <w:rFonts w:cstheme="minorHAnsi"/>
          <w:color w:val="1F497D" w:themeColor="text2"/>
        </w:rPr>
        <w:t>View in which text reflows automatically between columns to make it easier to read.</w:t>
      </w:r>
    </w:p>
    <w:p w14:paraId="4B227F85" w14:textId="78F57D1C" w:rsidR="00367940" w:rsidRDefault="00367940" w:rsidP="00367940">
      <w:pPr>
        <w:ind w:left="360"/>
        <w:rPr>
          <w:rFonts w:cstheme="minorHAnsi"/>
          <w:color w:val="1F497D" w:themeColor="text2"/>
        </w:rPr>
      </w:pPr>
      <w:r>
        <w:rPr>
          <w:rFonts w:cstheme="minorHAnsi"/>
          <w:b/>
          <w:color w:val="1F497D" w:themeColor="text2"/>
        </w:rPr>
        <w:t>Symbol</w:t>
      </w:r>
      <w:r w:rsidR="00BB5D42" w:rsidRPr="00E91D58">
        <w:rPr>
          <w:rFonts w:cstheme="minorHAnsi"/>
          <w:b/>
          <w:color w:val="1F497D" w:themeColor="text2"/>
        </w:rPr>
        <w:t>–</w:t>
      </w:r>
      <w:r>
        <w:rPr>
          <w:rFonts w:cstheme="minorHAnsi"/>
          <w:color w:val="1F497D" w:themeColor="text2"/>
        </w:rPr>
        <w:t>A character or graphic not normally included on a keyboard.</w:t>
      </w:r>
    </w:p>
    <w:p w14:paraId="0582F38D" w14:textId="340B714E" w:rsidR="00367940" w:rsidRDefault="00367940" w:rsidP="00367940">
      <w:pPr>
        <w:ind w:left="360"/>
        <w:rPr>
          <w:rFonts w:cstheme="minorHAnsi"/>
          <w:color w:val="1F497D" w:themeColor="text2"/>
        </w:rPr>
      </w:pPr>
      <w:r>
        <w:rPr>
          <w:rFonts w:cstheme="minorHAnsi"/>
          <w:b/>
          <w:color w:val="1F497D" w:themeColor="text2"/>
        </w:rPr>
        <w:t>Template</w:t>
      </w:r>
      <w:r w:rsidR="00BB5D42" w:rsidRPr="00E91D58">
        <w:rPr>
          <w:rFonts w:cstheme="minorHAnsi"/>
          <w:b/>
          <w:color w:val="1F497D" w:themeColor="text2"/>
        </w:rPr>
        <w:t>–</w:t>
      </w:r>
      <w:r w:rsidR="008B2879" w:rsidRPr="008B2879">
        <w:rPr>
          <w:rFonts w:cstheme="minorHAnsi"/>
          <w:color w:val="1F497D" w:themeColor="text2"/>
        </w:rPr>
        <w:t>A predesigned file that contains suggested content, formatting, and other elements that can be modified to conform to the user’s specific needs.</w:t>
      </w:r>
    </w:p>
    <w:p w14:paraId="0BC620B9" w14:textId="73170E5A" w:rsidR="00367940" w:rsidRDefault="00367940" w:rsidP="00367940">
      <w:pPr>
        <w:ind w:left="360"/>
        <w:rPr>
          <w:rFonts w:cstheme="minorHAnsi"/>
          <w:color w:val="1F497D" w:themeColor="text2"/>
        </w:rPr>
      </w:pPr>
      <w:r>
        <w:rPr>
          <w:rFonts w:cstheme="minorHAnsi"/>
          <w:b/>
          <w:color w:val="1F497D" w:themeColor="text2"/>
        </w:rPr>
        <w:t>Thesaurus</w:t>
      </w:r>
      <w:r w:rsidR="00BB5D42" w:rsidRPr="00E91D58">
        <w:rPr>
          <w:rFonts w:cstheme="minorHAnsi"/>
          <w:b/>
          <w:color w:val="1F497D" w:themeColor="text2"/>
        </w:rPr>
        <w:t>–</w:t>
      </w:r>
      <w:r>
        <w:rPr>
          <w:rFonts w:cstheme="minorHAnsi"/>
          <w:color w:val="1F497D" w:themeColor="text2"/>
        </w:rPr>
        <w:t>A tool used to quickly find a synonym (a word with the same meaning as another).</w:t>
      </w:r>
    </w:p>
    <w:p w14:paraId="4AE20B09" w14:textId="366984F1" w:rsidR="00367940" w:rsidRDefault="00367940" w:rsidP="00367940">
      <w:pPr>
        <w:ind w:left="360"/>
        <w:rPr>
          <w:rFonts w:cstheme="minorHAnsi"/>
          <w:color w:val="1F497D" w:themeColor="text2"/>
        </w:rPr>
      </w:pPr>
      <w:r>
        <w:rPr>
          <w:rFonts w:cstheme="minorHAnsi"/>
          <w:b/>
          <w:color w:val="1F497D" w:themeColor="text2"/>
        </w:rPr>
        <w:t>Watermark</w:t>
      </w:r>
      <w:r w:rsidR="00BB5D42" w:rsidRPr="00E91D58">
        <w:rPr>
          <w:rFonts w:cstheme="minorHAnsi"/>
          <w:b/>
          <w:color w:val="1F497D" w:themeColor="text2"/>
        </w:rPr>
        <w:t>–</w:t>
      </w:r>
      <w:r>
        <w:rPr>
          <w:rFonts w:cstheme="minorHAnsi"/>
          <w:color w:val="1F497D" w:themeColor="text2"/>
        </w:rPr>
        <w:t>Text or graphic</w:t>
      </w:r>
      <w:r w:rsidR="005C4B74">
        <w:rPr>
          <w:rFonts w:cstheme="minorHAnsi"/>
          <w:color w:val="1F497D" w:themeColor="text2"/>
        </w:rPr>
        <w:t>s</w:t>
      </w:r>
      <w:r>
        <w:rPr>
          <w:rFonts w:cstheme="minorHAnsi"/>
          <w:color w:val="1F497D" w:themeColor="text2"/>
        </w:rPr>
        <w:t xml:space="preserve"> that display behind text.</w:t>
      </w:r>
    </w:p>
    <w:p w14:paraId="5CCE2A17" w14:textId="30D73E45" w:rsidR="00367940" w:rsidRDefault="00367940" w:rsidP="00367940">
      <w:pPr>
        <w:ind w:left="360"/>
        <w:rPr>
          <w:rFonts w:cstheme="minorHAnsi"/>
          <w:color w:val="1F497D" w:themeColor="text2"/>
        </w:rPr>
      </w:pPr>
      <w:r>
        <w:rPr>
          <w:rFonts w:cstheme="minorHAnsi"/>
          <w:b/>
          <w:color w:val="1F497D" w:themeColor="text2"/>
        </w:rPr>
        <w:t>Web Layout view</w:t>
      </w:r>
      <w:r w:rsidR="00BB5D42" w:rsidRPr="00E91D58">
        <w:rPr>
          <w:rFonts w:cstheme="minorHAnsi"/>
          <w:b/>
          <w:color w:val="1F497D" w:themeColor="text2"/>
        </w:rPr>
        <w:t>–</w:t>
      </w:r>
      <w:r w:rsidR="005C4B74">
        <w:rPr>
          <w:rFonts w:cstheme="minorHAnsi"/>
          <w:color w:val="1F497D" w:themeColor="text2"/>
        </w:rPr>
        <w:t>A v</w:t>
      </w:r>
      <w:r>
        <w:rPr>
          <w:rFonts w:cstheme="minorHAnsi"/>
          <w:color w:val="1F497D" w:themeColor="text2"/>
        </w:rPr>
        <w:t>iew that displays the way a document will look when posted on the Internet.</w:t>
      </w:r>
    </w:p>
    <w:p w14:paraId="6C319BAE" w14:textId="5B831102" w:rsidR="00367940" w:rsidRDefault="00367940" w:rsidP="00367940">
      <w:pPr>
        <w:ind w:left="360"/>
        <w:rPr>
          <w:rFonts w:cstheme="minorHAnsi"/>
          <w:color w:val="1F497D" w:themeColor="text2"/>
        </w:rPr>
      </w:pPr>
      <w:r>
        <w:rPr>
          <w:rFonts w:cstheme="minorHAnsi"/>
          <w:b/>
          <w:color w:val="1F497D" w:themeColor="text2"/>
        </w:rPr>
        <w:t>Word processing software</w:t>
      </w:r>
      <w:r w:rsidR="00BB5D42" w:rsidRPr="00E91D58">
        <w:rPr>
          <w:rFonts w:cstheme="minorHAnsi"/>
          <w:b/>
          <w:color w:val="1F497D" w:themeColor="text2"/>
        </w:rPr>
        <w:t>–</w:t>
      </w:r>
      <w:r>
        <w:rPr>
          <w:rFonts w:cstheme="minorHAnsi"/>
          <w:color w:val="1F497D" w:themeColor="text2"/>
        </w:rPr>
        <w:t>A computer application, such as Microsoft Word, used primarily with text to create, edit, and format documents.</w:t>
      </w:r>
    </w:p>
    <w:p w14:paraId="462E4E8F" w14:textId="6482367B" w:rsidR="00367940" w:rsidRPr="00CF6FCF" w:rsidRDefault="00367940" w:rsidP="00367940">
      <w:pPr>
        <w:ind w:left="360"/>
        <w:rPr>
          <w:rFonts w:cstheme="minorHAnsi"/>
          <w:color w:val="1F497D" w:themeColor="text2"/>
        </w:rPr>
      </w:pPr>
      <w:r>
        <w:rPr>
          <w:rFonts w:cstheme="minorHAnsi"/>
          <w:b/>
          <w:color w:val="1F497D" w:themeColor="text2"/>
        </w:rPr>
        <w:t>Word wrap</w:t>
      </w:r>
      <w:r w:rsidR="00BB5D42" w:rsidRPr="00E91D58">
        <w:rPr>
          <w:rFonts w:cstheme="minorHAnsi"/>
          <w:b/>
          <w:color w:val="1F497D" w:themeColor="text2"/>
        </w:rPr>
        <w:t>–</w:t>
      </w:r>
      <w:r>
        <w:rPr>
          <w:rFonts w:cstheme="minorHAnsi"/>
          <w:color w:val="1F497D" w:themeColor="text2"/>
        </w:rPr>
        <w:t>The feature that automatically moves words to the next line if they do not fit on the current line.</w:t>
      </w:r>
    </w:p>
    <w:p w14:paraId="7B8ED40A" w14:textId="77777777" w:rsidR="00A92171" w:rsidRPr="00DC15B4" w:rsidRDefault="00A92171" w:rsidP="00251545">
      <w:pPr>
        <w:pStyle w:val="Heading2"/>
      </w:pPr>
      <w:r w:rsidRPr="00DC15B4">
        <w:t>DISCUSSION QUESTIONS</w:t>
      </w:r>
    </w:p>
    <w:p w14:paraId="31696FE8" w14:textId="300B5893" w:rsidR="00C6156E" w:rsidRPr="00C6156E" w:rsidRDefault="00C6156E" w:rsidP="000D0353">
      <w:pPr>
        <w:pStyle w:val="ListParagraph"/>
        <w:numPr>
          <w:ilvl w:val="0"/>
          <w:numId w:val="4"/>
        </w:numPr>
        <w:rPr>
          <w:color w:val="1F497D" w:themeColor="text2"/>
        </w:rPr>
      </w:pPr>
      <w:r w:rsidRPr="00C6156E">
        <w:rPr>
          <w:color w:val="1F497D" w:themeColor="text2"/>
        </w:rPr>
        <w:t>Wh</w:t>
      </w:r>
      <w:r w:rsidR="0068412F">
        <w:rPr>
          <w:color w:val="1F497D" w:themeColor="text2"/>
        </w:rPr>
        <w:t>y should you not press Enter at the end of every line you type</w:t>
      </w:r>
      <w:r w:rsidRPr="00C6156E">
        <w:rPr>
          <w:color w:val="1F497D" w:themeColor="text2"/>
        </w:rPr>
        <w:t>?</w:t>
      </w:r>
    </w:p>
    <w:p w14:paraId="34F6DCE4" w14:textId="1472A086" w:rsidR="00C6156E" w:rsidRPr="00C6156E" w:rsidRDefault="00C6156E" w:rsidP="000D0353">
      <w:pPr>
        <w:pStyle w:val="ListParagraph"/>
        <w:numPr>
          <w:ilvl w:val="0"/>
          <w:numId w:val="4"/>
        </w:numPr>
        <w:rPr>
          <w:color w:val="1F497D" w:themeColor="text2"/>
        </w:rPr>
      </w:pPr>
      <w:r w:rsidRPr="00C6156E">
        <w:rPr>
          <w:color w:val="1F497D" w:themeColor="text2"/>
        </w:rPr>
        <w:t>Wh</w:t>
      </w:r>
      <w:r w:rsidR="001830DA">
        <w:rPr>
          <w:color w:val="1F497D" w:themeColor="text2"/>
        </w:rPr>
        <w:t xml:space="preserve">at suggestions </w:t>
      </w:r>
      <w:r w:rsidR="000878D6">
        <w:rPr>
          <w:color w:val="1F497D" w:themeColor="text2"/>
        </w:rPr>
        <w:t>can you give for creating documents that are readable by everyone, including those with disabilities?</w:t>
      </w:r>
    </w:p>
    <w:p w14:paraId="7D84E6D9" w14:textId="3BB16C37" w:rsidR="00C6156E" w:rsidRPr="00C6156E" w:rsidRDefault="00C6156E" w:rsidP="000D0353">
      <w:pPr>
        <w:pStyle w:val="ListParagraph"/>
        <w:numPr>
          <w:ilvl w:val="0"/>
          <w:numId w:val="4"/>
        </w:numPr>
        <w:rPr>
          <w:color w:val="1F497D" w:themeColor="text2"/>
        </w:rPr>
      </w:pPr>
      <w:r w:rsidRPr="00C6156E">
        <w:rPr>
          <w:color w:val="1F497D" w:themeColor="text2"/>
        </w:rPr>
        <w:t>Wh</w:t>
      </w:r>
      <w:r w:rsidR="00B85AE6">
        <w:rPr>
          <w:color w:val="1F497D" w:themeColor="text2"/>
        </w:rPr>
        <w:t xml:space="preserve">en might you save a file as a PDF and what advantages and disadvantages </w:t>
      </w:r>
      <w:r w:rsidR="006B229D">
        <w:rPr>
          <w:color w:val="1F497D" w:themeColor="text2"/>
        </w:rPr>
        <w:t>are there to doing so?</w:t>
      </w:r>
    </w:p>
    <w:p w14:paraId="6E9912BB" w14:textId="29520464" w:rsidR="00C6156E" w:rsidRPr="00C6156E" w:rsidRDefault="002D69A6" w:rsidP="000D0353">
      <w:pPr>
        <w:pStyle w:val="ListParagraph"/>
        <w:numPr>
          <w:ilvl w:val="0"/>
          <w:numId w:val="4"/>
        </w:numPr>
        <w:rPr>
          <w:color w:val="1F497D" w:themeColor="text2"/>
        </w:rPr>
      </w:pPr>
      <w:r>
        <w:rPr>
          <w:color w:val="1F497D" w:themeColor="text2"/>
        </w:rPr>
        <w:t xml:space="preserve">How can you </w:t>
      </w:r>
      <w:r w:rsidR="00A5266A">
        <w:rPr>
          <w:color w:val="1F497D" w:themeColor="text2"/>
        </w:rPr>
        <w:t xml:space="preserve">recover </w:t>
      </w:r>
      <w:r>
        <w:rPr>
          <w:color w:val="1F497D" w:themeColor="text2"/>
        </w:rPr>
        <w:t>a lost document</w:t>
      </w:r>
      <w:r w:rsidR="00C6156E" w:rsidRPr="00C6156E">
        <w:rPr>
          <w:color w:val="1F497D" w:themeColor="text2"/>
        </w:rPr>
        <w:t>?</w:t>
      </w:r>
    </w:p>
    <w:p w14:paraId="4E37187F" w14:textId="1B96FF77" w:rsidR="00B363CC" w:rsidRPr="00B363CC" w:rsidRDefault="00B363CC" w:rsidP="00251545">
      <w:pPr>
        <w:pStyle w:val="Heading2"/>
      </w:pPr>
      <w:bookmarkStart w:id="0" w:name="_WHEN_USING_SCRIPTED"/>
      <w:bookmarkEnd w:id="0"/>
      <w:r w:rsidRPr="00B363CC">
        <w:lastRenderedPageBreak/>
        <w:t>WHEN USING SCRIPTED LECTURE IN CLASS, DEMONSTRATE HOW TO</w:t>
      </w:r>
      <w:r w:rsidR="00436AA3">
        <w:t xml:space="preserve">: </w:t>
      </w:r>
    </w:p>
    <w:p w14:paraId="44685593" w14:textId="784F160E" w:rsidR="006B1840" w:rsidRPr="006B1840" w:rsidRDefault="00A33FCC" w:rsidP="000D0353">
      <w:pPr>
        <w:pStyle w:val="ListParagraph"/>
        <w:numPr>
          <w:ilvl w:val="0"/>
          <w:numId w:val="4"/>
        </w:numPr>
        <w:rPr>
          <w:color w:val="1F497D" w:themeColor="text2"/>
        </w:rPr>
      </w:pPr>
      <w:r>
        <w:rPr>
          <w:color w:val="1F497D" w:themeColor="text2"/>
        </w:rPr>
        <w:t>Create a Document</w:t>
      </w:r>
    </w:p>
    <w:p w14:paraId="71A7CA68" w14:textId="653EDA21" w:rsidR="006B1840" w:rsidRPr="006B1840" w:rsidRDefault="00A33FCC" w:rsidP="000D0353">
      <w:pPr>
        <w:pStyle w:val="ListParagraph"/>
        <w:numPr>
          <w:ilvl w:val="0"/>
          <w:numId w:val="4"/>
        </w:numPr>
        <w:rPr>
          <w:color w:val="1F497D" w:themeColor="text2"/>
        </w:rPr>
      </w:pPr>
      <w:r>
        <w:rPr>
          <w:color w:val="1F497D" w:themeColor="text2"/>
        </w:rPr>
        <w:t>Add</w:t>
      </w:r>
      <w:r w:rsidRPr="00E261EB">
        <w:rPr>
          <w:color w:val="1F497D" w:themeColor="text2"/>
        </w:rPr>
        <w:t xml:space="preserve"> Text and Navigate a Document</w:t>
      </w:r>
    </w:p>
    <w:p w14:paraId="0330EBB7" w14:textId="32D604A6" w:rsidR="006B1840" w:rsidRPr="006B1840" w:rsidRDefault="00A33FCC" w:rsidP="000D0353">
      <w:pPr>
        <w:pStyle w:val="ListParagraph"/>
        <w:numPr>
          <w:ilvl w:val="0"/>
          <w:numId w:val="4"/>
        </w:numPr>
        <w:rPr>
          <w:color w:val="1F497D" w:themeColor="text2"/>
        </w:rPr>
      </w:pPr>
      <w:r w:rsidRPr="00E261EB">
        <w:rPr>
          <w:color w:val="1F497D" w:themeColor="text2"/>
        </w:rPr>
        <w:t>Review Spelling and Grammar</w:t>
      </w:r>
    </w:p>
    <w:p w14:paraId="06CF7CC9" w14:textId="7CF3F2DD" w:rsidR="006B1840" w:rsidRPr="006B1840" w:rsidRDefault="00A33FCC" w:rsidP="000D0353">
      <w:pPr>
        <w:pStyle w:val="ListParagraph"/>
        <w:numPr>
          <w:ilvl w:val="0"/>
          <w:numId w:val="4"/>
        </w:numPr>
        <w:rPr>
          <w:color w:val="1F497D" w:themeColor="text2"/>
        </w:rPr>
      </w:pPr>
      <w:r w:rsidRPr="00E261EB">
        <w:rPr>
          <w:color w:val="1F497D" w:themeColor="text2"/>
        </w:rPr>
        <w:t>Insert Headers and Footers</w:t>
      </w:r>
    </w:p>
    <w:p w14:paraId="60F2F26D" w14:textId="47EAB8BE" w:rsidR="006B1840" w:rsidRPr="006B1840" w:rsidRDefault="00A33FCC" w:rsidP="000D0353">
      <w:pPr>
        <w:pStyle w:val="ListParagraph"/>
        <w:numPr>
          <w:ilvl w:val="0"/>
          <w:numId w:val="4"/>
        </w:numPr>
        <w:rPr>
          <w:color w:val="1F497D" w:themeColor="text2"/>
        </w:rPr>
      </w:pPr>
      <w:r w:rsidRPr="00E261EB">
        <w:rPr>
          <w:color w:val="1F497D" w:themeColor="text2"/>
        </w:rPr>
        <w:t>Adjust Margins</w:t>
      </w:r>
    </w:p>
    <w:p w14:paraId="634B3466" w14:textId="3BFEF0A2" w:rsidR="006B1840" w:rsidRPr="006B1840" w:rsidRDefault="00A33FCC" w:rsidP="000D0353">
      <w:pPr>
        <w:pStyle w:val="ListParagraph"/>
        <w:numPr>
          <w:ilvl w:val="0"/>
          <w:numId w:val="4"/>
        </w:numPr>
        <w:rPr>
          <w:color w:val="1F497D" w:themeColor="text2"/>
        </w:rPr>
      </w:pPr>
      <w:r w:rsidRPr="00E261EB">
        <w:rPr>
          <w:color w:val="1F497D" w:themeColor="text2"/>
        </w:rPr>
        <w:t>Change Page Orientation</w:t>
      </w:r>
    </w:p>
    <w:p w14:paraId="6D5E3D43" w14:textId="14BB5636" w:rsidR="006B1840" w:rsidRPr="006B1840" w:rsidRDefault="00A33FCC" w:rsidP="000D0353">
      <w:pPr>
        <w:pStyle w:val="ListParagraph"/>
        <w:numPr>
          <w:ilvl w:val="0"/>
          <w:numId w:val="4"/>
        </w:numPr>
        <w:rPr>
          <w:color w:val="1F497D" w:themeColor="text2"/>
        </w:rPr>
      </w:pPr>
      <w:r w:rsidRPr="00E261EB">
        <w:rPr>
          <w:color w:val="1F497D" w:themeColor="text2"/>
        </w:rPr>
        <w:t>Insert a Watermark</w:t>
      </w:r>
    </w:p>
    <w:p w14:paraId="5361120C" w14:textId="007BFD63" w:rsidR="006B1840" w:rsidRPr="006B1840" w:rsidRDefault="00A33FCC" w:rsidP="000D0353">
      <w:pPr>
        <w:pStyle w:val="ListParagraph"/>
        <w:numPr>
          <w:ilvl w:val="0"/>
          <w:numId w:val="4"/>
        </w:numPr>
        <w:rPr>
          <w:color w:val="1F497D" w:themeColor="text2"/>
        </w:rPr>
      </w:pPr>
      <w:r w:rsidRPr="00E261EB">
        <w:rPr>
          <w:color w:val="1F497D" w:themeColor="text2"/>
        </w:rPr>
        <w:t>Insert a S</w:t>
      </w:r>
      <w:r>
        <w:rPr>
          <w:color w:val="1F497D" w:themeColor="text2"/>
        </w:rPr>
        <w:t>ymbol</w:t>
      </w:r>
    </w:p>
    <w:p w14:paraId="2EF5BEE3" w14:textId="21614904" w:rsidR="006B1840" w:rsidRDefault="00A33FCC" w:rsidP="000D0353">
      <w:pPr>
        <w:pStyle w:val="ListParagraph"/>
        <w:numPr>
          <w:ilvl w:val="0"/>
          <w:numId w:val="4"/>
        </w:numPr>
        <w:rPr>
          <w:color w:val="1F497D" w:themeColor="text2"/>
        </w:rPr>
      </w:pPr>
      <w:r w:rsidRPr="00E261EB">
        <w:rPr>
          <w:color w:val="1F497D" w:themeColor="text2"/>
        </w:rPr>
        <w:t>Change the Zoom Setting</w:t>
      </w:r>
      <w:r>
        <w:rPr>
          <w:color w:val="1F497D" w:themeColor="text2"/>
        </w:rPr>
        <w:t>, Preview, and Manage Page Flow</w:t>
      </w:r>
    </w:p>
    <w:p w14:paraId="7A74423C" w14:textId="3CFD6AE0" w:rsidR="00963852" w:rsidRDefault="00A33FCC" w:rsidP="000D0353">
      <w:pPr>
        <w:pStyle w:val="ListParagraph"/>
        <w:numPr>
          <w:ilvl w:val="0"/>
          <w:numId w:val="4"/>
        </w:numPr>
        <w:rPr>
          <w:color w:val="1F497D" w:themeColor="text2"/>
        </w:rPr>
      </w:pPr>
      <w:r w:rsidRPr="00E261EB">
        <w:rPr>
          <w:color w:val="1F497D" w:themeColor="text2"/>
        </w:rPr>
        <w:t xml:space="preserve">Customize </w:t>
      </w:r>
      <w:r>
        <w:rPr>
          <w:color w:val="1F497D" w:themeColor="text2"/>
        </w:rPr>
        <w:t xml:space="preserve">and Print </w:t>
      </w:r>
      <w:r w:rsidRPr="00E261EB">
        <w:rPr>
          <w:color w:val="1F497D" w:themeColor="text2"/>
        </w:rPr>
        <w:t>Document Properties</w:t>
      </w:r>
    </w:p>
    <w:p w14:paraId="60F9F082" w14:textId="3FEA1BD1" w:rsidR="00A33FCC" w:rsidRDefault="00A33FCC" w:rsidP="000D0353">
      <w:pPr>
        <w:pStyle w:val="ListParagraph"/>
        <w:numPr>
          <w:ilvl w:val="0"/>
          <w:numId w:val="4"/>
        </w:numPr>
        <w:rPr>
          <w:color w:val="1F497D" w:themeColor="text2"/>
        </w:rPr>
      </w:pPr>
      <w:r>
        <w:rPr>
          <w:color w:val="1F497D" w:themeColor="text2"/>
        </w:rPr>
        <w:t>Ensure Document Accessibility and Compatibility</w:t>
      </w:r>
    </w:p>
    <w:p w14:paraId="1339F992" w14:textId="34AB8F88" w:rsidR="00A33FCC" w:rsidRDefault="00A33FCC" w:rsidP="000D0353">
      <w:pPr>
        <w:pStyle w:val="ListParagraph"/>
        <w:numPr>
          <w:ilvl w:val="0"/>
          <w:numId w:val="4"/>
        </w:numPr>
        <w:rPr>
          <w:color w:val="1F497D" w:themeColor="text2"/>
        </w:rPr>
      </w:pPr>
      <w:r>
        <w:rPr>
          <w:color w:val="1F497D" w:themeColor="text2"/>
        </w:rPr>
        <w:t>Understand Document Retrieval</w:t>
      </w:r>
    </w:p>
    <w:p w14:paraId="34AE1200" w14:textId="544D8DBC" w:rsidR="00A33FCC" w:rsidRPr="008D395B" w:rsidRDefault="00DC54D2" w:rsidP="000D0353">
      <w:pPr>
        <w:pStyle w:val="ListParagraph"/>
        <w:numPr>
          <w:ilvl w:val="0"/>
          <w:numId w:val="4"/>
        </w:numPr>
        <w:rPr>
          <w:color w:val="1F497D" w:themeColor="text2"/>
        </w:rPr>
      </w:pPr>
      <w:r>
        <w:rPr>
          <w:color w:val="1F497D" w:themeColor="text2"/>
        </w:rPr>
        <w:t>Run the Document Inspector and Select Print Options</w:t>
      </w:r>
    </w:p>
    <w:p w14:paraId="591DED82" w14:textId="77777777" w:rsidR="00B363CC" w:rsidRPr="00B363CC" w:rsidRDefault="00B363CC" w:rsidP="00251545">
      <w:pPr>
        <w:pStyle w:val="Heading2"/>
        <w:rPr>
          <w:rFonts w:cs="Arial"/>
        </w:rPr>
      </w:pPr>
      <w:r w:rsidRPr="00B363CC">
        <w:t>CONNECTIONS PRACTICAL PROJECTS AND APPLICATIONS</w:t>
      </w:r>
    </w:p>
    <w:p w14:paraId="6C2D7BDA" w14:textId="27BBBC83" w:rsidR="00B848E8" w:rsidRPr="00B848E8" w:rsidRDefault="003D5F11" w:rsidP="000D0353">
      <w:pPr>
        <w:pStyle w:val="ListParagraph"/>
        <w:numPr>
          <w:ilvl w:val="0"/>
          <w:numId w:val="28"/>
        </w:numPr>
        <w:tabs>
          <w:tab w:val="left" w:pos="722"/>
        </w:tabs>
        <w:spacing w:after="0"/>
        <w:ind w:right="162"/>
        <w:contextualSpacing w:val="0"/>
        <w:rPr>
          <w:color w:val="1F497D" w:themeColor="text2"/>
        </w:rPr>
      </w:pPr>
      <w:r>
        <w:rPr>
          <w:color w:val="1F497D" w:themeColor="text2"/>
        </w:rPr>
        <w:t xml:space="preserve">Explore </w:t>
      </w:r>
      <w:r w:rsidR="007038CA">
        <w:rPr>
          <w:color w:val="1F497D" w:themeColor="text2"/>
        </w:rPr>
        <w:t xml:space="preserve">some of the Word templates such as Resumes and Cover Letters. Download </w:t>
      </w:r>
      <w:r w:rsidR="00C744B3">
        <w:rPr>
          <w:color w:val="1F497D" w:themeColor="text2"/>
        </w:rPr>
        <w:t xml:space="preserve">two different documents </w:t>
      </w:r>
      <w:r w:rsidR="007038CA">
        <w:rPr>
          <w:color w:val="1F497D" w:themeColor="text2"/>
        </w:rPr>
        <w:t xml:space="preserve">and </w:t>
      </w:r>
      <w:r w:rsidR="000A31D7">
        <w:rPr>
          <w:color w:val="1F497D" w:themeColor="text2"/>
        </w:rPr>
        <w:t>edit the</w:t>
      </w:r>
      <w:r w:rsidR="00C744B3">
        <w:rPr>
          <w:color w:val="1F497D" w:themeColor="text2"/>
        </w:rPr>
        <w:t>m</w:t>
      </w:r>
      <w:r w:rsidR="000A31D7">
        <w:rPr>
          <w:color w:val="1F497D" w:themeColor="text2"/>
        </w:rPr>
        <w:t>.</w:t>
      </w:r>
    </w:p>
    <w:p w14:paraId="27F53C0E" w14:textId="27FEA9CB" w:rsidR="00B848E8" w:rsidRDefault="007038CA" w:rsidP="000D0353">
      <w:pPr>
        <w:pStyle w:val="ListParagraph"/>
        <w:numPr>
          <w:ilvl w:val="0"/>
          <w:numId w:val="28"/>
        </w:numPr>
        <w:spacing w:after="0"/>
        <w:ind w:right="162"/>
        <w:contextualSpacing w:val="0"/>
        <w:rPr>
          <w:color w:val="1F497D" w:themeColor="text2"/>
        </w:rPr>
      </w:pPr>
      <w:r>
        <w:rPr>
          <w:color w:val="1F497D" w:themeColor="text2"/>
        </w:rPr>
        <w:t>Save a document in various formats.</w:t>
      </w:r>
    </w:p>
    <w:p w14:paraId="060DA142" w14:textId="11B3AA2D" w:rsidR="00C34680" w:rsidRDefault="00C430B9" w:rsidP="000D0353">
      <w:pPr>
        <w:pStyle w:val="ListParagraph"/>
        <w:numPr>
          <w:ilvl w:val="0"/>
          <w:numId w:val="28"/>
        </w:numPr>
        <w:rPr>
          <w:color w:val="1F497D" w:themeColor="text2"/>
        </w:rPr>
      </w:pPr>
      <w:r>
        <w:rPr>
          <w:color w:val="1F497D" w:themeColor="text2"/>
        </w:rPr>
        <w:t xml:space="preserve">Create a document, reuse text from a different document, use the thesaurus to change a word, insert a watermark, </w:t>
      </w:r>
      <w:r w:rsidR="007038CA">
        <w:rPr>
          <w:color w:val="1F497D" w:themeColor="text2"/>
        </w:rPr>
        <w:t xml:space="preserve">add </w:t>
      </w:r>
      <w:r w:rsidR="001104FE">
        <w:rPr>
          <w:color w:val="1F497D" w:themeColor="text2"/>
        </w:rPr>
        <w:t xml:space="preserve">page numbers, </w:t>
      </w:r>
      <w:r>
        <w:rPr>
          <w:color w:val="1F497D" w:themeColor="text2"/>
        </w:rPr>
        <w:t xml:space="preserve">change margins, and </w:t>
      </w:r>
      <w:r w:rsidR="00326A64">
        <w:rPr>
          <w:color w:val="1F497D" w:themeColor="text2"/>
        </w:rPr>
        <w:t xml:space="preserve">force </w:t>
      </w:r>
      <w:r>
        <w:rPr>
          <w:color w:val="1F497D" w:themeColor="text2"/>
        </w:rPr>
        <w:t>a page break.</w:t>
      </w:r>
    </w:p>
    <w:p w14:paraId="53F00EFB" w14:textId="44892844" w:rsidR="00B848E8" w:rsidRPr="002E4F42" w:rsidRDefault="000A31D7" w:rsidP="000D0353">
      <w:pPr>
        <w:pStyle w:val="ListParagraph"/>
        <w:numPr>
          <w:ilvl w:val="0"/>
          <w:numId w:val="28"/>
        </w:numPr>
        <w:rPr>
          <w:color w:val="1F497D" w:themeColor="text2"/>
        </w:rPr>
      </w:pPr>
      <w:r>
        <w:rPr>
          <w:color w:val="1F497D" w:themeColor="text2"/>
        </w:rPr>
        <w:t>Check a document for accessibility and attempt to fix any identified issues</w:t>
      </w:r>
      <w:r w:rsidR="00BA47AC">
        <w:rPr>
          <w:color w:val="1F497D" w:themeColor="text2"/>
        </w:rPr>
        <w:t>.</w:t>
      </w:r>
    </w:p>
    <w:p w14:paraId="3B7BA141" w14:textId="77777777" w:rsidR="00B363CC" w:rsidRPr="00B363CC" w:rsidRDefault="00B363CC" w:rsidP="00251545">
      <w:pPr>
        <w:pStyle w:val="Heading2"/>
      </w:pPr>
      <w:r w:rsidRPr="00B363CC">
        <w:t>TEACHING NOTES</w:t>
      </w:r>
    </w:p>
    <w:p w14:paraId="10E60DF0" w14:textId="4BD3DC75" w:rsidR="004E5AE5" w:rsidRPr="00251545" w:rsidRDefault="006308CF" w:rsidP="00251545">
      <w:pPr>
        <w:pStyle w:val="Heading3"/>
      </w:pPr>
      <w:r>
        <w:t>Introduction to Word Processing</w:t>
      </w:r>
    </w:p>
    <w:p w14:paraId="64B16310" w14:textId="2844B233"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 student</w:t>
      </w:r>
      <w:r w:rsidR="002C325D">
        <w:rPr>
          <w:rFonts w:asciiTheme="minorHAnsi" w:hAnsiTheme="minorHAnsi" w:cstheme="minorHAnsi"/>
          <w:color w:val="1F497D" w:themeColor="text2"/>
        </w:rPr>
        <w:t>s</w:t>
      </w:r>
      <w:r w:rsidRPr="00FC2310">
        <w:rPr>
          <w:rFonts w:asciiTheme="minorHAnsi" w:hAnsiTheme="minorHAnsi" w:cstheme="minorHAnsi"/>
          <w:color w:val="1F497D" w:themeColor="text2"/>
        </w:rPr>
        <w:t xml:space="preserve"> will </w:t>
      </w:r>
      <w:r w:rsidR="005D5B5D">
        <w:rPr>
          <w:rFonts w:asciiTheme="minorHAnsi" w:hAnsiTheme="minorHAnsi" w:cstheme="minorHAnsi"/>
          <w:color w:val="1F497D" w:themeColor="text2"/>
        </w:rPr>
        <w:t xml:space="preserve">be introduced to </w:t>
      </w:r>
      <w:r w:rsidR="002C325D">
        <w:rPr>
          <w:rFonts w:asciiTheme="minorHAnsi" w:hAnsiTheme="minorHAnsi" w:cstheme="minorHAnsi"/>
          <w:color w:val="1F497D" w:themeColor="text2"/>
        </w:rPr>
        <w:t>using Microsoft Word to produce and carefully proofread documents</w:t>
      </w:r>
      <w:r w:rsidRPr="00FC2310">
        <w:rPr>
          <w:rFonts w:asciiTheme="minorHAnsi" w:hAnsiTheme="minorHAnsi" w:cstheme="minorHAnsi"/>
          <w:color w:val="1F497D" w:themeColor="text2"/>
        </w:rPr>
        <w:t>.</w:t>
      </w:r>
    </w:p>
    <w:p w14:paraId="04324378" w14:textId="70051FE2" w:rsidR="00A53153" w:rsidRPr="00251545" w:rsidRDefault="009D2409" w:rsidP="00251545">
      <w:pPr>
        <w:pStyle w:val="Heading4"/>
      </w:pPr>
      <w:r>
        <w:t>Beginning and Editing a Document</w:t>
      </w:r>
    </w:p>
    <w:p w14:paraId="1753003A" w14:textId="1FD04ABF" w:rsidR="00E028AD" w:rsidRPr="00F14CD1" w:rsidRDefault="00576E84" w:rsidP="000D0353">
      <w:pPr>
        <w:pStyle w:val="ListParagraph"/>
        <w:numPr>
          <w:ilvl w:val="0"/>
          <w:numId w:val="5"/>
        </w:numPr>
        <w:autoSpaceDE w:val="0"/>
        <w:autoSpaceDN w:val="0"/>
        <w:adjustRightInd w:val="0"/>
        <w:rPr>
          <w:color w:val="1F497D" w:themeColor="text2"/>
        </w:rPr>
      </w:pPr>
      <w:r>
        <w:rPr>
          <w:color w:val="1F497D" w:themeColor="text2"/>
        </w:rPr>
        <w:t xml:space="preserve">Decide whether </w:t>
      </w:r>
      <w:r w:rsidR="0015627D">
        <w:rPr>
          <w:color w:val="1F497D" w:themeColor="text2"/>
        </w:rPr>
        <w:t>to</w:t>
      </w:r>
      <w:r>
        <w:rPr>
          <w:color w:val="1F497D" w:themeColor="text2"/>
        </w:rPr>
        <w:t xml:space="preserve"> start with </w:t>
      </w:r>
      <w:r w:rsidR="00135587">
        <w:rPr>
          <w:color w:val="1F497D" w:themeColor="text2"/>
        </w:rPr>
        <w:t>a blank document, use a predesigned template, or open a previously saved document</w:t>
      </w:r>
      <w:r w:rsidR="00F14CD1" w:rsidRPr="00F14CD1">
        <w:rPr>
          <w:color w:val="1F497D" w:themeColor="text2"/>
        </w:rPr>
        <w:t>.</w:t>
      </w:r>
    </w:p>
    <w:p w14:paraId="663C7C4C" w14:textId="1F324D2F" w:rsidR="00E028AD" w:rsidRDefault="008108D3" w:rsidP="000D0353">
      <w:pPr>
        <w:pStyle w:val="ListParagraph"/>
        <w:numPr>
          <w:ilvl w:val="0"/>
          <w:numId w:val="5"/>
        </w:numPr>
        <w:autoSpaceDE w:val="0"/>
        <w:autoSpaceDN w:val="0"/>
        <w:adjustRightInd w:val="0"/>
        <w:rPr>
          <w:color w:val="1F497D" w:themeColor="text2"/>
        </w:rPr>
      </w:pPr>
      <w:r>
        <w:rPr>
          <w:color w:val="1F497D" w:themeColor="text2"/>
        </w:rPr>
        <w:t xml:space="preserve">Recognize whether </w:t>
      </w:r>
      <w:r w:rsidR="00B972B3">
        <w:rPr>
          <w:color w:val="1F497D" w:themeColor="text2"/>
        </w:rPr>
        <w:t xml:space="preserve">to use </w:t>
      </w:r>
      <w:r>
        <w:rPr>
          <w:color w:val="1F497D" w:themeColor="text2"/>
        </w:rPr>
        <w:t>Backspace or Delete to remove an item positioned either to the left or right of the insertion point</w:t>
      </w:r>
      <w:r w:rsidR="00F14CD1" w:rsidRPr="00F14CD1">
        <w:rPr>
          <w:color w:val="1F497D" w:themeColor="text2"/>
        </w:rPr>
        <w:t>.</w:t>
      </w:r>
    </w:p>
    <w:p w14:paraId="67C7CEED" w14:textId="1E48DB55" w:rsidR="00576E84" w:rsidRPr="00B329A3" w:rsidRDefault="00576E84" w:rsidP="000D0353">
      <w:pPr>
        <w:pStyle w:val="ListParagraph"/>
        <w:numPr>
          <w:ilvl w:val="0"/>
          <w:numId w:val="5"/>
        </w:numPr>
        <w:autoSpaceDE w:val="0"/>
        <w:autoSpaceDN w:val="0"/>
        <w:adjustRightInd w:val="0"/>
        <w:rPr>
          <w:color w:val="1F497D" w:themeColor="text2"/>
        </w:rPr>
      </w:pPr>
      <w:r>
        <w:rPr>
          <w:color w:val="1F497D" w:themeColor="text2"/>
        </w:rPr>
        <w:t>Stress the importance of proofreading a document.</w:t>
      </w:r>
    </w:p>
    <w:p w14:paraId="39795789" w14:textId="7ABB676D"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sidRPr="00DC15B4">
        <w:rPr>
          <w:b/>
          <w:color w:val="1F497D" w:themeColor="text2"/>
        </w:rPr>
        <w:t>:</w:t>
      </w:r>
      <w:r w:rsidR="00436AA3">
        <w:rPr>
          <w:color w:val="1F497D" w:themeColor="text2"/>
        </w:rPr>
        <w:t xml:space="preserve"> </w:t>
      </w:r>
      <w:r w:rsidR="00386206">
        <w:rPr>
          <w:color w:val="1F497D" w:themeColor="text2"/>
        </w:rPr>
        <w:t xml:space="preserve">Demonstrate </w:t>
      </w:r>
      <w:r w:rsidR="00135587">
        <w:rPr>
          <w:color w:val="1F497D" w:themeColor="text2"/>
        </w:rPr>
        <w:t>choosing a blank document, searching for and selecting a template, and opening an existing document</w:t>
      </w:r>
      <w:r w:rsidR="00336924" w:rsidRPr="00336924">
        <w:rPr>
          <w:color w:val="1F497D" w:themeColor="text2"/>
        </w:rPr>
        <w:t>.</w:t>
      </w:r>
    </w:p>
    <w:p w14:paraId="1214C245" w14:textId="480CEE19" w:rsidR="008427B8"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sidR="00436AA3">
        <w:rPr>
          <w:b/>
          <w:color w:val="1F497D" w:themeColor="text2"/>
        </w:rPr>
        <w:t xml:space="preserve">: </w:t>
      </w:r>
      <w:r w:rsidR="00135587">
        <w:rPr>
          <w:color w:val="1F497D" w:themeColor="text2"/>
        </w:rPr>
        <w:t xml:space="preserve">Emphasize the difference between </w:t>
      </w:r>
      <w:r w:rsidR="006F7CBA">
        <w:rPr>
          <w:color w:val="1F497D" w:themeColor="text2"/>
        </w:rPr>
        <w:t>word wrap</w:t>
      </w:r>
      <w:r w:rsidR="00F9274E">
        <w:rPr>
          <w:color w:val="1F497D" w:themeColor="text2"/>
        </w:rPr>
        <w:t xml:space="preserve">, </w:t>
      </w:r>
      <w:r w:rsidR="00135587">
        <w:rPr>
          <w:color w:val="1F497D" w:themeColor="text2"/>
        </w:rPr>
        <w:t>a hard return</w:t>
      </w:r>
      <w:r w:rsidR="00F9274E">
        <w:rPr>
          <w:color w:val="1F497D" w:themeColor="text2"/>
        </w:rPr>
        <w:t>, and a line break</w:t>
      </w:r>
      <w:r w:rsidR="001C4CD9">
        <w:rPr>
          <w:color w:val="1F497D" w:themeColor="text2"/>
        </w:rPr>
        <w:t xml:space="preserve"> and when it is appropriate to use each</w:t>
      </w:r>
      <w:r w:rsidR="00135587">
        <w:rPr>
          <w:color w:val="1F497D" w:themeColor="text2"/>
        </w:rPr>
        <w:t>.</w:t>
      </w:r>
    </w:p>
    <w:p w14:paraId="4AD2CDBC" w14:textId="4466A9A7" w:rsidR="00F9274E" w:rsidRDefault="00F9274E"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Pr>
          <w:b/>
          <w:color w:val="1F497D" w:themeColor="text2"/>
        </w:rPr>
        <w:t xml:space="preserve">: </w:t>
      </w:r>
      <w:r>
        <w:rPr>
          <w:color w:val="1F497D" w:themeColor="text2"/>
        </w:rPr>
        <w:t>D</w:t>
      </w:r>
      <w:r w:rsidR="00D05980">
        <w:rPr>
          <w:color w:val="1F497D" w:themeColor="text2"/>
        </w:rPr>
        <w:t>isplay the</w:t>
      </w:r>
      <w:r>
        <w:rPr>
          <w:color w:val="1F497D" w:themeColor="text2"/>
        </w:rPr>
        <w:t xml:space="preserve"> nonprinting characters and point out typical </w:t>
      </w:r>
      <w:r w:rsidR="006F7CBA">
        <w:rPr>
          <w:color w:val="1F497D" w:themeColor="text2"/>
        </w:rPr>
        <w:t>symbols.</w:t>
      </w:r>
    </w:p>
    <w:p w14:paraId="0B5CE7BC" w14:textId="1AC2D7A3" w:rsidR="006F7CBA" w:rsidRDefault="006F7CBA"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Pr>
          <w:b/>
          <w:color w:val="1F497D" w:themeColor="text2"/>
        </w:rPr>
        <w:t xml:space="preserve">: </w:t>
      </w:r>
      <w:r w:rsidR="001C4CD9">
        <w:rPr>
          <w:color w:val="1F497D" w:themeColor="text2"/>
        </w:rPr>
        <w:t xml:space="preserve">Explain the difference between reusing text and copy/paste and why you </w:t>
      </w:r>
      <w:r w:rsidR="008108D3">
        <w:rPr>
          <w:color w:val="1F497D" w:themeColor="text2"/>
        </w:rPr>
        <w:t>would choose each</w:t>
      </w:r>
      <w:r w:rsidR="001C4CD9">
        <w:rPr>
          <w:color w:val="1F497D" w:themeColor="text2"/>
        </w:rPr>
        <w:t>.</w:t>
      </w:r>
    </w:p>
    <w:p w14:paraId="3FD73C71" w14:textId="62AFE1F8" w:rsidR="008108D3" w:rsidRDefault="008108D3" w:rsidP="000D0353">
      <w:pPr>
        <w:pStyle w:val="ListParagraph"/>
        <w:numPr>
          <w:ilvl w:val="0"/>
          <w:numId w:val="6"/>
        </w:numPr>
        <w:autoSpaceDE w:val="0"/>
        <w:autoSpaceDN w:val="0"/>
        <w:adjustRightInd w:val="0"/>
        <w:rPr>
          <w:color w:val="1F497D" w:themeColor="text2"/>
        </w:rPr>
      </w:pPr>
      <w:r w:rsidRPr="00B521C0">
        <w:rPr>
          <w:b/>
          <w:color w:val="1F497D" w:themeColor="text2"/>
        </w:rPr>
        <w:lastRenderedPageBreak/>
        <w:t>Teaching Tips</w:t>
      </w:r>
      <w:r>
        <w:rPr>
          <w:b/>
          <w:color w:val="1F497D" w:themeColor="text2"/>
        </w:rPr>
        <w:t xml:space="preserve">: </w:t>
      </w:r>
      <w:r w:rsidR="00D05980">
        <w:rPr>
          <w:color w:val="1F497D" w:themeColor="text2"/>
        </w:rPr>
        <w:t>Show how to position the insertion point using the mouse, keyboard, or finger</w:t>
      </w:r>
      <w:r w:rsidR="00CB13FB">
        <w:rPr>
          <w:color w:val="1F497D" w:themeColor="text2"/>
        </w:rPr>
        <w:t>/stylus</w:t>
      </w:r>
      <w:r>
        <w:rPr>
          <w:color w:val="1F497D" w:themeColor="text2"/>
        </w:rPr>
        <w:t>.</w:t>
      </w:r>
    </w:p>
    <w:p w14:paraId="43C8EFE7" w14:textId="74083673" w:rsidR="006E3EF3" w:rsidRPr="008D395B" w:rsidRDefault="0002680A"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Pr>
          <w:b/>
          <w:color w:val="1F497D" w:themeColor="text2"/>
        </w:rPr>
        <w:t xml:space="preserve">: </w:t>
      </w:r>
      <w:r>
        <w:rPr>
          <w:color w:val="1F497D" w:themeColor="text2"/>
        </w:rPr>
        <w:t>Point out the tools on the Review tab that help catch errors and improve writing.</w:t>
      </w:r>
    </w:p>
    <w:p w14:paraId="5F25CA84" w14:textId="37969995" w:rsidR="00845B65" w:rsidRDefault="00331D04" w:rsidP="00251545">
      <w:pPr>
        <w:pStyle w:val="Heading4"/>
      </w:pPr>
      <w:r>
        <w:t>C</w:t>
      </w:r>
      <w:r w:rsidR="001C7CC3">
        <w:t xml:space="preserve">ustomizing </w:t>
      </w:r>
      <w:r w:rsidR="00AD5981">
        <w:t>Word</w:t>
      </w:r>
    </w:p>
    <w:p w14:paraId="66E793D3" w14:textId="6B07C480" w:rsidR="00F966F7" w:rsidRDefault="00625B92" w:rsidP="000D0353">
      <w:pPr>
        <w:pStyle w:val="ListParagraph"/>
        <w:numPr>
          <w:ilvl w:val="0"/>
          <w:numId w:val="5"/>
        </w:numPr>
        <w:autoSpaceDE w:val="0"/>
        <w:autoSpaceDN w:val="0"/>
        <w:adjustRightInd w:val="0"/>
        <w:rPr>
          <w:color w:val="1F497D" w:themeColor="text2"/>
        </w:rPr>
      </w:pPr>
      <w:r>
        <w:rPr>
          <w:color w:val="1F497D" w:themeColor="text2"/>
        </w:rPr>
        <w:t>Talk about some of the Word options that might typically be changed.</w:t>
      </w:r>
    </w:p>
    <w:p w14:paraId="240A4DA6" w14:textId="0E43C95C" w:rsidR="00625B92" w:rsidRPr="00845B65" w:rsidRDefault="00625B92" w:rsidP="000D0353">
      <w:pPr>
        <w:pStyle w:val="ListParagraph"/>
        <w:numPr>
          <w:ilvl w:val="0"/>
          <w:numId w:val="5"/>
        </w:numPr>
        <w:autoSpaceDE w:val="0"/>
        <w:autoSpaceDN w:val="0"/>
        <w:adjustRightInd w:val="0"/>
        <w:rPr>
          <w:color w:val="1F497D" w:themeColor="text2"/>
        </w:rPr>
      </w:pPr>
      <w:r>
        <w:rPr>
          <w:color w:val="1F497D" w:themeColor="text2"/>
        </w:rPr>
        <w:t xml:space="preserve">Emphasize that customizations to the </w:t>
      </w:r>
      <w:r w:rsidR="00C81B1D">
        <w:rPr>
          <w:color w:val="1F497D" w:themeColor="text2"/>
        </w:rPr>
        <w:t>r</w:t>
      </w:r>
      <w:r>
        <w:rPr>
          <w:color w:val="1F497D" w:themeColor="text2"/>
        </w:rPr>
        <w:t>ibbon and Quick Access Toolbar are saved on</w:t>
      </w:r>
      <w:r w:rsidR="00E271B7">
        <w:rPr>
          <w:color w:val="1F497D" w:themeColor="text2"/>
        </w:rPr>
        <w:t xml:space="preserve">ly in </w:t>
      </w:r>
      <w:r w:rsidR="003D6C2E">
        <w:rPr>
          <w:color w:val="1F497D" w:themeColor="text2"/>
        </w:rPr>
        <w:t>Word, not other Microsoft Office programs</w:t>
      </w:r>
      <w:r>
        <w:rPr>
          <w:color w:val="1F497D" w:themeColor="text2"/>
        </w:rPr>
        <w:t>.</w:t>
      </w:r>
    </w:p>
    <w:p w14:paraId="5D1EF4C5" w14:textId="7573EBF5" w:rsidR="002D08DB" w:rsidRPr="00E911BB" w:rsidRDefault="00E911BB" w:rsidP="000D0353">
      <w:pPr>
        <w:pStyle w:val="ListParagraph"/>
        <w:numPr>
          <w:ilvl w:val="0"/>
          <w:numId w:val="9"/>
        </w:numPr>
        <w:autoSpaceDE w:val="0"/>
        <w:autoSpaceDN w:val="0"/>
        <w:adjustRightInd w:val="0"/>
        <w:rPr>
          <w:color w:val="1F497D" w:themeColor="text2"/>
        </w:rPr>
      </w:pPr>
      <w:r w:rsidRPr="00E911BB">
        <w:rPr>
          <w:b/>
          <w:color w:val="1F497D" w:themeColor="text2"/>
        </w:rPr>
        <w:t>Teaching Tips:</w:t>
      </w:r>
      <w:r w:rsidR="002D31C7">
        <w:rPr>
          <w:color w:val="1F497D" w:themeColor="text2"/>
        </w:rPr>
        <w:t xml:space="preserve"> </w:t>
      </w:r>
      <w:r w:rsidR="00625B92">
        <w:rPr>
          <w:color w:val="1F497D" w:themeColor="text2"/>
        </w:rPr>
        <w:t xml:space="preserve">Point out the Proofing category and </w:t>
      </w:r>
      <w:r w:rsidR="00C4576F">
        <w:rPr>
          <w:color w:val="1F497D" w:themeColor="text2"/>
        </w:rPr>
        <w:t xml:space="preserve">useful </w:t>
      </w:r>
      <w:r w:rsidR="00625B92">
        <w:rPr>
          <w:color w:val="1F497D" w:themeColor="text2"/>
        </w:rPr>
        <w:t xml:space="preserve">AutoCorrect and AutoFormat </w:t>
      </w:r>
      <w:r w:rsidR="00C4576F">
        <w:rPr>
          <w:color w:val="1F497D" w:themeColor="text2"/>
        </w:rPr>
        <w:t>options</w:t>
      </w:r>
      <w:r w:rsidR="00A3003E">
        <w:rPr>
          <w:color w:val="1F497D" w:themeColor="text2"/>
        </w:rPr>
        <w:t>.</w:t>
      </w:r>
    </w:p>
    <w:p w14:paraId="07A111B8" w14:textId="59908D36" w:rsidR="002D08DB" w:rsidRPr="00E911BB" w:rsidRDefault="002D31C7" w:rsidP="000D0353">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how </w:t>
      </w:r>
      <w:r w:rsidR="00C4576F">
        <w:rPr>
          <w:color w:val="1F497D" w:themeColor="text2"/>
        </w:rPr>
        <w:t xml:space="preserve">to add and remove </w:t>
      </w:r>
      <w:r w:rsidR="00E7419D">
        <w:rPr>
          <w:color w:val="1F497D" w:themeColor="text2"/>
        </w:rPr>
        <w:t>t</w:t>
      </w:r>
      <w:r w:rsidR="00C4576F">
        <w:rPr>
          <w:color w:val="1F497D" w:themeColor="text2"/>
        </w:rPr>
        <w:t xml:space="preserve">abs and </w:t>
      </w:r>
      <w:r w:rsidR="00E7419D">
        <w:rPr>
          <w:color w:val="1F497D" w:themeColor="text2"/>
        </w:rPr>
        <w:t>c</w:t>
      </w:r>
      <w:r w:rsidR="00C4576F">
        <w:rPr>
          <w:color w:val="1F497D" w:themeColor="text2"/>
        </w:rPr>
        <w:t xml:space="preserve">ommands to the </w:t>
      </w:r>
      <w:r w:rsidR="00C81B1D">
        <w:rPr>
          <w:color w:val="1F497D" w:themeColor="text2"/>
        </w:rPr>
        <w:t>r</w:t>
      </w:r>
      <w:r w:rsidR="00C4576F">
        <w:rPr>
          <w:color w:val="1F497D" w:themeColor="text2"/>
        </w:rPr>
        <w:t>ibbon</w:t>
      </w:r>
      <w:r w:rsidR="00F572DD">
        <w:rPr>
          <w:color w:val="1F497D" w:themeColor="text2"/>
        </w:rPr>
        <w:t>.</w:t>
      </w:r>
    </w:p>
    <w:p w14:paraId="493185C0" w14:textId="6E2960DE" w:rsidR="00C4576F" w:rsidRPr="00E911BB" w:rsidRDefault="002D31C7" w:rsidP="00C4576F">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Show </w:t>
      </w:r>
      <w:r w:rsidR="00C4576F">
        <w:rPr>
          <w:color w:val="1F497D" w:themeColor="text2"/>
        </w:rPr>
        <w:t xml:space="preserve">how to add and remove </w:t>
      </w:r>
      <w:r w:rsidR="00E7419D">
        <w:rPr>
          <w:color w:val="1F497D" w:themeColor="text2"/>
        </w:rPr>
        <w:t>c</w:t>
      </w:r>
      <w:r w:rsidR="00C4576F">
        <w:rPr>
          <w:color w:val="1F497D" w:themeColor="text2"/>
        </w:rPr>
        <w:t xml:space="preserve">ommands to the Quick Access </w:t>
      </w:r>
      <w:r w:rsidR="00E7419D">
        <w:rPr>
          <w:color w:val="1F497D" w:themeColor="text2"/>
        </w:rPr>
        <w:t>T</w:t>
      </w:r>
      <w:r w:rsidR="00C4576F">
        <w:rPr>
          <w:color w:val="1F497D" w:themeColor="text2"/>
        </w:rPr>
        <w:t>oolbar.</w:t>
      </w:r>
    </w:p>
    <w:p w14:paraId="27D19691" w14:textId="302097EF" w:rsidR="0028697C" w:rsidRPr="008D395B" w:rsidRDefault="008D00FF" w:rsidP="00251545">
      <w:pPr>
        <w:pStyle w:val="Heading3"/>
      </w:pPr>
      <w:r>
        <w:t>Document Organization</w:t>
      </w:r>
    </w:p>
    <w:p w14:paraId="2E89FE5C" w14:textId="278EBB24" w:rsidR="0028697C" w:rsidRPr="008427B8" w:rsidRDefault="009669E5" w:rsidP="008E4B2F">
      <w:pPr>
        <w:rPr>
          <w:rFonts w:eastAsiaTheme="majorEastAsia" w:cstheme="minorHAnsi"/>
          <w:b/>
          <w:bCs/>
          <w:iCs/>
          <w:color w:val="1F497D" w:themeColor="text2"/>
        </w:rPr>
      </w:pPr>
      <w:r>
        <w:rPr>
          <w:rFonts w:eastAsiaTheme="majorEastAsia" w:cstheme="minorHAnsi"/>
          <w:bCs/>
          <w:iCs/>
          <w:color w:val="1F497D" w:themeColor="text2"/>
        </w:rPr>
        <w:t xml:space="preserve">It is important </w:t>
      </w:r>
      <w:r w:rsidR="006277CF">
        <w:rPr>
          <w:rFonts w:eastAsiaTheme="majorEastAsia" w:cstheme="minorHAnsi"/>
          <w:bCs/>
          <w:iCs/>
          <w:color w:val="1F497D" w:themeColor="text2"/>
        </w:rPr>
        <w:t xml:space="preserve">that a document is understandable and </w:t>
      </w:r>
      <w:r w:rsidR="0045485D">
        <w:rPr>
          <w:rFonts w:eastAsiaTheme="majorEastAsia" w:cstheme="minorHAnsi"/>
          <w:bCs/>
          <w:iCs/>
          <w:color w:val="1F497D" w:themeColor="text2"/>
        </w:rPr>
        <w:t xml:space="preserve">attractively </w:t>
      </w:r>
      <w:r w:rsidR="006277CF">
        <w:rPr>
          <w:rFonts w:eastAsiaTheme="majorEastAsia" w:cstheme="minorHAnsi"/>
          <w:bCs/>
          <w:iCs/>
          <w:color w:val="1F497D" w:themeColor="text2"/>
        </w:rPr>
        <w:t>presented to its intended audience.</w:t>
      </w:r>
    </w:p>
    <w:p w14:paraId="7EEFE669" w14:textId="795F7478" w:rsidR="00870FE9" w:rsidRDefault="009669E5" w:rsidP="00251545">
      <w:pPr>
        <w:pStyle w:val="Heading4"/>
        <w:numPr>
          <w:ilvl w:val="0"/>
          <w:numId w:val="35"/>
        </w:numPr>
      </w:pPr>
      <w:r>
        <w:t>Using Features That Improve Readability</w:t>
      </w:r>
    </w:p>
    <w:p w14:paraId="70E7643E" w14:textId="5E44EB3D" w:rsidR="00046BA9" w:rsidRDefault="00067843" w:rsidP="000D0353">
      <w:pPr>
        <w:pStyle w:val="ListParagraph"/>
        <w:numPr>
          <w:ilvl w:val="0"/>
          <w:numId w:val="26"/>
        </w:numPr>
        <w:autoSpaceDE w:val="0"/>
        <w:autoSpaceDN w:val="0"/>
        <w:adjustRightInd w:val="0"/>
        <w:rPr>
          <w:color w:val="1F497D" w:themeColor="text2"/>
        </w:rPr>
      </w:pPr>
      <w:r>
        <w:rPr>
          <w:color w:val="1F497D" w:themeColor="text2"/>
        </w:rPr>
        <w:t xml:space="preserve">Documents should be organized so they are </w:t>
      </w:r>
      <w:r w:rsidR="00B11A62">
        <w:rPr>
          <w:color w:val="1F497D" w:themeColor="text2"/>
        </w:rPr>
        <w:t>easy to read.</w:t>
      </w:r>
    </w:p>
    <w:p w14:paraId="150158CE" w14:textId="2552BF68" w:rsidR="00A07D61" w:rsidRDefault="0007521F" w:rsidP="000D0353">
      <w:pPr>
        <w:pStyle w:val="ListParagraph"/>
        <w:numPr>
          <w:ilvl w:val="0"/>
          <w:numId w:val="26"/>
        </w:numPr>
        <w:autoSpaceDE w:val="0"/>
        <w:autoSpaceDN w:val="0"/>
        <w:adjustRightInd w:val="0"/>
        <w:rPr>
          <w:color w:val="1F497D" w:themeColor="text2"/>
        </w:rPr>
      </w:pPr>
      <w:r>
        <w:rPr>
          <w:color w:val="1F497D" w:themeColor="text2"/>
        </w:rPr>
        <w:t>H</w:t>
      </w:r>
      <w:r w:rsidR="00A07D61">
        <w:rPr>
          <w:color w:val="1F497D" w:themeColor="text2"/>
        </w:rPr>
        <w:t xml:space="preserve">eaders and footers and page numbers should </w:t>
      </w:r>
      <w:r w:rsidR="0025525F">
        <w:rPr>
          <w:color w:val="1F497D" w:themeColor="text2"/>
        </w:rPr>
        <w:t>display beginning on page two</w:t>
      </w:r>
      <w:r w:rsidR="00A07D61">
        <w:rPr>
          <w:color w:val="1F497D" w:themeColor="text2"/>
        </w:rPr>
        <w:t>.</w:t>
      </w:r>
    </w:p>
    <w:p w14:paraId="241A30BF" w14:textId="5F391A04" w:rsidR="00CF7FC2" w:rsidRDefault="001D7800" w:rsidP="00CF7FC2">
      <w:pPr>
        <w:pStyle w:val="ListParagraph"/>
        <w:numPr>
          <w:ilvl w:val="0"/>
          <w:numId w:val="26"/>
        </w:numPr>
        <w:autoSpaceDE w:val="0"/>
        <w:autoSpaceDN w:val="0"/>
        <w:adjustRightInd w:val="0"/>
        <w:rPr>
          <w:color w:val="1F497D" w:themeColor="text2"/>
        </w:rPr>
      </w:pPr>
      <w:r>
        <w:rPr>
          <w:color w:val="1F497D" w:themeColor="text2"/>
        </w:rPr>
        <w:t>Margins help the eye move around the page and rest in white spaces.</w:t>
      </w:r>
    </w:p>
    <w:p w14:paraId="090912B5" w14:textId="74A294F5" w:rsidR="00303D4C" w:rsidRDefault="00303D4C" w:rsidP="00CF7FC2">
      <w:pPr>
        <w:pStyle w:val="ListParagraph"/>
        <w:numPr>
          <w:ilvl w:val="0"/>
          <w:numId w:val="26"/>
        </w:numPr>
        <w:autoSpaceDE w:val="0"/>
        <w:autoSpaceDN w:val="0"/>
        <w:adjustRightInd w:val="0"/>
        <w:rPr>
          <w:color w:val="1F497D" w:themeColor="text2"/>
        </w:rPr>
      </w:pPr>
      <w:r>
        <w:rPr>
          <w:color w:val="1F497D" w:themeColor="text2"/>
        </w:rPr>
        <w:t xml:space="preserve">Special characters such as a nonbreaking hyphen and nonbreaking space allow hyphenated words and names and dates and other pertinent information to not </w:t>
      </w:r>
      <w:r w:rsidR="00D32E33">
        <w:rPr>
          <w:color w:val="1F497D" w:themeColor="text2"/>
        </w:rPr>
        <w:t xml:space="preserve">word wrap </w:t>
      </w:r>
      <w:r>
        <w:rPr>
          <w:color w:val="1F497D" w:themeColor="text2"/>
        </w:rPr>
        <w:t>inappropriately.</w:t>
      </w:r>
    </w:p>
    <w:p w14:paraId="20B728D9" w14:textId="0E501E05" w:rsidR="0025525F" w:rsidRDefault="0025525F" w:rsidP="00CF7FC2">
      <w:pPr>
        <w:pStyle w:val="ListParagraph"/>
        <w:numPr>
          <w:ilvl w:val="0"/>
          <w:numId w:val="26"/>
        </w:numPr>
        <w:autoSpaceDE w:val="0"/>
        <w:autoSpaceDN w:val="0"/>
        <w:adjustRightInd w:val="0"/>
        <w:rPr>
          <w:color w:val="1F497D" w:themeColor="text2"/>
        </w:rPr>
      </w:pPr>
      <w:r>
        <w:rPr>
          <w:color w:val="1F497D" w:themeColor="text2"/>
        </w:rPr>
        <w:t>Section breaks allow some pages of a document to be in Portrait orientation and others to be in Page orientation.</w:t>
      </w:r>
    </w:p>
    <w:p w14:paraId="08CBC3D5" w14:textId="15250360" w:rsidR="0007521F" w:rsidRPr="00CF7FC2" w:rsidRDefault="0007521F" w:rsidP="00CF7FC2">
      <w:pPr>
        <w:pStyle w:val="ListParagraph"/>
        <w:numPr>
          <w:ilvl w:val="0"/>
          <w:numId w:val="26"/>
        </w:numPr>
        <w:autoSpaceDE w:val="0"/>
        <w:autoSpaceDN w:val="0"/>
        <w:adjustRightInd w:val="0"/>
        <w:rPr>
          <w:color w:val="1F497D" w:themeColor="text2"/>
        </w:rPr>
      </w:pPr>
      <w:r>
        <w:rPr>
          <w:color w:val="1F497D" w:themeColor="text2"/>
        </w:rPr>
        <w:t xml:space="preserve">Print previewing a document, especially if it’s not going to be printed, is crucial to make sure it </w:t>
      </w:r>
      <w:r w:rsidR="00FA6C5E">
        <w:rPr>
          <w:color w:val="1F497D" w:themeColor="text2"/>
        </w:rPr>
        <w:t>is appealing.</w:t>
      </w:r>
    </w:p>
    <w:p w14:paraId="27FE3A35" w14:textId="73CC068C" w:rsidR="00E4177B" w:rsidRPr="00E4177B" w:rsidRDefault="00E4177B" w:rsidP="000D0353">
      <w:pPr>
        <w:pStyle w:val="ListParagraph"/>
        <w:numPr>
          <w:ilvl w:val="0"/>
          <w:numId w:val="14"/>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CF7FC2">
        <w:rPr>
          <w:color w:val="1F497D" w:themeColor="text2"/>
        </w:rPr>
        <w:t>Point out features located on the Insert tab, Design tab, and Layout tab that help improve readability.</w:t>
      </w:r>
    </w:p>
    <w:p w14:paraId="4D81B9EB" w14:textId="0A31E5FD" w:rsidR="00E4177B" w:rsidRPr="00D570C1" w:rsidRDefault="00D570C1" w:rsidP="000D0353">
      <w:pPr>
        <w:pStyle w:val="ListParagraph"/>
        <w:numPr>
          <w:ilvl w:val="0"/>
          <w:numId w:val="15"/>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sidR="00CF7FC2">
        <w:rPr>
          <w:color w:val="1F497D" w:themeColor="text2"/>
        </w:rPr>
        <w:t>Demonstrate how to insert headers and footers and page numbers and navigate between sections as well as how to break the link to a previous section.</w:t>
      </w:r>
    </w:p>
    <w:p w14:paraId="04C651D4" w14:textId="649E95DC" w:rsidR="00E4177B" w:rsidRPr="00E4177B" w:rsidRDefault="00D570C1" w:rsidP="000D0353">
      <w:pPr>
        <w:pStyle w:val="ListParagraph"/>
        <w:numPr>
          <w:ilvl w:val="0"/>
          <w:numId w:val="16"/>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805A89">
        <w:rPr>
          <w:color w:val="1F497D" w:themeColor="text2"/>
        </w:rPr>
        <w:t xml:space="preserve">Show </w:t>
      </w:r>
      <w:r w:rsidR="0007521F">
        <w:rPr>
          <w:color w:val="1F497D" w:themeColor="text2"/>
        </w:rPr>
        <w:t xml:space="preserve">how to insert symbols used in foreign words as well as special characters such as an </w:t>
      </w:r>
      <w:proofErr w:type="spellStart"/>
      <w:r w:rsidR="0007521F">
        <w:rPr>
          <w:color w:val="1F497D" w:themeColor="text2"/>
        </w:rPr>
        <w:t>Em</w:t>
      </w:r>
      <w:proofErr w:type="spellEnd"/>
      <w:r w:rsidR="0007521F">
        <w:rPr>
          <w:color w:val="1F497D" w:themeColor="text2"/>
        </w:rPr>
        <w:t xml:space="preserve"> Dash</w:t>
      </w:r>
      <w:r w:rsidR="00E4177B" w:rsidRPr="00E4177B">
        <w:rPr>
          <w:color w:val="1F497D" w:themeColor="text2"/>
        </w:rPr>
        <w:t>.</w:t>
      </w:r>
    </w:p>
    <w:p w14:paraId="25857ABC" w14:textId="24692020" w:rsidR="00B166F9" w:rsidRDefault="0025525F" w:rsidP="00251545">
      <w:pPr>
        <w:pStyle w:val="Heading4"/>
        <w:numPr>
          <w:ilvl w:val="0"/>
          <w:numId w:val="35"/>
        </w:numPr>
      </w:pPr>
      <w:r>
        <w:t>Viewing a Document in Different Ways</w:t>
      </w:r>
    </w:p>
    <w:p w14:paraId="12AB7735" w14:textId="5B5F319C" w:rsidR="00251086" w:rsidRDefault="00D509C6" w:rsidP="000A31D7">
      <w:pPr>
        <w:pStyle w:val="ListParagraph"/>
        <w:numPr>
          <w:ilvl w:val="0"/>
          <w:numId w:val="13"/>
        </w:numPr>
        <w:autoSpaceDE w:val="0"/>
        <w:autoSpaceDN w:val="0"/>
        <w:adjustRightInd w:val="0"/>
        <w:rPr>
          <w:color w:val="1F497D" w:themeColor="text2"/>
        </w:rPr>
      </w:pPr>
      <w:r w:rsidRPr="00D509C6">
        <w:rPr>
          <w:color w:val="1F497D" w:themeColor="text2"/>
        </w:rPr>
        <w:t>Depending on how your document will be distributed, you can view it in different ways to make sure it is structured appropriately.</w:t>
      </w:r>
    </w:p>
    <w:p w14:paraId="56218A0B" w14:textId="6DFF1E83" w:rsidR="004F4B86" w:rsidRDefault="006471DD" w:rsidP="000A31D7">
      <w:pPr>
        <w:pStyle w:val="ListParagraph"/>
        <w:numPr>
          <w:ilvl w:val="0"/>
          <w:numId w:val="13"/>
        </w:numPr>
        <w:autoSpaceDE w:val="0"/>
        <w:autoSpaceDN w:val="0"/>
        <w:adjustRightInd w:val="0"/>
        <w:rPr>
          <w:color w:val="1F497D" w:themeColor="text2"/>
        </w:rPr>
      </w:pPr>
      <w:r>
        <w:rPr>
          <w:color w:val="1F497D" w:themeColor="text2"/>
        </w:rPr>
        <w:t>Zoom temporarily changes a document’s readability.</w:t>
      </w:r>
    </w:p>
    <w:p w14:paraId="6F42768E" w14:textId="2CF9483A" w:rsidR="006471DD" w:rsidRDefault="006471DD" w:rsidP="000A31D7">
      <w:pPr>
        <w:pStyle w:val="ListParagraph"/>
        <w:numPr>
          <w:ilvl w:val="0"/>
          <w:numId w:val="13"/>
        </w:numPr>
        <w:autoSpaceDE w:val="0"/>
        <w:autoSpaceDN w:val="0"/>
        <w:adjustRightInd w:val="0"/>
        <w:rPr>
          <w:color w:val="1F497D" w:themeColor="text2"/>
        </w:rPr>
      </w:pPr>
      <w:r>
        <w:rPr>
          <w:color w:val="1F497D" w:themeColor="text2"/>
        </w:rPr>
        <w:t>Enter a manual page break rather than pressing Enter repeatedly to manage page flow.</w:t>
      </w:r>
    </w:p>
    <w:p w14:paraId="7F417B60" w14:textId="49BFEE99" w:rsidR="00D509C6" w:rsidRPr="00D570C1" w:rsidRDefault="00D509C6" w:rsidP="00701F73">
      <w:pPr>
        <w:pStyle w:val="ListParagraph"/>
        <w:numPr>
          <w:ilvl w:val="0"/>
          <w:numId w:val="44"/>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Pr>
          <w:color w:val="1F497D" w:themeColor="text2"/>
        </w:rPr>
        <w:t xml:space="preserve">Demonstrate how to change </w:t>
      </w:r>
      <w:r w:rsidR="00435AC1">
        <w:rPr>
          <w:color w:val="1F497D" w:themeColor="text2"/>
        </w:rPr>
        <w:t>layouts from both the View tab and the status bar</w:t>
      </w:r>
      <w:r>
        <w:rPr>
          <w:color w:val="1F497D" w:themeColor="text2"/>
        </w:rPr>
        <w:t>.</w:t>
      </w:r>
    </w:p>
    <w:p w14:paraId="0E271527" w14:textId="0942D703" w:rsidR="00D509C6" w:rsidRPr="00E4177B" w:rsidRDefault="00D509C6" w:rsidP="00701F73">
      <w:pPr>
        <w:pStyle w:val="ListParagraph"/>
        <w:numPr>
          <w:ilvl w:val="0"/>
          <w:numId w:val="44"/>
        </w:numPr>
        <w:autoSpaceDE w:val="0"/>
        <w:autoSpaceDN w:val="0"/>
        <w:adjustRightInd w:val="0"/>
        <w:rPr>
          <w:color w:val="1F497D" w:themeColor="text2"/>
        </w:rPr>
      </w:pPr>
      <w:r w:rsidRPr="00E4177B">
        <w:rPr>
          <w:b/>
          <w:color w:val="1F497D" w:themeColor="text2"/>
        </w:rPr>
        <w:lastRenderedPageBreak/>
        <w:t>Teaching Tips:</w:t>
      </w:r>
      <w:r>
        <w:rPr>
          <w:color w:val="1F497D" w:themeColor="text2"/>
        </w:rPr>
        <w:t xml:space="preserve"> Show how to </w:t>
      </w:r>
      <w:r w:rsidR="006471DD">
        <w:rPr>
          <w:color w:val="1F497D" w:themeColor="text2"/>
        </w:rPr>
        <w:t>enlarge or reduce the view of text from both the View tab and the Zoom slider</w:t>
      </w:r>
      <w:r w:rsidRPr="00E4177B">
        <w:rPr>
          <w:color w:val="1F497D" w:themeColor="text2"/>
        </w:rPr>
        <w:t>.</w:t>
      </w:r>
    </w:p>
    <w:p w14:paraId="5478944F" w14:textId="6F3F6CC9" w:rsidR="00F41907" w:rsidRPr="00AB7F02" w:rsidRDefault="00AB7F02" w:rsidP="00701F73">
      <w:pPr>
        <w:pStyle w:val="ListParagraph"/>
        <w:numPr>
          <w:ilvl w:val="0"/>
          <w:numId w:val="44"/>
        </w:numPr>
        <w:autoSpaceDE w:val="0"/>
        <w:autoSpaceDN w:val="0"/>
        <w:adjustRightInd w:val="0"/>
        <w:rPr>
          <w:color w:val="1F497D" w:themeColor="text2"/>
        </w:rPr>
      </w:pPr>
      <w:r w:rsidRPr="00E4177B">
        <w:rPr>
          <w:b/>
          <w:color w:val="1F497D" w:themeColor="text2"/>
        </w:rPr>
        <w:t>Teaching Tips:</w:t>
      </w:r>
      <w:r>
        <w:rPr>
          <w:color w:val="1F497D" w:themeColor="text2"/>
        </w:rPr>
        <w:t xml:space="preserve"> Point out the various ways to insert a page break such as </w:t>
      </w:r>
      <w:proofErr w:type="spellStart"/>
      <w:r>
        <w:rPr>
          <w:color w:val="1F497D" w:themeColor="text2"/>
        </w:rPr>
        <w:t>Ctrl+Enter</w:t>
      </w:r>
      <w:proofErr w:type="spellEnd"/>
      <w:r>
        <w:rPr>
          <w:color w:val="1F497D" w:themeColor="text2"/>
        </w:rPr>
        <w:t xml:space="preserve"> or from the Insert or Layout tabs.</w:t>
      </w:r>
    </w:p>
    <w:p w14:paraId="75415BBF" w14:textId="403A56FB" w:rsidR="0028697C" w:rsidRPr="008D395B" w:rsidRDefault="00925612" w:rsidP="00251545">
      <w:pPr>
        <w:pStyle w:val="Heading3"/>
      </w:pPr>
      <w:r>
        <w:t>Document Settings and Properties</w:t>
      </w:r>
    </w:p>
    <w:p w14:paraId="6769AF1D" w14:textId="6786F0D5" w:rsidR="007321BC" w:rsidRPr="00F41907" w:rsidRDefault="004C223F" w:rsidP="001C5341">
      <w:pPr>
        <w:autoSpaceDE w:val="0"/>
        <w:autoSpaceDN w:val="0"/>
        <w:adjustRightInd w:val="0"/>
        <w:spacing w:after="0"/>
        <w:rPr>
          <w:rFonts w:eastAsiaTheme="majorEastAsia" w:cstheme="majorBidi"/>
          <w:bCs/>
          <w:iCs/>
          <w:color w:val="1F497D" w:themeColor="text2"/>
        </w:rPr>
      </w:pPr>
      <w:r>
        <w:rPr>
          <w:rFonts w:eastAsiaTheme="majorEastAsia" w:cstheme="majorBidi"/>
          <w:bCs/>
          <w:iCs/>
          <w:color w:val="1F497D" w:themeColor="text2"/>
        </w:rPr>
        <w:t xml:space="preserve">Before distributing a document, you want to ensure it is </w:t>
      </w:r>
      <w:r w:rsidR="007456C6">
        <w:rPr>
          <w:rFonts w:eastAsiaTheme="majorEastAsia" w:cstheme="majorBidi"/>
          <w:bCs/>
          <w:iCs/>
          <w:color w:val="1F497D" w:themeColor="text2"/>
        </w:rPr>
        <w:t>accessible to individuals with disabilities and it does not contain personal information</w:t>
      </w:r>
      <w:r w:rsidR="007321BC" w:rsidRPr="00F41907">
        <w:rPr>
          <w:rFonts w:eastAsiaTheme="majorEastAsia" w:cstheme="majorBidi"/>
          <w:bCs/>
          <w:iCs/>
          <w:color w:val="1F497D" w:themeColor="text2"/>
        </w:rPr>
        <w:t>.</w:t>
      </w:r>
    </w:p>
    <w:p w14:paraId="474FC169" w14:textId="591D20EE" w:rsidR="008F46F5" w:rsidRPr="00F41907" w:rsidRDefault="00F07BAC" w:rsidP="00251545">
      <w:pPr>
        <w:pStyle w:val="Heading4"/>
        <w:numPr>
          <w:ilvl w:val="0"/>
          <w:numId w:val="36"/>
        </w:numPr>
      </w:pPr>
      <w:r>
        <w:t>Modifying Document Properties</w:t>
      </w:r>
    </w:p>
    <w:p w14:paraId="59BBA1C0" w14:textId="7DEED5F6" w:rsidR="007321BC" w:rsidRDefault="00C32574" w:rsidP="000D0353">
      <w:pPr>
        <w:pStyle w:val="ListParagraph"/>
        <w:numPr>
          <w:ilvl w:val="0"/>
          <w:numId w:val="13"/>
        </w:numPr>
        <w:autoSpaceDE w:val="0"/>
        <w:autoSpaceDN w:val="0"/>
        <w:adjustRightInd w:val="0"/>
        <w:rPr>
          <w:color w:val="1F497D" w:themeColor="text2"/>
        </w:rPr>
      </w:pPr>
      <w:r>
        <w:rPr>
          <w:color w:val="1F497D" w:themeColor="text2"/>
        </w:rPr>
        <w:t xml:space="preserve">Document properties are metadata </w:t>
      </w:r>
      <w:r w:rsidR="00416765">
        <w:rPr>
          <w:color w:val="1F497D" w:themeColor="text2"/>
        </w:rPr>
        <w:t>and are helpful to organize and locate files.</w:t>
      </w:r>
    </w:p>
    <w:p w14:paraId="4E93496F" w14:textId="48BF188D" w:rsidR="00A214AA" w:rsidRPr="0015256A" w:rsidRDefault="006659B6" w:rsidP="000D0353">
      <w:pPr>
        <w:pStyle w:val="ListParagraph"/>
        <w:numPr>
          <w:ilvl w:val="0"/>
          <w:numId w:val="13"/>
        </w:numPr>
        <w:autoSpaceDE w:val="0"/>
        <w:autoSpaceDN w:val="0"/>
        <w:adjustRightInd w:val="0"/>
        <w:rPr>
          <w:color w:val="1F497D" w:themeColor="text2"/>
        </w:rPr>
      </w:pPr>
      <w:r>
        <w:rPr>
          <w:color w:val="1F497D" w:themeColor="text2"/>
        </w:rPr>
        <w:t>Document properties can be printed for documentation purposes.</w:t>
      </w:r>
    </w:p>
    <w:p w14:paraId="0E391CF8" w14:textId="6C7CD9C9" w:rsidR="007321BC" w:rsidRDefault="00722496" w:rsidP="000D0353">
      <w:pPr>
        <w:pStyle w:val="ListParagraph"/>
        <w:numPr>
          <w:ilvl w:val="0"/>
          <w:numId w:val="19"/>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w:t>
      </w:r>
      <w:r w:rsidR="002A2FA2" w:rsidRPr="00F41907">
        <w:rPr>
          <w:rFonts w:eastAsiaTheme="majorEastAsia" w:cstheme="majorBidi"/>
          <w:b/>
          <w:bCs/>
          <w:iCs/>
          <w:color w:val="1F497D" w:themeColor="text2"/>
        </w:rPr>
        <w:t>s</w:t>
      </w:r>
      <w:r w:rsidRPr="00F41907">
        <w:rPr>
          <w:rFonts w:eastAsiaTheme="majorEastAsia" w:cstheme="majorBidi"/>
          <w:b/>
          <w:bCs/>
          <w:iCs/>
          <w:color w:val="1F497D" w:themeColor="text2"/>
        </w:rPr>
        <w:t>:</w:t>
      </w:r>
      <w:r w:rsidRPr="00F41907">
        <w:rPr>
          <w:rFonts w:eastAsiaTheme="majorEastAsia" w:cstheme="majorBidi"/>
          <w:bCs/>
          <w:iCs/>
          <w:color w:val="1F497D" w:themeColor="text2"/>
        </w:rPr>
        <w:t xml:space="preserve"> </w:t>
      </w:r>
      <w:r w:rsidR="005E7285">
        <w:rPr>
          <w:rFonts w:eastAsiaTheme="majorEastAsia" w:cstheme="majorBidi"/>
          <w:bCs/>
          <w:iCs/>
          <w:color w:val="1F497D" w:themeColor="text2"/>
        </w:rPr>
        <w:t xml:space="preserve">Display Backstage view </w:t>
      </w:r>
      <w:r w:rsidR="005E1E41">
        <w:rPr>
          <w:rFonts w:eastAsiaTheme="majorEastAsia" w:cstheme="majorBidi"/>
          <w:bCs/>
          <w:iCs/>
          <w:color w:val="1F497D" w:themeColor="text2"/>
        </w:rPr>
        <w:t xml:space="preserve">and select Info </w:t>
      </w:r>
      <w:r w:rsidR="005E7285">
        <w:rPr>
          <w:rFonts w:eastAsiaTheme="majorEastAsia" w:cstheme="majorBidi"/>
          <w:bCs/>
          <w:iCs/>
          <w:color w:val="1F497D" w:themeColor="text2"/>
        </w:rPr>
        <w:t xml:space="preserve">and point out </w:t>
      </w:r>
      <w:r w:rsidR="00D85BDA">
        <w:rPr>
          <w:rFonts w:eastAsiaTheme="majorEastAsia" w:cstheme="majorBidi"/>
          <w:bCs/>
          <w:iCs/>
          <w:color w:val="1F497D" w:themeColor="text2"/>
        </w:rPr>
        <w:t xml:space="preserve">document </w:t>
      </w:r>
      <w:r w:rsidR="005E7285">
        <w:rPr>
          <w:rFonts w:eastAsiaTheme="majorEastAsia" w:cstheme="majorBidi"/>
          <w:bCs/>
          <w:iCs/>
          <w:color w:val="1F497D" w:themeColor="text2"/>
        </w:rPr>
        <w:t>properties that are automatically updated such as file size, number of pages, and total words.</w:t>
      </w:r>
    </w:p>
    <w:p w14:paraId="138516CE" w14:textId="499402AD" w:rsidR="005E7285" w:rsidRPr="005E7285" w:rsidRDefault="005E7285" w:rsidP="005E7285">
      <w:pPr>
        <w:pStyle w:val="ListParagraph"/>
        <w:numPr>
          <w:ilvl w:val="0"/>
          <w:numId w:val="19"/>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Pr>
          <w:rFonts w:eastAsiaTheme="majorEastAsia" w:cstheme="majorBidi"/>
          <w:bCs/>
          <w:iCs/>
          <w:color w:val="1F497D" w:themeColor="text2"/>
        </w:rPr>
        <w:t>Demonstrate how to customize document properties such as changing the author and adding tags or comments</w:t>
      </w:r>
      <w:r w:rsidRPr="00F41907">
        <w:rPr>
          <w:rFonts w:eastAsiaTheme="majorEastAsia" w:cstheme="majorBidi"/>
          <w:bCs/>
          <w:iCs/>
          <w:color w:val="1F497D" w:themeColor="text2"/>
        </w:rPr>
        <w:t>.</w:t>
      </w:r>
    </w:p>
    <w:p w14:paraId="4018FDE2" w14:textId="0742C50A" w:rsidR="00A53153" w:rsidRPr="00F41907" w:rsidRDefault="00F07BAC" w:rsidP="00251545">
      <w:pPr>
        <w:pStyle w:val="Heading4"/>
        <w:numPr>
          <w:ilvl w:val="0"/>
          <w:numId w:val="36"/>
        </w:numPr>
      </w:pPr>
      <w:r>
        <w:t>Preparing a Document for Distribution</w:t>
      </w:r>
    </w:p>
    <w:p w14:paraId="70296CF5" w14:textId="38813BBA" w:rsidR="00AD6B18" w:rsidRDefault="00554768" w:rsidP="000D0353">
      <w:pPr>
        <w:pStyle w:val="ListParagraph"/>
        <w:numPr>
          <w:ilvl w:val="0"/>
          <w:numId w:val="13"/>
        </w:numPr>
        <w:autoSpaceDE w:val="0"/>
        <w:autoSpaceDN w:val="0"/>
        <w:adjustRightInd w:val="0"/>
        <w:rPr>
          <w:color w:val="1F497D" w:themeColor="text2"/>
        </w:rPr>
      </w:pPr>
      <w:r w:rsidRPr="0015256A">
        <w:rPr>
          <w:color w:val="1F497D" w:themeColor="text2"/>
        </w:rPr>
        <w:t>A</w:t>
      </w:r>
      <w:r w:rsidR="00FA5676">
        <w:rPr>
          <w:color w:val="1F497D" w:themeColor="text2"/>
        </w:rPr>
        <w:t xml:space="preserve"> document is usually developed to be distributed to others.</w:t>
      </w:r>
    </w:p>
    <w:p w14:paraId="50DD19DF" w14:textId="6B91C782" w:rsidR="00A5266A" w:rsidRDefault="00A5266A" w:rsidP="000D0353">
      <w:pPr>
        <w:pStyle w:val="ListParagraph"/>
        <w:numPr>
          <w:ilvl w:val="0"/>
          <w:numId w:val="13"/>
        </w:numPr>
        <w:autoSpaceDE w:val="0"/>
        <w:autoSpaceDN w:val="0"/>
        <w:adjustRightInd w:val="0"/>
        <w:rPr>
          <w:color w:val="1F497D" w:themeColor="text2"/>
        </w:rPr>
      </w:pPr>
      <w:r>
        <w:rPr>
          <w:color w:val="1F497D" w:themeColor="text2"/>
        </w:rPr>
        <w:t>Be proactive and save often or set up automatic backups.</w:t>
      </w:r>
    </w:p>
    <w:p w14:paraId="529FA6A9" w14:textId="33C77C1C" w:rsidR="004D31CD" w:rsidRDefault="003E28D9" w:rsidP="000D0353">
      <w:pPr>
        <w:pStyle w:val="ListParagraph"/>
        <w:numPr>
          <w:ilvl w:val="0"/>
          <w:numId w:val="13"/>
        </w:numPr>
        <w:autoSpaceDE w:val="0"/>
        <w:autoSpaceDN w:val="0"/>
        <w:adjustRightInd w:val="0"/>
        <w:rPr>
          <w:color w:val="1F497D" w:themeColor="text2"/>
        </w:rPr>
      </w:pPr>
      <w:r>
        <w:rPr>
          <w:color w:val="1F497D" w:themeColor="text2"/>
        </w:rPr>
        <w:t>Remove hidden or sensitive information for privacy or security reasons.</w:t>
      </w:r>
    </w:p>
    <w:p w14:paraId="54C7C165" w14:textId="44E41631" w:rsidR="00FA5676" w:rsidRDefault="00FA5676" w:rsidP="00FA5676">
      <w:pPr>
        <w:pStyle w:val="ListParagraph"/>
        <w:numPr>
          <w:ilvl w:val="0"/>
          <w:numId w:val="45"/>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Pr>
          <w:rFonts w:eastAsiaTheme="majorEastAsia" w:cstheme="majorBidi"/>
          <w:bCs/>
          <w:iCs/>
          <w:color w:val="1F497D" w:themeColor="text2"/>
        </w:rPr>
        <w:t>Demonstrate how to run the Accessibility Checker</w:t>
      </w:r>
      <w:r w:rsidR="00A759F0">
        <w:rPr>
          <w:rFonts w:eastAsiaTheme="majorEastAsia" w:cstheme="majorBidi"/>
          <w:bCs/>
          <w:iCs/>
          <w:color w:val="1F497D" w:themeColor="text2"/>
        </w:rPr>
        <w:t xml:space="preserve"> and make suggested changes</w:t>
      </w:r>
      <w:r w:rsidRPr="00F41907">
        <w:rPr>
          <w:rFonts w:eastAsiaTheme="majorEastAsia" w:cstheme="majorBidi"/>
          <w:bCs/>
          <w:iCs/>
          <w:color w:val="1F497D" w:themeColor="text2"/>
        </w:rPr>
        <w:t>.</w:t>
      </w:r>
    </w:p>
    <w:p w14:paraId="611098EE" w14:textId="4B83BDAD" w:rsidR="00FA5676" w:rsidRPr="004D31CD" w:rsidRDefault="00B85AE6" w:rsidP="00094A77">
      <w:pPr>
        <w:pStyle w:val="ListParagraph"/>
        <w:numPr>
          <w:ilvl w:val="0"/>
          <w:numId w:val="46"/>
        </w:numPr>
        <w:autoSpaceDE w:val="0"/>
        <w:autoSpaceDN w:val="0"/>
        <w:adjustRightInd w:val="0"/>
        <w:rPr>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Pr>
          <w:rFonts w:eastAsiaTheme="majorEastAsia" w:cstheme="majorBidi"/>
          <w:bCs/>
          <w:iCs/>
          <w:color w:val="1F497D" w:themeColor="text2"/>
        </w:rPr>
        <w:t>Show how to save a document as a previous Word version or RTF or PDF.</w:t>
      </w:r>
    </w:p>
    <w:p w14:paraId="1962F7DE" w14:textId="0A4DF96A" w:rsidR="004D31CD" w:rsidRPr="00050034" w:rsidRDefault="004D31CD" w:rsidP="00094A77">
      <w:pPr>
        <w:pStyle w:val="ListParagraph"/>
        <w:numPr>
          <w:ilvl w:val="0"/>
          <w:numId w:val="46"/>
        </w:numPr>
        <w:autoSpaceDE w:val="0"/>
        <w:autoSpaceDN w:val="0"/>
        <w:adjustRightInd w:val="0"/>
        <w:rPr>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Pr>
          <w:rFonts w:eastAsiaTheme="majorEastAsia" w:cstheme="majorBidi"/>
          <w:bCs/>
          <w:iCs/>
          <w:color w:val="1F497D" w:themeColor="text2"/>
        </w:rPr>
        <w:t>Point out the various ways to try to get an unsaved document back.</w:t>
      </w:r>
    </w:p>
    <w:p w14:paraId="6C661DF1" w14:textId="63899A14" w:rsidR="00050034" w:rsidRPr="008D395B" w:rsidRDefault="00094A77" w:rsidP="00094A77">
      <w:pPr>
        <w:pStyle w:val="ListParagraph"/>
        <w:numPr>
          <w:ilvl w:val="0"/>
          <w:numId w:val="46"/>
        </w:numPr>
        <w:autoSpaceDE w:val="0"/>
        <w:autoSpaceDN w:val="0"/>
        <w:adjustRightInd w:val="0"/>
        <w:rPr>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Pr>
          <w:rFonts w:eastAsiaTheme="majorEastAsia" w:cstheme="majorBidi"/>
          <w:bCs/>
          <w:iCs/>
          <w:color w:val="1F497D" w:themeColor="text2"/>
        </w:rPr>
        <w:t>Explain the various print settings.</w:t>
      </w: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5" w:history="1">
        <w:r w:rsidR="0015256A" w:rsidRPr="00B72EB0">
          <w:rPr>
            <w:rStyle w:val="Hyperlink"/>
          </w:rPr>
          <w:t>www.myitlab.com</w:t>
        </w:r>
      </w:hyperlink>
      <w:r w:rsidRPr="008F7131">
        <w:t>.</w:t>
      </w:r>
    </w:p>
    <w:p w14:paraId="4364A461" w14:textId="77777777" w:rsidR="00BF18B2" w:rsidRPr="00BF18B2" w:rsidRDefault="00B0629F" w:rsidP="00251545">
      <w:pPr>
        <w:pStyle w:val="Heading2"/>
      </w:pPr>
      <w:r>
        <w:t>ADDITIONAL WEB RESOURCES</w:t>
      </w:r>
    </w:p>
    <w:p w14:paraId="0702F0CA" w14:textId="60B159D2" w:rsidR="001A55DA" w:rsidRDefault="00AC43FB" w:rsidP="000D0353">
      <w:pPr>
        <w:pStyle w:val="ListParagraph"/>
        <w:numPr>
          <w:ilvl w:val="0"/>
          <w:numId w:val="3"/>
        </w:numPr>
        <w:rPr>
          <w:color w:val="1F497D" w:themeColor="text2"/>
        </w:rPr>
      </w:pPr>
      <w:r>
        <w:rPr>
          <w:color w:val="1F497D" w:themeColor="text2"/>
        </w:rPr>
        <w:t>What’s New in Word 2019</w:t>
      </w:r>
      <w:r w:rsidR="00C872E1">
        <w:rPr>
          <w:color w:val="1F497D" w:themeColor="text2"/>
        </w:rPr>
        <w:t xml:space="preserve"> for Windows</w:t>
      </w:r>
      <w:r w:rsidR="00436AA3">
        <w:rPr>
          <w:color w:val="1F497D" w:themeColor="text2"/>
        </w:rPr>
        <w:t xml:space="preserve">: </w:t>
      </w:r>
      <w:hyperlink r:id="rId16" w:history="1">
        <w:r w:rsidRPr="0006126B">
          <w:rPr>
            <w:rStyle w:val="Hyperlink"/>
          </w:rPr>
          <w:t>https://support.office.com/en-us/article/What-s-new-in-Word-2019-for-Windows-d3d31e5e-2bb8-4433-80bb-08279beef4b3</w:t>
        </w:r>
      </w:hyperlink>
    </w:p>
    <w:p w14:paraId="146390C4" w14:textId="0E147B00" w:rsidR="00EB3DE6" w:rsidRDefault="00C872E1" w:rsidP="000D0353">
      <w:pPr>
        <w:pStyle w:val="ListParagraph"/>
        <w:numPr>
          <w:ilvl w:val="0"/>
          <w:numId w:val="3"/>
        </w:numPr>
        <w:rPr>
          <w:color w:val="1F497D" w:themeColor="text2"/>
        </w:rPr>
      </w:pPr>
      <w:r>
        <w:rPr>
          <w:color w:val="1F497D" w:themeColor="text2"/>
        </w:rPr>
        <w:t>What’s new in Word 2019 for Mac</w:t>
      </w:r>
      <w:r w:rsidR="00B43A83">
        <w:rPr>
          <w:color w:val="1F497D" w:themeColor="text2"/>
        </w:rPr>
        <w:t xml:space="preserve">: </w:t>
      </w:r>
      <w:hyperlink r:id="rId17" w:history="1">
        <w:r w:rsidRPr="0006126B">
          <w:rPr>
            <w:rStyle w:val="Hyperlink"/>
          </w:rPr>
          <w:t>https://support.office.com/en-us/article/What-s-new-in-Word-2019-for-Mac-247e0cd4-a758-4b42-a157-42eb8853aef5</w:t>
        </w:r>
      </w:hyperlink>
    </w:p>
    <w:p w14:paraId="4AB55DF5" w14:textId="180D1216" w:rsidR="00175A1E" w:rsidRDefault="00C872E1" w:rsidP="00FB1FCE">
      <w:pPr>
        <w:pStyle w:val="ListParagraph"/>
        <w:numPr>
          <w:ilvl w:val="0"/>
          <w:numId w:val="3"/>
        </w:numPr>
        <w:rPr>
          <w:color w:val="1F497D" w:themeColor="text2"/>
        </w:rPr>
      </w:pPr>
      <w:r>
        <w:rPr>
          <w:color w:val="1F497D" w:themeColor="text2"/>
        </w:rPr>
        <w:t>Insert a check mark or other symbol</w:t>
      </w:r>
      <w:r w:rsidR="00175A1E">
        <w:rPr>
          <w:rFonts w:ascii="Segoe UI" w:hAnsi="Segoe UI" w:cs="Segoe UI"/>
        </w:rPr>
        <w:t xml:space="preserve">: </w:t>
      </w:r>
      <w:hyperlink r:id="rId18" w:history="1">
        <w:r w:rsidR="00FB1FCE" w:rsidRPr="00FB1FCE">
          <w:rPr>
            <w:rStyle w:val="Hyperlink"/>
          </w:rPr>
          <w:t>https://support.office.com/en-us/article/insert-a-check-mark-or-other-symbol-09b3d8e6-cd92-423a-9f5e-7f813e7e4b9e?ui=en-US&amp;rs=en-US&amp;ad=US</w:t>
        </w:r>
      </w:hyperlink>
    </w:p>
    <w:p w14:paraId="2AE26708" w14:textId="73237595" w:rsidR="00D94E4A" w:rsidRDefault="00C872E1" w:rsidP="000D0353">
      <w:pPr>
        <w:pStyle w:val="ListParagraph"/>
        <w:numPr>
          <w:ilvl w:val="0"/>
          <w:numId w:val="3"/>
        </w:numPr>
        <w:rPr>
          <w:color w:val="1F497D" w:themeColor="text2"/>
        </w:rPr>
      </w:pPr>
      <w:r>
        <w:rPr>
          <w:color w:val="1F497D" w:themeColor="text2"/>
        </w:rPr>
        <w:t>Save a Word document as a template</w:t>
      </w:r>
      <w:r w:rsidR="00524EF4">
        <w:rPr>
          <w:color w:val="1F497D" w:themeColor="text2"/>
        </w:rPr>
        <w:t xml:space="preserve">: </w:t>
      </w:r>
      <w:hyperlink r:id="rId19" w:history="1">
        <w:r w:rsidRPr="0006126B">
          <w:rPr>
            <w:rStyle w:val="Hyperlink"/>
          </w:rPr>
          <w:t>https://support.office.com/en-us/article/Save-a-Word-document-as-a-template-CB17846D-ECEC-49D4-82EA-A6F5E3E8B9AE</w:t>
        </w:r>
      </w:hyperlink>
    </w:p>
    <w:p w14:paraId="2E725C3A" w14:textId="62D272E0" w:rsidR="00BF61EB" w:rsidRPr="008D395B" w:rsidRDefault="00C872E1" w:rsidP="000D0353">
      <w:pPr>
        <w:pStyle w:val="ListParagraph"/>
        <w:numPr>
          <w:ilvl w:val="0"/>
          <w:numId w:val="3"/>
        </w:numPr>
        <w:rPr>
          <w:color w:val="1F497D" w:themeColor="text2"/>
        </w:rPr>
      </w:pPr>
      <w:r>
        <w:rPr>
          <w:color w:val="1F497D" w:themeColor="text2"/>
        </w:rPr>
        <w:lastRenderedPageBreak/>
        <w:t>Make your Word documents accessible to people with disabilities</w:t>
      </w:r>
      <w:r w:rsidR="00B52320">
        <w:rPr>
          <w:color w:val="1F497D" w:themeColor="text2"/>
        </w:rPr>
        <w:t xml:space="preserve">: </w:t>
      </w:r>
      <w:hyperlink r:id="rId20" w:history="1">
        <w:r w:rsidRPr="0006126B">
          <w:rPr>
            <w:rStyle w:val="Hyperlink"/>
          </w:rPr>
          <w:t>https://support.office.com/en-us/article/make-your-word-documents-accessible-to-people-with-disabilities-d9bf3683-87ac-47ea-b91a-78dcacb3c66d</w:t>
        </w:r>
      </w:hyperlink>
    </w:p>
    <w:p w14:paraId="7448E081" w14:textId="77777777" w:rsidR="00BF18B2" w:rsidRPr="00BF18B2" w:rsidRDefault="00B0629F" w:rsidP="00251545">
      <w:pPr>
        <w:pStyle w:val="Heading2"/>
      </w:pPr>
      <w:bookmarkStart w:id="1" w:name="_PROJECTS_AND_EXERCISES"/>
      <w:bookmarkEnd w:id="1"/>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BF18B2">
        <w:tc>
          <w:tcPr>
            <w:tcW w:w="2160"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33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BF18B2" w14:paraId="4219AE4D" w14:textId="77777777" w:rsidTr="006E6027">
        <w:tc>
          <w:tcPr>
            <w:tcW w:w="2160" w:type="dxa"/>
            <w:shd w:val="clear" w:color="auto" w:fill="auto"/>
          </w:tcPr>
          <w:p w14:paraId="097B91A2"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1</w:t>
            </w:r>
          </w:p>
        </w:tc>
        <w:tc>
          <w:tcPr>
            <w:tcW w:w="3330" w:type="dxa"/>
            <w:shd w:val="clear" w:color="auto" w:fill="auto"/>
          </w:tcPr>
          <w:p w14:paraId="648EB1F7" w14:textId="61BD5EA4" w:rsidR="00BF18B2" w:rsidRPr="00B0629F" w:rsidRDefault="00B2232A" w:rsidP="00A63C29">
            <w:pPr>
              <w:rPr>
                <w:rFonts w:cstheme="minorHAnsi"/>
                <w:color w:val="1F497D" w:themeColor="text2"/>
              </w:rPr>
            </w:pPr>
            <w:r w:rsidRPr="00B2232A">
              <w:rPr>
                <w:rFonts w:cstheme="minorHAnsi"/>
                <w:color w:val="1F497D" w:themeColor="text2"/>
              </w:rPr>
              <w:t>w01h1Camps.docx</w:t>
            </w:r>
          </w:p>
        </w:tc>
        <w:tc>
          <w:tcPr>
            <w:tcW w:w="4140" w:type="dxa"/>
            <w:shd w:val="clear" w:color="auto" w:fill="auto"/>
          </w:tcPr>
          <w:p w14:paraId="514E40D3" w14:textId="595CC8FC" w:rsidR="00BF18B2" w:rsidRPr="00B0629F" w:rsidRDefault="00B2232A" w:rsidP="006E6027">
            <w:pPr>
              <w:rPr>
                <w:rFonts w:cstheme="minorHAnsi"/>
                <w:color w:val="1F497D" w:themeColor="text2"/>
              </w:rPr>
            </w:pPr>
            <w:r w:rsidRPr="00B2232A">
              <w:rPr>
                <w:rFonts w:cstheme="minorHAnsi"/>
                <w:color w:val="1F497D" w:themeColor="text2"/>
              </w:rPr>
              <w:t>w01h1Refuge_LastFirst.docx</w:t>
            </w:r>
          </w:p>
        </w:tc>
      </w:tr>
      <w:tr w:rsidR="00BF18B2" w14:paraId="09DF1542" w14:textId="77777777" w:rsidTr="006E6027">
        <w:tc>
          <w:tcPr>
            <w:tcW w:w="2160" w:type="dxa"/>
            <w:shd w:val="clear" w:color="auto" w:fill="auto"/>
          </w:tcPr>
          <w:p w14:paraId="6E409D08"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2</w:t>
            </w:r>
          </w:p>
        </w:tc>
        <w:tc>
          <w:tcPr>
            <w:tcW w:w="3330" w:type="dxa"/>
            <w:shd w:val="clear" w:color="auto" w:fill="auto"/>
          </w:tcPr>
          <w:p w14:paraId="3FD52CAC" w14:textId="6C10404F" w:rsidR="00BF18B2" w:rsidRPr="00B0629F" w:rsidRDefault="00753C1C" w:rsidP="00034D1A">
            <w:pPr>
              <w:rPr>
                <w:rFonts w:cstheme="minorHAnsi"/>
                <w:color w:val="1F497D" w:themeColor="text2"/>
              </w:rPr>
            </w:pPr>
            <w:r w:rsidRPr="00753C1C">
              <w:rPr>
                <w:rFonts w:cstheme="minorHAnsi"/>
                <w:color w:val="1F497D" w:themeColor="text2"/>
              </w:rPr>
              <w:t>w01h1Refuge_LastFirst.docx</w:t>
            </w:r>
            <w:r w:rsidRPr="00753C1C">
              <w:rPr>
                <w:rFonts w:cstheme="minorHAnsi"/>
                <w:color w:val="1F497D" w:themeColor="text2"/>
              </w:rPr>
              <w:t xml:space="preserve"> </w:t>
            </w:r>
            <w:r w:rsidR="00B2232A" w:rsidRPr="00B2232A">
              <w:rPr>
                <w:rFonts w:cstheme="minorHAnsi"/>
                <w:color w:val="1F497D" w:themeColor="text2"/>
              </w:rPr>
              <w:t>w01h2Letter.docx</w:t>
            </w:r>
          </w:p>
        </w:tc>
        <w:tc>
          <w:tcPr>
            <w:tcW w:w="4140" w:type="dxa"/>
            <w:shd w:val="clear" w:color="auto" w:fill="auto"/>
          </w:tcPr>
          <w:p w14:paraId="184F5862" w14:textId="77777777" w:rsidR="00B2232A" w:rsidRDefault="00B2232A" w:rsidP="006E6027">
            <w:pPr>
              <w:spacing w:after="0" w:line="240" w:lineRule="auto"/>
              <w:rPr>
                <w:rFonts w:cstheme="minorHAnsi"/>
                <w:color w:val="1F497D" w:themeColor="text2"/>
              </w:rPr>
            </w:pPr>
            <w:r w:rsidRPr="00B2232A">
              <w:rPr>
                <w:rFonts w:cstheme="minorHAnsi"/>
                <w:color w:val="1F497D" w:themeColor="text2"/>
              </w:rPr>
              <w:t>w01h2Refuge_LastFirst.docx</w:t>
            </w:r>
          </w:p>
          <w:p w14:paraId="701FAA8F" w14:textId="59010CA7" w:rsidR="00BF18B2" w:rsidRPr="00B0629F" w:rsidRDefault="00B2232A" w:rsidP="006E6027">
            <w:pPr>
              <w:rPr>
                <w:rFonts w:cstheme="minorHAnsi"/>
                <w:color w:val="1F497D" w:themeColor="text2"/>
              </w:rPr>
            </w:pPr>
            <w:r w:rsidRPr="00B2232A">
              <w:rPr>
                <w:rFonts w:cstheme="minorHAnsi"/>
                <w:color w:val="1F497D" w:themeColor="text2"/>
              </w:rPr>
              <w:t>w01h2Flyer_LastFirst.docx</w:t>
            </w:r>
          </w:p>
        </w:tc>
      </w:tr>
      <w:tr w:rsidR="00BF18B2" w14:paraId="70BC4A11" w14:textId="77777777" w:rsidTr="006E6027">
        <w:tc>
          <w:tcPr>
            <w:tcW w:w="2160" w:type="dxa"/>
            <w:shd w:val="clear" w:color="auto" w:fill="auto"/>
          </w:tcPr>
          <w:p w14:paraId="4E3F2844"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3</w:t>
            </w:r>
          </w:p>
        </w:tc>
        <w:tc>
          <w:tcPr>
            <w:tcW w:w="3330" w:type="dxa"/>
            <w:shd w:val="clear" w:color="auto" w:fill="auto"/>
          </w:tcPr>
          <w:p w14:paraId="67F8A7BF" w14:textId="7855087C" w:rsidR="00BF18B2" w:rsidRPr="00B0629F" w:rsidRDefault="00753C1C" w:rsidP="00034D1A">
            <w:pPr>
              <w:rPr>
                <w:rFonts w:cstheme="minorHAnsi"/>
                <w:color w:val="1F497D" w:themeColor="text2"/>
              </w:rPr>
            </w:pPr>
            <w:r w:rsidRPr="00753C1C">
              <w:rPr>
                <w:rFonts w:cstheme="minorHAnsi"/>
                <w:color w:val="1F497D" w:themeColor="text2"/>
              </w:rPr>
              <w:t>w01h2Refuge_LastFirst.docx</w:t>
            </w:r>
            <w:r>
              <w:rPr>
                <w:rFonts w:cstheme="minorHAnsi"/>
                <w:color w:val="1F497D" w:themeColor="text2"/>
              </w:rPr>
              <w:br/>
            </w:r>
            <w:bookmarkStart w:id="2" w:name="_GoBack"/>
            <w:bookmarkEnd w:id="2"/>
            <w:r w:rsidR="00B2232A" w:rsidRPr="00B2232A">
              <w:rPr>
                <w:rFonts w:cstheme="minorHAnsi"/>
                <w:color w:val="1F497D" w:themeColor="text2"/>
              </w:rPr>
              <w:t>w01h3NewEmployee.doc</w:t>
            </w:r>
          </w:p>
        </w:tc>
        <w:tc>
          <w:tcPr>
            <w:tcW w:w="4140" w:type="dxa"/>
            <w:shd w:val="clear" w:color="auto" w:fill="auto"/>
          </w:tcPr>
          <w:p w14:paraId="655C6EC0" w14:textId="77777777" w:rsidR="00B2232A" w:rsidRPr="00B2232A" w:rsidRDefault="00B2232A" w:rsidP="006E6027">
            <w:pPr>
              <w:spacing w:after="0" w:line="240" w:lineRule="auto"/>
              <w:rPr>
                <w:rFonts w:cstheme="minorHAnsi"/>
                <w:color w:val="1F497D" w:themeColor="text2"/>
              </w:rPr>
            </w:pPr>
            <w:r w:rsidRPr="00B2232A">
              <w:rPr>
                <w:rFonts w:cstheme="minorHAnsi"/>
                <w:color w:val="1F497D" w:themeColor="text2"/>
              </w:rPr>
              <w:t>w01h3Refuge_LastFirst.docx</w:t>
            </w:r>
          </w:p>
          <w:p w14:paraId="49482B92" w14:textId="2611A5C7" w:rsidR="00BF18B2" w:rsidRPr="00B0629F" w:rsidRDefault="00B2232A" w:rsidP="006E6027">
            <w:pPr>
              <w:rPr>
                <w:rFonts w:cstheme="minorHAnsi"/>
                <w:color w:val="1F497D" w:themeColor="text2"/>
              </w:rPr>
            </w:pPr>
            <w:r w:rsidRPr="00B2232A">
              <w:rPr>
                <w:rFonts w:cstheme="minorHAnsi"/>
                <w:color w:val="1F497D" w:themeColor="text2"/>
              </w:rPr>
              <w:t>w01h3NewEmployee.docx</w:t>
            </w:r>
          </w:p>
        </w:tc>
      </w:tr>
      <w:tr w:rsidR="00A3576A" w14:paraId="2E983480" w14:textId="77777777" w:rsidTr="006E6027">
        <w:tc>
          <w:tcPr>
            <w:tcW w:w="2160" w:type="dxa"/>
            <w:shd w:val="clear" w:color="auto" w:fill="auto"/>
          </w:tcPr>
          <w:p w14:paraId="027259B4" w14:textId="77777777" w:rsidR="00A3576A" w:rsidRPr="00A3576A" w:rsidRDefault="00A3576A" w:rsidP="006E6027">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77E7F4AD" w14:textId="117E74ED" w:rsidR="00A3576A" w:rsidRPr="00A3576A" w:rsidRDefault="00B2232A" w:rsidP="0015256A">
            <w:pPr>
              <w:rPr>
                <w:rFonts w:cstheme="minorHAnsi"/>
                <w:color w:val="1F497D" w:themeColor="text2"/>
              </w:rPr>
            </w:pPr>
            <w:r w:rsidRPr="00B2232A">
              <w:rPr>
                <w:rFonts w:cstheme="minorHAnsi"/>
                <w:color w:val="1F497D" w:themeColor="text2"/>
              </w:rPr>
              <w:t>w01p1Media.doc</w:t>
            </w:r>
          </w:p>
        </w:tc>
        <w:tc>
          <w:tcPr>
            <w:tcW w:w="4140" w:type="dxa"/>
            <w:shd w:val="clear" w:color="auto" w:fill="auto"/>
          </w:tcPr>
          <w:p w14:paraId="18A28A16" w14:textId="17F4383D" w:rsidR="00A3576A" w:rsidRPr="00A3576A" w:rsidRDefault="00B2232A" w:rsidP="006E6027">
            <w:pPr>
              <w:rPr>
                <w:rFonts w:cstheme="minorHAnsi"/>
                <w:color w:val="1F497D" w:themeColor="text2"/>
              </w:rPr>
            </w:pPr>
            <w:r w:rsidRPr="00B2232A">
              <w:rPr>
                <w:rFonts w:cstheme="minorHAnsi"/>
                <w:color w:val="1F497D" w:themeColor="text2"/>
              </w:rPr>
              <w:t>w01p1Media_LastFirst.docx</w:t>
            </w:r>
          </w:p>
        </w:tc>
      </w:tr>
      <w:tr w:rsidR="00A3576A" w14:paraId="1E94998B" w14:textId="77777777" w:rsidTr="006E6027">
        <w:tc>
          <w:tcPr>
            <w:tcW w:w="2160" w:type="dxa"/>
            <w:tcBorders>
              <w:top w:val="single" w:sz="4" w:space="0" w:color="auto"/>
              <w:left w:val="single" w:sz="4" w:space="0" w:color="auto"/>
              <w:bottom w:val="single" w:sz="4" w:space="0" w:color="auto"/>
              <w:right w:val="single" w:sz="4" w:space="0" w:color="auto"/>
            </w:tcBorders>
            <w:shd w:val="clear" w:color="auto" w:fill="auto"/>
          </w:tcPr>
          <w:p w14:paraId="2022E96B" w14:textId="77777777" w:rsidR="00A3576A" w:rsidRPr="00A3576A" w:rsidRDefault="00A3576A" w:rsidP="006E6027">
            <w:pPr>
              <w:rPr>
                <w:rFonts w:cstheme="minorHAnsi"/>
                <w:color w:val="1F497D" w:themeColor="text2"/>
              </w:rPr>
            </w:pPr>
            <w:r w:rsidRPr="00A3576A">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00E1E131" w14:textId="77777777" w:rsidR="00B2232A" w:rsidRPr="00B2232A" w:rsidRDefault="00B2232A" w:rsidP="006E6027">
            <w:pPr>
              <w:spacing w:after="0" w:line="240" w:lineRule="auto"/>
              <w:rPr>
                <w:rFonts w:cstheme="minorHAnsi"/>
                <w:color w:val="1F497D" w:themeColor="text2"/>
              </w:rPr>
            </w:pPr>
            <w:r w:rsidRPr="00B2232A">
              <w:rPr>
                <w:rFonts w:cstheme="minorHAnsi"/>
                <w:color w:val="1F497D" w:themeColor="text2"/>
              </w:rPr>
              <w:t>w01p2Lake.docx</w:t>
            </w:r>
          </w:p>
          <w:p w14:paraId="76617C51" w14:textId="7488C234" w:rsidR="00A3576A" w:rsidRPr="00A3576A" w:rsidRDefault="00B2232A" w:rsidP="00B2232A">
            <w:pPr>
              <w:rPr>
                <w:rFonts w:cstheme="minorHAnsi"/>
                <w:color w:val="1F497D" w:themeColor="text2"/>
              </w:rPr>
            </w:pPr>
            <w:r w:rsidRPr="00B2232A">
              <w:rPr>
                <w:rFonts w:cstheme="minorHAnsi"/>
                <w:color w:val="1F497D" w:themeColor="text2"/>
              </w:rPr>
              <w:t>w01p2Article.docx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14EB3673" w14:textId="4CB259D4" w:rsidR="00A3576A" w:rsidRPr="00A3576A" w:rsidRDefault="00B2232A" w:rsidP="006E6027">
            <w:pPr>
              <w:rPr>
                <w:rFonts w:cstheme="minorHAnsi"/>
                <w:color w:val="1F497D" w:themeColor="text2"/>
              </w:rPr>
            </w:pPr>
            <w:r w:rsidRPr="00B2232A">
              <w:rPr>
                <w:rFonts w:cstheme="minorHAnsi"/>
                <w:color w:val="1F497D" w:themeColor="text2"/>
              </w:rPr>
              <w:t>w01p2Lake_LastFirst.docx</w:t>
            </w:r>
          </w:p>
        </w:tc>
      </w:tr>
      <w:tr w:rsidR="00A3576A" w14:paraId="734F7CED" w14:textId="77777777" w:rsidTr="006E6027">
        <w:tc>
          <w:tcPr>
            <w:tcW w:w="2160" w:type="dxa"/>
            <w:shd w:val="clear" w:color="auto" w:fill="auto"/>
          </w:tcPr>
          <w:p w14:paraId="294F52D7" w14:textId="77777777" w:rsidR="00A3576A" w:rsidRPr="00A3576A" w:rsidRDefault="00A3576A" w:rsidP="006E6027">
            <w:pPr>
              <w:rPr>
                <w:rFonts w:cstheme="minorHAnsi"/>
                <w:color w:val="1F497D" w:themeColor="text2"/>
              </w:rPr>
            </w:pPr>
            <w:r w:rsidRPr="00A3576A">
              <w:rPr>
                <w:rFonts w:cstheme="minorHAnsi"/>
                <w:color w:val="1F497D" w:themeColor="text2"/>
              </w:rPr>
              <w:t>Mid-Level Exercise 1</w:t>
            </w:r>
          </w:p>
        </w:tc>
        <w:tc>
          <w:tcPr>
            <w:tcW w:w="3330" w:type="dxa"/>
            <w:shd w:val="clear" w:color="auto" w:fill="auto"/>
            <w:vAlign w:val="bottom"/>
          </w:tcPr>
          <w:p w14:paraId="63833DA0" w14:textId="77777777" w:rsidR="006E6027" w:rsidRPr="006E6027" w:rsidRDefault="006E6027" w:rsidP="006E6027">
            <w:pPr>
              <w:spacing w:after="0" w:line="240" w:lineRule="auto"/>
              <w:rPr>
                <w:rFonts w:cstheme="minorHAnsi"/>
                <w:color w:val="1F497D" w:themeColor="text2"/>
              </w:rPr>
            </w:pPr>
            <w:r w:rsidRPr="006E6027">
              <w:rPr>
                <w:rFonts w:cstheme="minorHAnsi"/>
                <w:color w:val="1F497D" w:themeColor="text2"/>
              </w:rPr>
              <w:t>w01m1Water.docx</w:t>
            </w:r>
          </w:p>
          <w:p w14:paraId="6329BD12" w14:textId="3CE01517" w:rsidR="00A3576A" w:rsidRPr="00A3576A" w:rsidRDefault="006E6027" w:rsidP="006E6027">
            <w:pPr>
              <w:rPr>
                <w:rFonts w:cstheme="minorHAnsi"/>
                <w:color w:val="1F497D" w:themeColor="text2"/>
              </w:rPr>
            </w:pPr>
            <w:r w:rsidRPr="006E6027">
              <w:rPr>
                <w:rFonts w:cstheme="minorHAnsi"/>
                <w:color w:val="1F497D" w:themeColor="text2"/>
              </w:rPr>
              <w:t>w01m1Cover.docx</w:t>
            </w:r>
          </w:p>
        </w:tc>
        <w:tc>
          <w:tcPr>
            <w:tcW w:w="4140" w:type="dxa"/>
            <w:shd w:val="clear" w:color="auto" w:fill="auto"/>
          </w:tcPr>
          <w:p w14:paraId="534759DE" w14:textId="7C779191" w:rsidR="00A3576A" w:rsidRPr="00A3576A" w:rsidRDefault="006E6027" w:rsidP="006E6027">
            <w:pPr>
              <w:rPr>
                <w:rFonts w:cstheme="minorHAnsi"/>
                <w:color w:val="1F497D" w:themeColor="text2"/>
              </w:rPr>
            </w:pPr>
            <w:r w:rsidRPr="006E6027">
              <w:rPr>
                <w:rFonts w:cstheme="minorHAnsi"/>
                <w:color w:val="1F497D" w:themeColor="text2"/>
              </w:rPr>
              <w:t>w01m1Water_LastFirst.docx</w:t>
            </w:r>
          </w:p>
        </w:tc>
      </w:tr>
      <w:tr w:rsidR="00A3576A" w14:paraId="64F2E33D" w14:textId="77777777" w:rsidTr="006E6027">
        <w:tc>
          <w:tcPr>
            <w:tcW w:w="2160" w:type="dxa"/>
            <w:tcBorders>
              <w:top w:val="single" w:sz="4" w:space="0" w:color="auto"/>
              <w:left w:val="single" w:sz="4" w:space="0" w:color="auto"/>
              <w:bottom w:val="single" w:sz="4" w:space="0" w:color="auto"/>
              <w:right w:val="single" w:sz="4" w:space="0" w:color="auto"/>
            </w:tcBorders>
            <w:shd w:val="clear" w:color="auto" w:fill="auto"/>
          </w:tcPr>
          <w:p w14:paraId="4B7883C9" w14:textId="77777777" w:rsidR="00A3576A" w:rsidRPr="00A3576A" w:rsidRDefault="00A3576A" w:rsidP="006E6027">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7A7219CD" w14:textId="77777777" w:rsidR="006E6027" w:rsidRPr="006E6027" w:rsidRDefault="006E6027" w:rsidP="006E6027">
            <w:pPr>
              <w:spacing w:after="0" w:line="240" w:lineRule="auto"/>
              <w:rPr>
                <w:rFonts w:cstheme="minorHAnsi"/>
                <w:color w:val="1F497D" w:themeColor="text2"/>
              </w:rPr>
            </w:pPr>
            <w:r w:rsidRPr="006E6027">
              <w:rPr>
                <w:rFonts w:cstheme="minorHAnsi"/>
                <w:color w:val="1F497D" w:themeColor="text2"/>
              </w:rPr>
              <w:t>w01m2Backyard.doc</w:t>
            </w:r>
          </w:p>
          <w:p w14:paraId="6964A13D" w14:textId="0654B614" w:rsidR="00A3576A" w:rsidRPr="00A3576A" w:rsidRDefault="006E6027" w:rsidP="006E6027">
            <w:pPr>
              <w:rPr>
                <w:rFonts w:cstheme="minorHAnsi"/>
                <w:color w:val="1F497D" w:themeColor="text2"/>
              </w:rPr>
            </w:pPr>
            <w:r w:rsidRPr="006E6027">
              <w:rPr>
                <w:rFonts w:cstheme="minorHAnsi"/>
                <w:color w:val="1F497D" w:themeColor="text2"/>
              </w:rPr>
              <w:t>w01m2Fish.docx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548A9E97" w14:textId="018CE830" w:rsidR="00A3576A" w:rsidRPr="00A3576A" w:rsidRDefault="006E6027" w:rsidP="006E6027">
            <w:pPr>
              <w:rPr>
                <w:rFonts w:cstheme="minorHAnsi"/>
                <w:color w:val="1F497D" w:themeColor="text2"/>
              </w:rPr>
            </w:pPr>
            <w:r w:rsidRPr="006E6027">
              <w:rPr>
                <w:rFonts w:cstheme="minorHAnsi"/>
                <w:color w:val="1F497D" w:themeColor="text2"/>
              </w:rPr>
              <w:t>w01m2Backyard_LastFirst.docx</w:t>
            </w:r>
          </w:p>
        </w:tc>
      </w:tr>
      <w:tr w:rsidR="00933E7F" w14:paraId="43A28A6C" w14:textId="77777777" w:rsidTr="006E6027">
        <w:tc>
          <w:tcPr>
            <w:tcW w:w="2160" w:type="dxa"/>
            <w:shd w:val="clear" w:color="auto" w:fill="auto"/>
          </w:tcPr>
          <w:p w14:paraId="47914A02" w14:textId="0BEDA558" w:rsidR="00933E7F" w:rsidRPr="00933E7F" w:rsidRDefault="006E6027" w:rsidP="006E6027">
            <w:pPr>
              <w:rPr>
                <w:rFonts w:cstheme="minorHAnsi"/>
                <w:color w:val="1F497D" w:themeColor="text2"/>
              </w:rPr>
            </w:pPr>
            <w:r>
              <w:rPr>
                <w:rFonts w:cstheme="minorHAnsi"/>
                <w:color w:val="1F497D" w:themeColor="text2"/>
              </w:rPr>
              <w:t>Running Case</w:t>
            </w:r>
          </w:p>
        </w:tc>
        <w:tc>
          <w:tcPr>
            <w:tcW w:w="3330" w:type="dxa"/>
            <w:shd w:val="clear" w:color="auto" w:fill="auto"/>
            <w:vAlign w:val="bottom"/>
          </w:tcPr>
          <w:p w14:paraId="47BC88D9" w14:textId="0C30EE31" w:rsidR="006E6027" w:rsidRPr="006E6027" w:rsidRDefault="006E6027" w:rsidP="006E6027">
            <w:pPr>
              <w:spacing w:after="0" w:line="240" w:lineRule="auto"/>
              <w:rPr>
                <w:rFonts w:cstheme="minorHAnsi"/>
                <w:color w:val="1F497D" w:themeColor="text2"/>
              </w:rPr>
            </w:pPr>
            <w:r w:rsidRPr="006E6027">
              <w:rPr>
                <w:rFonts w:cstheme="minorHAnsi"/>
                <w:color w:val="1F497D" w:themeColor="text2"/>
              </w:rPr>
              <w:t>Introductory letter to new client.doc (template)</w:t>
            </w:r>
          </w:p>
          <w:p w14:paraId="26DABA3C" w14:textId="77777777" w:rsidR="006E6027" w:rsidRPr="006E6027" w:rsidRDefault="006E6027" w:rsidP="006E6027">
            <w:pPr>
              <w:spacing w:after="0" w:line="240" w:lineRule="auto"/>
              <w:rPr>
                <w:rFonts w:cstheme="minorHAnsi"/>
                <w:color w:val="1F497D" w:themeColor="text2"/>
              </w:rPr>
            </w:pPr>
            <w:r w:rsidRPr="006E6027">
              <w:rPr>
                <w:rFonts w:cstheme="minorHAnsi"/>
                <w:color w:val="1F497D" w:themeColor="text2"/>
              </w:rPr>
              <w:t>w01r1NewCastle.docx</w:t>
            </w:r>
          </w:p>
          <w:p w14:paraId="2BD10558" w14:textId="30275BA0" w:rsidR="00933E7F" w:rsidRPr="00933E7F" w:rsidRDefault="006E6027" w:rsidP="006E6027">
            <w:pPr>
              <w:spacing w:after="0" w:line="240" w:lineRule="auto"/>
              <w:rPr>
                <w:rFonts w:cstheme="minorHAnsi"/>
                <w:color w:val="1F497D" w:themeColor="text2"/>
              </w:rPr>
            </w:pPr>
            <w:r w:rsidRPr="006E6027">
              <w:rPr>
                <w:rFonts w:cstheme="minorHAnsi"/>
                <w:color w:val="1F497D" w:themeColor="text2"/>
              </w:rPr>
              <w:t>w01r1News.docx</w:t>
            </w:r>
          </w:p>
        </w:tc>
        <w:tc>
          <w:tcPr>
            <w:tcW w:w="4140" w:type="dxa"/>
            <w:shd w:val="clear" w:color="auto" w:fill="auto"/>
          </w:tcPr>
          <w:p w14:paraId="0CC6D9E9" w14:textId="6BF1D4AC" w:rsidR="00933E7F" w:rsidRPr="00933E7F" w:rsidRDefault="006E6027" w:rsidP="006E6027">
            <w:pPr>
              <w:rPr>
                <w:rFonts w:cstheme="minorHAnsi"/>
                <w:color w:val="1F497D" w:themeColor="text2"/>
              </w:rPr>
            </w:pPr>
            <w:r w:rsidRPr="006E6027">
              <w:rPr>
                <w:rFonts w:cstheme="minorHAnsi"/>
                <w:color w:val="1F497D" w:themeColor="text2"/>
              </w:rPr>
              <w:t>w01r1NewCastle_LastFirst.docx</w:t>
            </w:r>
          </w:p>
        </w:tc>
      </w:tr>
      <w:tr w:rsidR="00933E7F" w14:paraId="1D0B67C4" w14:textId="77777777" w:rsidTr="006E6027">
        <w:tc>
          <w:tcPr>
            <w:tcW w:w="2160" w:type="dxa"/>
            <w:shd w:val="clear" w:color="auto" w:fill="auto"/>
          </w:tcPr>
          <w:p w14:paraId="4DA535B6" w14:textId="0E8B9EF7" w:rsidR="00933E7F" w:rsidRPr="00933E7F" w:rsidRDefault="00933E7F" w:rsidP="006E6027">
            <w:pPr>
              <w:rPr>
                <w:rFonts w:cstheme="minorHAnsi"/>
                <w:color w:val="1F497D" w:themeColor="text2"/>
              </w:rPr>
            </w:pPr>
            <w:r w:rsidRPr="00933E7F">
              <w:rPr>
                <w:rFonts w:cstheme="minorHAnsi"/>
                <w:color w:val="1F497D" w:themeColor="text2"/>
              </w:rPr>
              <w:t>Disaster Recovery</w:t>
            </w:r>
          </w:p>
        </w:tc>
        <w:tc>
          <w:tcPr>
            <w:tcW w:w="3330" w:type="dxa"/>
            <w:shd w:val="clear" w:color="auto" w:fill="auto"/>
          </w:tcPr>
          <w:p w14:paraId="560A7735" w14:textId="6F47146F" w:rsidR="00933E7F" w:rsidRPr="00933E7F" w:rsidRDefault="006E6027" w:rsidP="00D64ED8">
            <w:pPr>
              <w:rPr>
                <w:rFonts w:cstheme="minorHAnsi"/>
                <w:color w:val="1F497D" w:themeColor="text2"/>
              </w:rPr>
            </w:pPr>
            <w:r w:rsidRPr="006E6027">
              <w:rPr>
                <w:rFonts w:cstheme="minorHAnsi"/>
                <w:color w:val="1F497D" w:themeColor="text2"/>
              </w:rPr>
              <w:t>w01d1Policy.docx</w:t>
            </w:r>
          </w:p>
        </w:tc>
        <w:tc>
          <w:tcPr>
            <w:tcW w:w="4140" w:type="dxa"/>
            <w:shd w:val="clear" w:color="auto" w:fill="auto"/>
          </w:tcPr>
          <w:p w14:paraId="6A8C2244" w14:textId="4CA43D24" w:rsidR="00933E7F" w:rsidRPr="00933E7F" w:rsidRDefault="006E6027" w:rsidP="006E6027">
            <w:pPr>
              <w:rPr>
                <w:rFonts w:cstheme="minorHAnsi"/>
                <w:color w:val="1F497D" w:themeColor="text2"/>
              </w:rPr>
            </w:pPr>
            <w:r w:rsidRPr="006E6027">
              <w:rPr>
                <w:rFonts w:cstheme="minorHAnsi"/>
                <w:color w:val="1F497D" w:themeColor="text2"/>
              </w:rPr>
              <w:t>w01d1Policy_LastFirst.docx</w:t>
            </w:r>
          </w:p>
        </w:tc>
      </w:tr>
      <w:tr w:rsidR="00B217F8" w14:paraId="67F97E0B" w14:textId="77777777" w:rsidTr="006E6027">
        <w:tc>
          <w:tcPr>
            <w:tcW w:w="2160" w:type="dxa"/>
            <w:shd w:val="clear" w:color="auto" w:fill="auto"/>
          </w:tcPr>
          <w:p w14:paraId="5998949B" w14:textId="0A0C04ED" w:rsidR="00B217F8" w:rsidRPr="00933E7F" w:rsidRDefault="00B217F8" w:rsidP="006E6027">
            <w:pPr>
              <w:rPr>
                <w:rFonts w:cstheme="minorHAnsi"/>
                <w:color w:val="1F497D" w:themeColor="text2"/>
              </w:rPr>
            </w:pPr>
            <w:r w:rsidRPr="00933E7F">
              <w:rPr>
                <w:rFonts w:cstheme="minorHAnsi"/>
                <w:color w:val="1F497D" w:themeColor="text2"/>
              </w:rPr>
              <w:t>Capstone</w:t>
            </w:r>
          </w:p>
        </w:tc>
        <w:tc>
          <w:tcPr>
            <w:tcW w:w="3330" w:type="dxa"/>
            <w:shd w:val="clear" w:color="auto" w:fill="auto"/>
            <w:vAlign w:val="bottom"/>
          </w:tcPr>
          <w:p w14:paraId="5C246AA7" w14:textId="77777777" w:rsidR="006E6027" w:rsidRPr="006E6027" w:rsidRDefault="006E6027" w:rsidP="006E6027">
            <w:pPr>
              <w:spacing w:after="0" w:line="240" w:lineRule="auto"/>
              <w:rPr>
                <w:rFonts w:cstheme="minorHAnsi"/>
                <w:color w:val="1F497D" w:themeColor="text2"/>
              </w:rPr>
            </w:pPr>
            <w:r w:rsidRPr="006E6027">
              <w:rPr>
                <w:rFonts w:cstheme="minorHAnsi"/>
                <w:color w:val="1F497D" w:themeColor="text2"/>
              </w:rPr>
              <w:t>w01c1Space.docx</w:t>
            </w:r>
          </w:p>
          <w:p w14:paraId="4D89E64F" w14:textId="7C1C5E4F" w:rsidR="00B217F8" w:rsidRPr="00933E7F" w:rsidRDefault="006E6027" w:rsidP="006E6027">
            <w:pPr>
              <w:rPr>
                <w:rFonts w:cstheme="minorHAnsi"/>
                <w:color w:val="1F497D" w:themeColor="text2"/>
              </w:rPr>
            </w:pPr>
            <w:r w:rsidRPr="006E6027">
              <w:rPr>
                <w:rFonts w:cstheme="minorHAnsi"/>
                <w:color w:val="1F497D" w:themeColor="text2"/>
              </w:rPr>
              <w:t>w01c1Family.docx</w:t>
            </w:r>
          </w:p>
        </w:tc>
        <w:tc>
          <w:tcPr>
            <w:tcW w:w="4140" w:type="dxa"/>
            <w:shd w:val="clear" w:color="auto" w:fill="auto"/>
          </w:tcPr>
          <w:p w14:paraId="3E554309" w14:textId="35112DA2" w:rsidR="00B217F8" w:rsidRPr="00933E7F" w:rsidRDefault="006E6027" w:rsidP="006E6027">
            <w:pPr>
              <w:rPr>
                <w:rFonts w:cstheme="minorHAnsi"/>
                <w:color w:val="1F497D" w:themeColor="text2"/>
              </w:rPr>
            </w:pPr>
            <w:r w:rsidRPr="006E6027">
              <w:rPr>
                <w:rFonts w:cstheme="minorHAnsi"/>
                <w:color w:val="1F497D" w:themeColor="text2"/>
              </w:rPr>
              <w:t>w01c1Space_LastFirst.docx</w:t>
            </w:r>
          </w:p>
        </w:tc>
      </w:tr>
    </w:tbl>
    <w:p w14:paraId="7A7291F3" w14:textId="51880BE6"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251545">
      <w:pPr>
        <w:pStyle w:val="Heading3"/>
      </w:pPr>
      <w:r>
        <w:t xml:space="preserve">Key Terms </w:t>
      </w:r>
      <w:r w:rsidR="00F4583A" w:rsidRPr="00F4583A">
        <w:t>Matching</w:t>
      </w:r>
      <w:r w:rsidR="00E74570">
        <w:t xml:space="preserve"> Answer Key</w:t>
      </w:r>
    </w:p>
    <w:p w14:paraId="2FC6206E"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Text or graphic that displays behind text.</w:t>
      </w:r>
    </w:p>
    <w:p w14:paraId="5ED6EB62"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Q. Watermark</w:t>
      </w:r>
    </w:p>
    <w:p w14:paraId="7610FD1E"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structural view of a document or presentation that can be collapsed or expanded as necessary.</w:t>
      </w:r>
    </w:p>
    <w:p w14:paraId="04CB6508" w14:textId="77777777" w:rsidR="0029727A" w:rsidRPr="00277D91" w:rsidRDefault="0029727A" w:rsidP="00277D91">
      <w:pPr>
        <w:pStyle w:val="ListParagraph"/>
        <w:ind w:left="900"/>
        <w:contextualSpacing w:val="0"/>
        <w:rPr>
          <w:rFonts w:cstheme="minorHAnsi"/>
          <w:b/>
          <w:color w:val="1F497D" w:themeColor="text2"/>
        </w:rPr>
      </w:pPr>
      <w:r w:rsidRPr="00016F59">
        <w:rPr>
          <w:rFonts w:cstheme="minorHAnsi"/>
          <w:b/>
          <w:color w:val="1F497D" w:themeColor="text2"/>
          <w:highlight w:val="yellow"/>
        </w:rPr>
        <w:t>K. Outline view</w:t>
      </w:r>
    </w:p>
    <w:p w14:paraId="09EFA493"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lastRenderedPageBreak/>
        <w:t>The feature that automatically moves words to the next line if they do not fit on the current line.</w:t>
      </w:r>
    </w:p>
    <w:p w14:paraId="49894583" w14:textId="77777777" w:rsidR="0029727A" w:rsidRPr="00277D91" w:rsidRDefault="0029727A" w:rsidP="00277D91">
      <w:pPr>
        <w:pStyle w:val="ListParagraph"/>
        <w:ind w:left="900"/>
        <w:contextualSpacing w:val="0"/>
        <w:rPr>
          <w:rFonts w:cstheme="minorHAnsi"/>
          <w:b/>
          <w:color w:val="1F497D" w:themeColor="text2"/>
        </w:rPr>
      </w:pPr>
      <w:r w:rsidRPr="00016F59">
        <w:rPr>
          <w:rFonts w:cstheme="minorHAnsi"/>
          <w:b/>
          <w:color w:val="1F497D" w:themeColor="text2"/>
          <w:highlight w:val="yellow"/>
        </w:rPr>
        <w:t>T. Word wrap</w:t>
      </w:r>
    </w:p>
    <w:p w14:paraId="323C8F94"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The feature that enables Word to recover a previous version of a document.</w:t>
      </w:r>
    </w:p>
    <w:p w14:paraId="585CE433" w14:textId="77777777" w:rsidR="0029727A" w:rsidRPr="00277D91" w:rsidRDefault="0029727A" w:rsidP="00277D91">
      <w:pPr>
        <w:pStyle w:val="ListParagraph"/>
        <w:ind w:left="900"/>
        <w:contextualSpacing w:val="0"/>
        <w:rPr>
          <w:rFonts w:cstheme="minorHAnsi"/>
          <w:b/>
          <w:color w:val="1F497D" w:themeColor="text2"/>
        </w:rPr>
      </w:pPr>
      <w:r w:rsidRPr="00016F59">
        <w:rPr>
          <w:rFonts w:cstheme="minorHAnsi"/>
          <w:b/>
          <w:color w:val="1F497D" w:themeColor="text2"/>
          <w:highlight w:val="yellow"/>
        </w:rPr>
        <w:t xml:space="preserve">C. </w:t>
      </w:r>
      <w:proofErr w:type="spellStart"/>
      <w:r w:rsidRPr="00016F59">
        <w:rPr>
          <w:rFonts w:cstheme="minorHAnsi"/>
          <w:b/>
          <w:color w:val="1F497D" w:themeColor="text2"/>
          <w:highlight w:val="yellow"/>
        </w:rPr>
        <w:t>AutoRecover</w:t>
      </w:r>
      <w:proofErr w:type="spellEnd"/>
    </w:p>
    <w:p w14:paraId="7EAB64A5"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 xml:space="preserve">The tool that checks for document readability by people with disabilities. </w:t>
      </w:r>
    </w:p>
    <w:p w14:paraId="10411245" w14:textId="77777777" w:rsidR="0029727A" w:rsidRPr="00277D91" w:rsidRDefault="0029727A" w:rsidP="00277D91">
      <w:pPr>
        <w:pStyle w:val="ListParagraph"/>
        <w:ind w:left="900"/>
        <w:contextualSpacing w:val="0"/>
        <w:rPr>
          <w:rFonts w:cstheme="minorHAnsi"/>
          <w:b/>
          <w:color w:val="1F497D" w:themeColor="text2"/>
        </w:rPr>
      </w:pPr>
      <w:r w:rsidRPr="00016F59">
        <w:rPr>
          <w:rFonts w:cstheme="minorHAnsi"/>
          <w:b/>
          <w:color w:val="1F497D" w:themeColor="text2"/>
          <w:highlight w:val="yellow"/>
        </w:rPr>
        <w:t>A. Accessibility Checker</w:t>
      </w:r>
    </w:p>
    <w:p w14:paraId="2B668C27"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computer application, such as Microsoft Word, used primarily with text to create, edit, and format documents.</w:t>
      </w:r>
    </w:p>
    <w:p w14:paraId="181B78A8"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S. Word processing software</w:t>
      </w:r>
    </w:p>
    <w:p w14:paraId="70F07941"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view in which text reflows to screen-sized pages to make it easier to read.</w:t>
      </w:r>
    </w:p>
    <w:p w14:paraId="5468A39B"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M. Read Mode</w:t>
      </w:r>
    </w:p>
    <w:p w14:paraId="4D5947DA"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The feature that saves documents automatically so they can be retrieved later.</w:t>
      </w:r>
    </w:p>
    <w:p w14:paraId="7526482A" w14:textId="77777777" w:rsidR="0029727A" w:rsidRPr="00277D91" w:rsidRDefault="0029727A" w:rsidP="00277D91">
      <w:pPr>
        <w:ind w:left="450" w:firstLine="450"/>
        <w:rPr>
          <w:rFonts w:cstheme="minorHAnsi"/>
          <w:b/>
          <w:color w:val="1F497D" w:themeColor="text2"/>
        </w:rPr>
      </w:pPr>
      <w:r w:rsidRPr="00016F59">
        <w:rPr>
          <w:rFonts w:cstheme="minorHAnsi"/>
          <w:b/>
          <w:color w:val="1F497D" w:themeColor="text2"/>
          <w:highlight w:val="yellow"/>
        </w:rPr>
        <w:t>D. AutoSave</w:t>
      </w:r>
    </w:p>
    <w:p w14:paraId="58AB6885"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The word processing application included in the Microsoft Office software suite.</w:t>
      </w:r>
    </w:p>
    <w:p w14:paraId="42D59A7F"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J. Microsoft Word</w:t>
      </w:r>
    </w:p>
    <w:p w14:paraId="1794CE5C"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predesigned document that may include formats that can be modified.</w:t>
      </w:r>
    </w:p>
    <w:p w14:paraId="42BD5931" w14:textId="77777777" w:rsidR="0029727A" w:rsidRPr="00277D91" w:rsidRDefault="0029727A" w:rsidP="00277D91">
      <w:pPr>
        <w:pStyle w:val="ListParagraph"/>
        <w:ind w:left="900"/>
        <w:contextualSpacing w:val="0"/>
        <w:rPr>
          <w:rFonts w:cstheme="minorHAnsi"/>
          <w:b/>
          <w:color w:val="1F497D" w:themeColor="text2"/>
        </w:rPr>
      </w:pPr>
      <w:r w:rsidRPr="00016F59">
        <w:rPr>
          <w:rFonts w:cstheme="minorHAnsi"/>
          <w:b/>
          <w:color w:val="1F497D" w:themeColor="text2"/>
          <w:highlight w:val="yellow"/>
        </w:rPr>
        <w:t>O. Template</w:t>
      </w:r>
    </w:p>
    <w:p w14:paraId="7513885C"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view that closely resembles the way a document will look when printed.</w:t>
      </w:r>
    </w:p>
    <w:p w14:paraId="09633047" w14:textId="77777777" w:rsidR="0029727A" w:rsidRPr="00277D91" w:rsidRDefault="0029727A" w:rsidP="00277D91">
      <w:pPr>
        <w:pStyle w:val="ListParagraph"/>
        <w:ind w:left="900"/>
        <w:contextualSpacing w:val="0"/>
        <w:rPr>
          <w:rFonts w:cstheme="minorHAnsi"/>
          <w:b/>
          <w:color w:val="1F497D" w:themeColor="text2"/>
        </w:rPr>
      </w:pPr>
      <w:r w:rsidRPr="00016F59">
        <w:rPr>
          <w:rFonts w:cstheme="minorHAnsi"/>
          <w:b/>
          <w:color w:val="1F497D" w:themeColor="text2"/>
          <w:highlight w:val="yellow"/>
        </w:rPr>
        <w:t>L. Print Layout view</w:t>
      </w:r>
    </w:p>
    <w:p w14:paraId="3D3FDB33"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character or graphic not normally included on a keyboard.</w:t>
      </w:r>
    </w:p>
    <w:p w14:paraId="55C91156" w14:textId="77777777" w:rsidR="0029727A" w:rsidRPr="00277D91" w:rsidRDefault="0029727A" w:rsidP="00277D91">
      <w:pPr>
        <w:pStyle w:val="ListParagraph"/>
        <w:ind w:left="900"/>
        <w:contextualSpacing w:val="0"/>
        <w:rPr>
          <w:rFonts w:cstheme="minorHAnsi"/>
          <w:b/>
          <w:color w:val="1F497D" w:themeColor="text2"/>
        </w:rPr>
      </w:pPr>
      <w:r w:rsidRPr="00016F59">
        <w:rPr>
          <w:rFonts w:cstheme="minorHAnsi"/>
          <w:b/>
          <w:color w:val="1F497D" w:themeColor="text2"/>
          <w:highlight w:val="yellow"/>
        </w:rPr>
        <w:t>N. Symbol</w:t>
      </w:r>
    </w:p>
    <w:p w14:paraId="1DAAF9F8"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feature that checks for and removes certain hidden and personal information from a document.</w:t>
      </w:r>
    </w:p>
    <w:p w14:paraId="43445DE2"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E. Document Inspector</w:t>
      </w:r>
    </w:p>
    <w:p w14:paraId="30D2892F"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Information that displays at the top or bottom of each document page.</w:t>
      </w:r>
    </w:p>
    <w:p w14:paraId="17E5A100"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H. Header or Footer</w:t>
      </w:r>
    </w:p>
    <w:p w14:paraId="5F5E3711"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view that shows a great deal of document space, but no margins, headers, footers, or other special features.</w:t>
      </w:r>
    </w:p>
    <w:p w14:paraId="3C737E9D"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lastRenderedPageBreak/>
        <w:t>G. Draft view</w:t>
      </w:r>
    </w:p>
    <w:p w14:paraId="35CD150B"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blinking bar that indicates where text that you next type will appear.</w:t>
      </w:r>
    </w:p>
    <w:p w14:paraId="17AD0FD4"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I. Insertion point</w:t>
      </w:r>
    </w:p>
    <w:p w14:paraId="654500C5"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r w:rsidRPr="00277D91">
        <w:rPr>
          <w:rFonts w:cstheme="minorHAnsi"/>
          <w:color w:val="1F497D" w:themeColor="text2"/>
        </w:rPr>
        <w:t>A tool that enables you to find a synonym for a selected word.</w:t>
      </w:r>
    </w:p>
    <w:p w14:paraId="233B6DB8"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P. Thesaurus</w:t>
      </w:r>
    </w:p>
    <w:p w14:paraId="39ECF1C1" w14:textId="77777777" w:rsidR="0029727A" w:rsidRPr="00DC15B4" w:rsidRDefault="0029727A" w:rsidP="00277D91">
      <w:pPr>
        <w:pStyle w:val="ListParagraph"/>
        <w:numPr>
          <w:ilvl w:val="0"/>
          <w:numId w:val="39"/>
        </w:numPr>
        <w:spacing w:after="160" w:line="259" w:lineRule="auto"/>
        <w:ind w:left="900" w:hanging="450"/>
        <w:contextualSpacing w:val="0"/>
        <w:rPr>
          <w:b/>
          <w:color w:val="1F497D" w:themeColor="text2"/>
        </w:rPr>
      </w:pPr>
      <w:r w:rsidRPr="00DC15B4">
        <w:rPr>
          <w:rStyle w:val="b"/>
          <w:b w:val="0"/>
          <w:color w:val="1F497D" w:themeColor="text2"/>
        </w:rPr>
        <w:t>A feature that corrects standard misspellings and word errors as they are typed</w:t>
      </w:r>
      <w:r w:rsidRPr="00277D91">
        <w:rPr>
          <w:rFonts w:cstheme="minorHAnsi"/>
          <w:color w:val="1F497D" w:themeColor="text2"/>
        </w:rPr>
        <w:t>.</w:t>
      </w:r>
    </w:p>
    <w:p w14:paraId="52033EA5"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B. AutoCorrect</w:t>
      </w:r>
    </w:p>
    <w:p w14:paraId="61872F5C" w14:textId="77777777" w:rsidR="0029727A" w:rsidRPr="00DC15B4" w:rsidRDefault="0029727A" w:rsidP="00277D91">
      <w:pPr>
        <w:pStyle w:val="ListParagraph"/>
        <w:numPr>
          <w:ilvl w:val="0"/>
          <w:numId w:val="39"/>
        </w:numPr>
        <w:spacing w:after="160" w:line="259" w:lineRule="auto"/>
        <w:ind w:left="900" w:hanging="450"/>
        <w:contextualSpacing w:val="0"/>
        <w:rPr>
          <w:b/>
          <w:color w:val="1F497D" w:themeColor="text2"/>
        </w:rPr>
      </w:pPr>
      <w:r w:rsidRPr="00DC15B4">
        <w:rPr>
          <w:rStyle w:val="b"/>
          <w:b w:val="0"/>
          <w:color w:val="1F497D" w:themeColor="text2"/>
        </w:rPr>
        <w:t>A view that displays a document as it would appear on a webpage.</w:t>
      </w:r>
      <w:r w:rsidRPr="00DC15B4">
        <w:rPr>
          <w:b/>
          <w:color w:val="1F497D" w:themeColor="text2"/>
        </w:rPr>
        <w:t xml:space="preserve"> </w:t>
      </w:r>
    </w:p>
    <w:p w14:paraId="1A30BA16"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R. Web Layout view</w:t>
      </w:r>
    </w:p>
    <w:p w14:paraId="5A5F936A" w14:textId="77777777" w:rsidR="0029727A" w:rsidRPr="00277D91" w:rsidRDefault="0029727A" w:rsidP="00277D91">
      <w:pPr>
        <w:pStyle w:val="ListParagraph"/>
        <w:numPr>
          <w:ilvl w:val="0"/>
          <w:numId w:val="39"/>
        </w:numPr>
        <w:spacing w:after="160" w:line="259" w:lineRule="auto"/>
        <w:ind w:left="900" w:hanging="450"/>
        <w:contextualSpacing w:val="0"/>
        <w:rPr>
          <w:rFonts w:cstheme="minorHAnsi"/>
          <w:color w:val="1F497D" w:themeColor="text2"/>
        </w:rPr>
      </w:pPr>
      <w:bookmarkStart w:id="3" w:name="_Hlk511072350"/>
      <w:r w:rsidRPr="00277D91">
        <w:rPr>
          <w:rFonts w:cstheme="minorHAnsi"/>
          <w:color w:val="1F497D" w:themeColor="text2"/>
          <w:spacing w:val="-2"/>
        </w:rPr>
        <w:t>A data element that is saved with a document but does not appear in the document as it is shown onscreen or is printed</w:t>
      </w:r>
      <w:bookmarkEnd w:id="3"/>
      <w:r w:rsidRPr="00277D91">
        <w:rPr>
          <w:rFonts w:cstheme="minorHAnsi"/>
          <w:color w:val="1F497D" w:themeColor="text2"/>
        </w:rPr>
        <w:t>.</w:t>
      </w:r>
    </w:p>
    <w:p w14:paraId="1FA736E8" w14:textId="77777777" w:rsidR="0029727A" w:rsidRPr="00277D91" w:rsidRDefault="0029727A" w:rsidP="00277D91">
      <w:pPr>
        <w:ind w:left="900"/>
        <w:rPr>
          <w:rFonts w:cstheme="minorHAnsi"/>
          <w:b/>
          <w:color w:val="1F497D" w:themeColor="text2"/>
        </w:rPr>
      </w:pPr>
      <w:r w:rsidRPr="00016F59">
        <w:rPr>
          <w:rFonts w:cstheme="minorHAnsi"/>
          <w:b/>
          <w:color w:val="1F497D" w:themeColor="text2"/>
          <w:highlight w:val="yellow"/>
        </w:rPr>
        <w:t>F. Document property</w:t>
      </w:r>
    </w:p>
    <w:p w14:paraId="6021527C" w14:textId="77777777" w:rsidR="00E74570" w:rsidRPr="00E74570" w:rsidRDefault="00E74570" w:rsidP="00251545">
      <w:pPr>
        <w:pStyle w:val="Heading3"/>
      </w:pPr>
      <w:r w:rsidRPr="00E74570">
        <w:t>M</w:t>
      </w:r>
      <w:r>
        <w:t>ultiple Choice Answer Key</w:t>
      </w:r>
    </w:p>
    <w:p w14:paraId="7CCEAE52" w14:textId="1CC844D1" w:rsidR="0029727A" w:rsidRPr="00277D91" w:rsidRDefault="0029727A" w:rsidP="00277D91">
      <w:pPr>
        <w:pStyle w:val="ChapBackPracPracListMultChoiceProbQuesPFirst"/>
        <w:keepNext w:val="0"/>
        <w:numPr>
          <w:ilvl w:val="0"/>
          <w:numId w:val="40"/>
        </w:numPr>
        <w:tabs>
          <w:tab w:val="clear" w:pos="220"/>
          <w:tab w:val="left" w:pos="630"/>
        </w:tabs>
        <w:spacing w:before="0" w:after="0" w:line="360" w:lineRule="auto"/>
        <w:jc w:val="both"/>
        <w:rPr>
          <w:rFonts w:asciiTheme="minorHAnsi" w:hAnsiTheme="minorHAnsi" w:cstheme="minorHAnsi"/>
          <w:color w:val="1F497D" w:themeColor="text2"/>
          <w:sz w:val="22"/>
          <w:szCs w:val="22"/>
        </w:rPr>
      </w:pPr>
      <w:r w:rsidRPr="00277D91">
        <w:rPr>
          <w:rFonts w:asciiTheme="minorHAnsi" w:hAnsiTheme="minorHAnsi" w:cstheme="minorHAnsi"/>
          <w:color w:val="1F497D" w:themeColor="text2"/>
          <w:sz w:val="22"/>
          <w:szCs w:val="22"/>
        </w:rPr>
        <w:t>Which of the following is a reason to use the Accessibility Checker?</w:t>
      </w:r>
    </w:p>
    <w:p w14:paraId="20026B50"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t>b. To comply with federal legislation related to disabilities.</w:t>
      </w:r>
    </w:p>
    <w:p w14:paraId="17DBA8B8"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r w:rsidRPr="00277D91">
        <w:rPr>
          <w:rFonts w:cstheme="minorHAnsi"/>
          <w:color w:val="1F497D" w:themeColor="text2"/>
        </w:rPr>
        <w:t>The Document Inspector is useful when you want to:</w:t>
      </w:r>
    </w:p>
    <w:p w14:paraId="60E44759"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t xml:space="preserve">d. </w:t>
      </w:r>
      <w:proofErr w:type="gramStart"/>
      <w:r w:rsidRPr="00016F59">
        <w:rPr>
          <w:rFonts w:cstheme="minorHAnsi"/>
          <w:b/>
          <w:color w:val="1F497D" w:themeColor="text2"/>
          <w:highlight w:val="yellow"/>
        </w:rPr>
        <w:t>reveal</w:t>
      </w:r>
      <w:proofErr w:type="gramEnd"/>
      <w:r w:rsidRPr="00016F59">
        <w:rPr>
          <w:rFonts w:cstheme="minorHAnsi"/>
          <w:b/>
          <w:color w:val="1F497D" w:themeColor="text2"/>
          <w:highlight w:val="yellow"/>
        </w:rPr>
        <w:t xml:space="preserve"> any hidden or personal data in the file so that it can be removed, if necessary.</w:t>
      </w:r>
    </w:p>
    <w:p w14:paraId="30921D7D"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r w:rsidRPr="00277D91">
        <w:rPr>
          <w:rFonts w:cstheme="minorHAnsi"/>
          <w:color w:val="1F497D" w:themeColor="text2"/>
        </w:rPr>
        <w:t>To keep a first name and last name, such as Susan Barksdale, from being separated between lines of a document, where the word Susan might display on one line, with Barksdale on the next, you could:</w:t>
      </w:r>
    </w:p>
    <w:p w14:paraId="70821D6C"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t xml:space="preserve">d. </w:t>
      </w:r>
      <w:bookmarkStart w:id="4" w:name="_Hlk511038146"/>
      <w:proofErr w:type="gramStart"/>
      <w:r w:rsidRPr="00016F59">
        <w:rPr>
          <w:rFonts w:cstheme="minorHAnsi"/>
          <w:b/>
          <w:color w:val="1F497D" w:themeColor="text2"/>
          <w:highlight w:val="yellow"/>
        </w:rPr>
        <w:t>insert</w:t>
      </w:r>
      <w:proofErr w:type="gramEnd"/>
      <w:r w:rsidRPr="00016F59">
        <w:rPr>
          <w:rFonts w:cstheme="minorHAnsi"/>
          <w:b/>
          <w:color w:val="1F497D" w:themeColor="text2"/>
          <w:highlight w:val="yellow"/>
        </w:rPr>
        <w:t xml:space="preserve"> a nonbreaking space symbol between Susan and Barksdale</w:t>
      </w:r>
      <w:bookmarkEnd w:id="4"/>
      <w:r w:rsidRPr="00016F59">
        <w:rPr>
          <w:rFonts w:cstheme="minorHAnsi"/>
          <w:b/>
          <w:color w:val="1F497D" w:themeColor="text2"/>
          <w:highlight w:val="yellow"/>
        </w:rPr>
        <w:t>.</w:t>
      </w:r>
    </w:p>
    <w:p w14:paraId="4AAFB058"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r w:rsidRPr="00277D91">
        <w:rPr>
          <w:rFonts w:cstheme="minorHAnsi"/>
          <w:color w:val="1F497D" w:themeColor="text2"/>
        </w:rPr>
        <w:t>To rely on AutoSave to automatically save a document, you must first:</w:t>
      </w:r>
    </w:p>
    <w:p w14:paraId="510D0067"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t xml:space="preserve">d. </w:t>
      </w:r>
      <w:proofErr w:type="gramStart"/>
      <w:r w:rsidRPr="00016F59">
        <w:rPr>
          <w:rFonts w:cstheme="minorHAnsi"/>
          <w:b/>
          <w:color w:val="1F497D" w:themeColor="text2"/>
          <w:highlight w:val="yellow"/>
        </w:rPr>
        <w:t>save</w:t>
      </w:r>
      <w:proofErr w:type="gramEnd"/>
      <w:r w:rsidRPr="00016F59">
        <w:rPr>
          <w:rFonts w:cstheme="minorHAnsi"/>
          <w:b/>
          <w:color w:val="1F497D" w:themeColor="text2"/>
          <w:highlight w:val="yellow"/>
        </w:rPr>
        <w:t xml:space="preserve"> the document using OneDrive, OneDrive for Business, or SharePoint Online.</w:t>
      </w:r>
    </w:p>
    <w:p w14:paraId="7AD5407D"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bookmarkStart w:id="5" w:name="_Hlk511038358"/>
      <w:r w:rsidRPr="00277D91">
        <w:rPr>
          <w:rFonts w:cstheme="minorHAnsi"/>
          <w:color w:val="1F497D" w:themeColor="text2"/>
        </w:rPr>
        <w:t>One reason to use a header or footer is because</w:t>
      </w:r>
      <w:bookmarkEnd w:id="5"/>
      <w:r w:rsidRPr="00277D91">
        <w:rPr>
          <w:rFonts w:cstheme="minorHAnsi"/>
          <w:color w:val="1F497D" w:themeColor="text2"/>
        </w:rPr>
        <w:t>:</w:t>
      </w:r>
    </w:p>
    <w:p w14:paraId="6217E9C7" w14:textId="77777777" w:rsidR="0029727A" w:rsidRPr="00277D91" w:rsidRDefault="0029727A" w:rsidP="00277D91">
      <w:pPr>
        <w:widowControl w:val="0"/>
        <w:suppressAutoHyphens/>
        <w:autoSpaceDE w:val="0"/>
        <w:autoSpaceDN w:val="0"/>
        <w:adjustRightInd w:val="0"/>
        <w:spacing w:line="360" w:lineRule="auto"/>
        <w:ind w:left="720"/>
        <w:jc w:val="both"/>
        <w:textAlignment w:val="center"/>
        <w:rPr>
          <w:rFonts w:cstheme="minorHAnsi"/>
          <w:color w:val="1F497D" w:themeColor="text2"/>
        </w:rPr>
      </w:pPr>
      <w:r w:rsidRPr="00016F59">
        <w:rPr>
          <w:rFonts w:cstheme="minorHAnsi"/>
          <w:b/>
          <w:color w:val="1F497D" w:themeColor="text2"/>
          <w:highlight w:val="yellow"/>
        </w:rPr>
        <w:t xml:space="preserve">b. you only </w:t>
      </w:r>
      <w:proofErr w:type="gramStart"/>
      <w:r w:rsidRPr="00016F59">
        <w:rPr>
          <w:rFonts w:cstheme="minorHAnsi"/>
          <w:b/>
          <w:color w:val="1F497D" w:themeColor="text2"/>
          <w:highlight w:val="yellow"/>
        </w:rPr>
        <w:t>have to</w:t>
      </w:r>
      <w:proofErr w:type="gramEnd"/>
      <w:r w:rsidRPr="00016F59">
        <w:rPr>
          <w:rFonts w:cstheme="minorHAnsi"/>
          <w:b/>
          <w:color w:val="1F497D" w:themeColor="text2"/>
          <w:highlight w:val="yellow"/>
        </w:rPr>
        <w:t xml:space="preserve"> specify the content once, after which it displays automatically on all pages.</w:t>
      </w:r>
    </w:p>
    <w:p w14:paraId="4A706690"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r w:rsidRPr="00277D91">
        <w:rPr>
          <w:rFonts w:cstheme="minorHAnsi"/>
          <w:color w:val="1F497D" w:themeColor="text2"/>
        </w:rPr>
        <w:t>Suppose you find that a heading within a report is displayed at the end of a page, with remaining text in that section placed on the next page. To keep the heading with the text, you would position the insertion point before the heading and then:</w:t>
      </w:r>
    </w:p>
    <w:p w14:paraId="551B7209"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lastRenderedPageBreak/>
        <w:t xml:space="preserve">a. </w:t>
      </w:r>
      <w:bookmarkStart w:id="6" w:name="_Hlk511038540"/>
      <w:r w:rsidRPr="00016F59">
        <w:rPr>
          <w:rFonts w:cstheme="minorHAnsi"/>
          <w:b/>
          <w:color w:val="1F497D" w:themeColor="text2"/>
          <w:highlight w:val="yellow"/>
        </w:rPr>
        <w:t xml:space="preserve">press </w:t>
      </w:r>
      <w:proofErr w:type="spellStart"/>
      <w:r w:rsidRPr="00016F59">
        <w:rPr>
          <w:rFonts w:cstheme="minorHAnsi"/>
          <w:b/>
          <w:color w:val="1F497D" w:themeColor="text2"/>
          <w:highlight w:val="yellow"/>
        </w:rPr>
        <w:t>Ctrl+Enter</w:t>
      </w:r>
      <w:bookmarkEnd w:id="6"/>
      <w:proofErr w:type="spellEnd"/>
      <w:r w:rsidRPr="00016F59">
        <w:rPr>
          <w:rFonts w:cstheme="minorHAnsi"/>
          <w:b/>
          <w:color w:val="1F497D" w:themeColor="text2"/>
          <w:highlight w:val="yellow"/>
        </w:rPr>
        <w:t>.</w:t>
      </w:r>
    </w:p>
    <w:p w14:paraId="18F2A74D"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r w:rsidRPr="00277D91">
        <w:rPr>
          <w:rFonts w:cstheme="minorHAnsi"/>
          <w:color w:val="1F497D" w:themeColor="text2"/>
        </w:rPr>
        <w:t>In which of the following situations would you consider inserting a soft return instead of a hard return?</w:t>
      </w:r>
    </w:p>
    <w:p w14:paraId="3008FB42"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t>a. At the end of a single line of an address, with more address lines to follow.</w:t>
      </w:r>
    </w:p>
    <w:p w14:paraId="639BD4FD"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r w:rsidRPr="00277D91">
        <w:rPr>
          <w:rFonts w:cstheme="minorHAnsi"/>
          <w:color w:val="1F497D" w:themeColor="text2"/>
        </w:rPr>
        <w:t>One reason to display nonprinting characters is to:</w:t>
      </w:r>
    </w:p>
    <w:p w14:paraId="6C46C8B9"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t>c. assist with troubleshooting a document and modifying its appearance.</w:t>
      </w:r>
    </w:p>
    <w:p w14:paraId="728F40BD"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r w:rsidRPr="00277D91">
        <w:rPr>
          <w:rFonts w:cstheme="minorHAnsi"/>
          <w:color w:val="1F497D" w:themeColor="text2"/>
        </w:rPr>
        <w:t>You want to include all text from another document, which is not currently open, in the document in which you are working. How would you do that?</w:t>
      </w:r>
    </w:p>
    <w:p w14:paraId="7CB38346"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t>c. Use the Text from File option to reuse text from the closed document at the current location in the open document.</w:t>
      </w:r>
    </w:p>
    <w:p w14:paraId="0DC014EF" w14:textId="77777777" w:rsidR="0029727A" w:rsidRPr="00277D91" w:rsidRDefault="0029727A" w:rsidP="00277D91">
      <w:pPr>
        <w:widowControl w:val="0"/>
        <w:numPr>
          <w:ilvl w:val="0"/>
          <w:numId w:val="40"/>
        </w:numPr>
        <w:suppressAutoHyphens/>
        <w:autoSpaceDE w:val="0"/>
        <w:autoSpaceDN w:val="0"/>
        <w:adjustRightInd w:val="0"/>
        <w:spacing w:after="0" w:line="360" w:lineRule="auto"/>
        <w:jc w:val="both"/>
        <w:textAlignment w:val="center"/>
        <w:rPr>
          <w:rFonts w:cstheme="minorHAnsi"/>
          <w:color w:val="1F497D" w:themeColor="text2"/>
        </w:rPr>
      </w:pPr>
      <w:r w:rsidRPr="00277D91">
        <w:rPr>
          <w:rFonts w:cstheme="minorHAnsi"/>
          <w:color w:val="1F497D" w:themeColor="text2"/>
        </w:rPr>
        <w:t>To identify a document as a draft, and not in final form, which of the following would you mostly likely add to the document?</w:t>
      </w:r>
    </w:p>
    <w:p w14:paraId="1CEFDC15" w14:textId="77777777" w:rsidR="0029727A" w:rsidRPr="00277D91" w:rsidRDefault="0029727A" w:rsidP="00277D91">
      <w:pPr>
        <w:widowControl w:val="0"/>
        <w:tabs>
          <w:tab w:val="left" w:pos="120"/>
        </w:tabs>
        <w:suppressAutoHyphens/>
        <w:autoSpaceDE w:val="0"/>
        <w:autoSpaceDN w:val="0"/>
        <w:adjustRightInd w:val="0"/>
        <w:spacing w:line="360" w:lineRule="auto"/>
        <w:ind w:left="720"/>
        <w:jc w:val="both"/>
        <w:textAlignment w:val="center"/>
        <w:rPr>
          <w:rFonts w:cstheme="minorHAnsi"/>
          <w:b/>
          <w:color w:val="1F497D" w:themeColor="text2"/>
        </w:rPr>
      </w:pPr>
      <w:r w:rsidRPr="00016F59">
        <w:rPr>
          <w:rFonts w:cstheme="minorHAnsi"/>
          <w:b/>
          <w:color w:val="1F497D" w:themeColor="text2"/>
          <w:highlight w:val="yellow"/>
        </w:rPr>
        <w:t>b. Watermark</w:t>
      </w:r>
    </w:p>
    <w:p w14:paraId="0ECFF827" w14:textId="6B3C784E" w:rsidR="0015256A" w:rsidRDefault="0015256A" w:rsidP="00251545">
      <w:pPr>
        <w:pStyle w:val="Heading3"/>
      </w:pPr>
      <w:r>
        <w:t>Quick Concept Check Answer Key</w:t>
      </w:r>
    </w:p>
    <w:p w14:paraId="52E036B0" w14:textId="77777777" w:rsidR="003857AE" w:rsidRPr="003857AE" w:rsidRDefault="003857AE" w:rsidP="00DC15B4">
      <w:pPr>
        <w:pStyle w:val="SideBar2OlLiFirstP"/>
        <w:widowControl/>
        <w:numPr>
          <w:ilvl w:val="0"/>
          <w:numId w:val="41"/>
        </w:numPr>
        <w:tabs>
          <w:tab w:val="clear" w:pos="3100"/>
          <w:tab w:val="left" w:pos="630"/>
        </w:tabs>
        <w:spacing w:before="0" w:line="276" w:lineRule="auto"/>
        <w:ind w:left="720"/>
        <w:rPr>
          <w:rFonts w:asciiTheme="minorHAnsi" w:hAnsiTheme="minorHAnsi" w:cstheme="minorHAnsi"/>
          <w:b/>
          <w:bCs/>
          <w:color w:val="1F497D" w:themeColor="text2"/>
          <w:sz w:val="22"/>
          <w:szCs w:val="22"/>
        </w:rPr>
      </w:pPr>
      <w:r w:rsidRPr="003857AE">
        <w:rPr>
          <w:rFonts w:asciiTheme="minorHAnsi" w:hAnsiTheme="minorHAnsi" w:cstheme="minorHAnsi"/>
          <w:b/>
          <w:color w:val="1F497D" w:themeColor="text2"/>
          <w:sz w:val="22"/>
          <w:szCs w:val="22"/>
        </w:rPr>
        <w:t>Explain how the way you are likely to define a paragraph and the way Word defines a paragraph can differ.</w:t>
      </w:r>
    </w:p>
    <w:p w14:paraId="7E9EE9E8" w14:textId="77777777" w:rsidR="003857AE" w:rsidRPr="003857AE" w:rsidRDefault="003857AE" w:rsidP="00EF5C9B">
      <w:pPr>
        <w:pStyle w:val="CHAPBM"/>
        <w:suppressAutoHyphens/>
        <w:spacing w:line="276" w:lineRule="auto"/>
        <w:ind w:left="720" w:firstLine="0"/>
        <w:rPr>
          <w:rFonts w:asciiTheme="minorHAnsi" w:hAnsiTheme="minorHAnsi" w:cstheme="minorHAnsi"/>
          <w:b/>
          <w:bCs/>
          <w:color w:val="1F497D" w:themeColor="text2"/>
          <w:sz w:val="22"/>
          <w:szCs w:val="22"/>
        </w:rPr>
      </w:pPr>
      <w:r w:rsidRPr="00016F59">
        <w:rPr>
          <w:rFonts w:asciiTheme="minorHAnsi" w:hAnsiTheme="minorHAnsi" w:cstheme="minorHAnsi"/>
          <w:bCs/>
          <w:color w:val="1F497D" w:themeColor="text2"/>
          <w:sz w:val="22"/>
          <w:szCs w:val="22"/>
          <w:highlight w:val="yellow"/>
        </w:rPr>
        <w:t>You are likely to define a paragraph as a related set of sentences, with one paragraph changing to another when a thought or topic changes. However, Word defines a paragraph as text that ends in a hard return.</w:t>
      </w:r>
    </w:p>
    <w:p w14:paraId="31805FAB" w14:textId="77777777" w:rsidR="003857AE" w:rsidRPr="003857AE" w:rsidRDefault="003857AE" w:rsidP="00EF5C9B">
      <w:pPr>
        <w:pStyle w:val="CHAPBM"/>
        <w:numPr>
          <w:ilvl w:val="0"/>
          <w:numId w:val="41"/>
        </w:numPr>
        <w:suppressAutoHyphens/>
        <w:spacing w:line="276" w:lineRule="auto"/>
        <w:ind w:left="720"/>
        <w:rPr>
          <w:rFonts w:asciiTheme="minorHAnsi" w:hAnsiTheme="minorHAnsi" w:cstheme="minorHAnsi"/>
          <w:b/>
          <w:bCs/>
          <w:color w:val="1F497D" w:themeColor="text2"/>
          <w:sz w:val="22"/>
          <w:szCs w:val="22"/>
        </w:rPr>
      </w:pPr>
      <w:r w:rsidRPr="003857AE">
        <w:rPr>
          <w:rFonts w:asciiTheme="minorHAnsi" w:eastAsiaTheme="minorEastAsia" w:hAnsiTheme="minorHAnsi" w:cstheme="minorHAnsi"/>
          <w:b/>
          <w:bCs/>
          <w:iCs/>
          <w:color w:val="1F497D" w:themeColor="text2"/>
          <w:sz w:val="22"/>
          <w:szCs w:val="22"/>
        </w:rPr>
        <w:t>Describe the process of reusing text from another document and compare the process to that of copying and pasting text. Provide an example of when reusing text would be preferable to copying and pasting</w:t>
      </w:r>
      <w:r w:rsidRPr="003857AE">
        <w:rPr>
          <w:rStyle w:val="QCNLPGREF"/>
          <w:rFonts w:asciiTheme="minorHAnsi" w:hAnsiTheme="minorHAnsi" w:cstheme="minorHAnsi"/>
          <w:color w:val="1F497D" w:themeColor="text2"/>
          <w:sz w:val="22"/>
          <w:szCs w:val="22"/>
        </w:rPr>
        <w:t>.</w:t>
      </w:r>
    </w:p>
    <w:p w14:paraId="24E2FCAA" w14:textId="77777777" w:rsidR="003857AE" w:rsidRPr="003857AE" w:rsidRDefault="003857AE" w:rsidP="00EF5C9B">
      <w:pPr>
        <w:pStyle w:val="CHAPBM"/>
        <w:suppressAutoHyphens/>
        <w:spacing w:line="276" w:lineRule="auto"/>
        <w:ind w:left="720" w:firstLine="0"/>
        <w:rPr>
          <w:rFonts w:asciiTheme="minorHAnsi" w:hAnsiTheme="minorHAnsi" w:cstheme="minorHAnsi"/>
          <w:bCs/>
          <w:color w:val="1F497D" w:themeColor="text2"/>
          <w:sz w:val="22"/>
          <w:szCs w:val="22"/>
        </w:rPr>
      </w:pPr>
      <w:r w:rsidRPr="00016F59">
        <w:rPr>
          <w:rStyle w:val="Span"/>
          <w:rFonts w:asciiTheme="minorHAnsi" w:hAnsiTheme="minorHAnsi" w:cstheme="minorHAnsi"/>
          <w:color w:val="1F497D" w:themeColor="text2"/>
          <w:sz w:val="22"/>
          <w:szCs w:val="22"/>
          <w:highlight w:val="yellow"/>
        </w:rPr>
        <w:t>Reusing text from a document incorporates all of that text into a document that is currently open. The document from which the text is pulled is closed. During a copy and paste procedure, however, you are allowed to copy only a portion of text from a document that is currently open and paste it into a receiving location in another open document. A document comprised of a company policy might be reused as part of a memorandum under development. Because all of the policy is required, it might be easier to simply reuse the text instead of opening the document, selecting and copying text, and then pasting it into the memo.</w:t>
      </w:r>
    </w:p>
    <w:p w14:paraId="3303BB8F" w14:textId="77777777" w:rsidR="003857AE" w:rsidRPr="003857AE" w:rsidRDefault="003857AE" w:rsidP="00EF5C9B">
      <w:pPr>
        <w:pStyle w:val="CHAPBM"/>
        <w:numPr>
          <w:ilvl w:val="0"/>
          <w:numId w:val="41"/>
        </w:numPr>
        <w:suppressAutoHyphens/>
        <w:spacing w:line="276" w:lineRule="auto"/>
        <w:ind w:left="720"/>
        <w:rPr>
          <w:rFonts w:asciiTheme="minorHAnsi" w:hAnsiTheme="minorHAnsi" w:cstheme="minorHAnsi"/>
          <w:b/>
          <w:bCs/>
          <w:color w:val="1F497D" w:themeColor="text2"/>
          <w:sz w:val="22"/>
          <w:szCs w:val="22"/>
        </w:rPr>
      </w:pPr>
      <w:r w:rsidRPr="003857AE">
        <w:rPr>
          <w:rFonts w:asciiTheme="minorHAnsi" w:hAnsiTheme="minorHAnsi" w:cstheme="minorHAnsi"/>
          <w:b/>
          <w:color w:val="1F497D" w:themeColor="text2"/>
          <w:sz w:val="22"/>
          <w:szCs w:val="22"/>
        </w:rPr>
        <w:t>Describe an advantage of using Word templates to begin document production.</w:t>
      </w:r>
    </w:p>
    <w:p w14:paraId="313F2076" w14:textId="77777777" w:rsidR="003857AE" w:rsidRPr="003857AE" w:rsidRDefault="003857AE" w:rsidP="00EF5C9B">
      <w:pPr>
        <w:pStyle w:val="CHAPBM"/>
        <w:suppressAutoHyphens/>
        <w:spacing w:line="276" w:lineRule="auto"/>
        <w:ind w:left="720" w:firstLine="0"/>
        <w:rPr>
          <w:rFonts w:asciiTheme="minorHAnsi" w:hAnsiTheme="minorHAnsi" w:cstheme="minorHAnsi"/>
          <w:bCs/>
          <w:color w:val="1F497D" w:themeColor="text2"/>
          <w:sz w:val="22"/>
          <w:szCs w:val="22"/>
        </w:rPr>
      </w:pPr>
      <w:r w:rsidRPr="00016F59">
        <w:rPr>
          <w:rFonts w:asciiTheme="minorHAnsi" w:hAnsiTheme="minorHAnsi" w:cstheme="minorHAnsi"/>
          <w:bCs/>
          <w:color w:val="1F497D" w:themeColor="text2"/>
          <w:sz w:val="22"/>
          <w:szCs w:val="22"/>
          <w:highlight w:val="yellow"/>
        </w:rPr>
        <w:t>When beginning a document that is related to a specific scenario or that requires precise formatting, you might save time and effort by first searching for a template that can provide beginning design or sample wording. You can then modify the document to suit your needs.</w:t>
      </w:r>
    </w:p>
    <w:p w14:paraId="5DCD1B98" w14:textId="77777777" w:rsidR="003857AE" w:rsidRPr="00016F59" w:rsidRDefault="003857AE" w:rsidP="00EF5C9B">
      <w:pPr>
        <w:pStyle w:val="CHAPBM"/>
        <w:numPr>
          <w:ilvl w:val="0"/>
          <w:numId w:val="41"/>
        </w:numPr>
        <w:suppressAutoHyphens/>
        <w:spacing w:line="276" w:lineRule="auto"/>
        <w:ind w:left="720"/>
        <w:rPr>
          <w:rFonts w:asciiTheme="minorHAnsi" w:hAnsiTheme="minorHAnsi" w:cstheme="minorHAnsi"/>
          <w:b/>
          <w:bCs/>
          <w:color w:val="1F497D" w:themeColor="text2"/>
          <w:sz w:val="22"/>
          <w:szCs w:val="22"/>
          <w:highlight w:val="yellow"/>
        </w:rPr>
      </w:pPr>
      <w:r w:rsidRPr="003857AE">
        <w:rPr>
          <w:rFonts w:asciiTheme="minorHAnsi" w:hAnsiTheme="minorHAnsi" w:cstheme="minorHAnsi"/>
          <w:b/>
          <w:bCs/>
          <w:color w:val="1F497D" w:themeColor="text2"/>
          <w:sz w:val="22"/>
          <w:szCs w:val="22"/>
        </w:rPr>
        <w:lastRenderedPageBreak/>
        <w:t>Explain why a document might still contain spelling or word usage errors even after Word has checked a document for errors. Provide an example of an error that Word might not identify.</w:t>
      </w:r>
      <w:r w:rsidRPr="003857AE">
        <w:rPr>
          <w:rFonts w:asciiTheme="minorHAnsi" w:hAnsiTheme="minorHAnsi" w:cstheme="minorHAnsi"/>
          <w:b/>
          <w:bCs/>
          <w:color w:val="1F497D" w:themeColor="text2"/>
          <w:sz w:val="22"/>
          <w:szCs w:val="22"/>
        </w:rPr>
        <w:br/>
      </w:r>
      <w:r w:rsidRPr="00016F59">
        <w:rPr>
          <w:rFonts w:asciiTheme="minorHAnsi" w:hAnsiTheme="minorHAnsi" w:cstheme="minorHAnsi"/>
          <w:bCs/>
          <w:color w:val="1F497D" w:themeColor="text2"/>
          <w:sz w:val="22"/>
          <w:szCs w:val="22"/>
          <w:highlight w:val="yellow"/>
        </w:rPr>
        <w:t xml:space="preserve">Word provides an option to check for spelling and grammatical errors. Even so, that check might fail to identify all errors because some wording that is spelled correctly could be used incorrectly. For example, typing the word “house” when you intended to include the word “horse” would most likely not be identified as a concern, even though the word usage is not appropriate for the sentence context. </w:t>
      </w:r>
    </w:p>
    <w:p w14:paraId="20A8700F" w14:textId="77777777" w:rsidR="003857AE" w:rsidRPr="00016F59" w:rsidRDefault="003857AE" w:rsidP="00EF5C9B">
      <w:pPr>
        <w:pStyle w:val="CHAPBM"/>
        <w:widowControl w:val="0"/>
        <w:numPr>
          <w:ilvl w:val="0"/>
          <w:numId w:val="41"/>
        </w:numPr>
        <w:suppressAutoHyphens/>
        <w:autoSpaceDE w:val="0"/>
        <w:autoSpaceDN w:val="0"/>
        <w:adjustRightInd w:val="0"/>
        <w:spacing w:line="276" w:lineRule="auto"/>
        <w:ind w:left="720"/>
        <w:textAlignment w:val="center"/>
        <w:rPr>
          <w:rFonts w:asciiTheme="minorHAnsi" w:hAnsiTheme="minorHAnsi" w:cstheme="minorHAnsi"/>
          <w:bCs/>
          <w:color w:val="1F497D" w:themeColor="text2"/>
          <w:sz w:val="22"/>
          <w:szCs w:val="22"/>
          <w:highlight w:val="yellow"/>
        </w:rPr>
      </w:pPr>
      <w:r w:rsidRPr="003857AE">
        <w:rPr>
          <w:rFonts w:asciiTheme="minorHAnsi" w:hAnsiTheme="minorHAnsi" w:cstheme="minorHAnsi"/>
          <w:b/>
          <w:bCs/>
          <w:color w:val="1F497D" w:themeColor="text2"/>
          <w:sz w:val="22"/>
          <w:szCs w:val="22"/>
        </w:rPr>
        <w:t>Provide an example of a header or footer whose value changes from one page to the next.</w:t>
      </w:r>
      <w:r w:rsidRPr="003857AE">
        <w:rPr>
          <w:rFonts w:asciiTheme="minorHAnsi" w:hAnsiTheme="minorHAnsi" w:cstheme="minorHAnsi"/>
          <w:b/>
          <w:bCs/>
          <w:color w:val="1F497D" w:themeColor="text2"/>
          <w:sz w:val="22"/>
          <w:szCs w:val="22"/>
        </w:rPr>
        <w:br/>
      </w:r>
      <w:r w:rsidRPr="00016F59">
        <w:rPr>
          <w:rFonts w:asciiTheme="minorHAnsi" w:hAnsiTheme="minorHAnsi" w:cstheme="minorHAnsi"/>
          <w:bCs/>
          <w:color w:val="1F497D" w:themeColor="text2"/>
          <w:sz w:val="22"/>
          <w:szCs w:val="22"/>
          <w:highlight w:val="yellow"/>
        </w:rPr>
        <w:t>Word provides fields that can be included in a header or footer. Some of those fields are variable, as their content changes from one page to the next. For example, a page number’s value on one page is different from every other page in the document.</w:t>
      </w:r>
    </w:p>
    <w:p w14:paraId="78DFC11E" w14:textId="77777777" w:rsidR="003857AE" w:rsidRPr="003857AE" w:rsidRDefault="003857AE" w:rsidP="00EF5C9B">
      <w:pPr>
        <w:pStyle w:val="CHAPBM"/>
        <w:numPr>
          <w:ilvl w:val="0"/>
          <w:numId w:val="41"/>
        </w:numPr>
        <w:suppressAutoHyphens/>
        <w:spacing w:line="276" w:lineRule="auto"/>
        <w:ind w:left="720"/>
        <w:rPr>
          <w:rFonts w:asciiTheme="minorHAnsi" w:hAnsiTheme="minorHAnsi" w:cstheme="minorHAnsi"/>
          <w:b/>
          <w:bCs/>
          <w:color w:val="1F497D" w:themeColor="text2"/>
          <w:sz w:val="22"/>
          <w:szCs w:val="22"/>
        </w:rPr>
      </w:pPr>
      <w:r w:rsidRPr="003857AE">
        <w:rPr>
          <w:rFonts w:asciiTheme="minorHAnsi" w:hAnsiTheme="minorHAnsi" w:cstheme="minorHAnsi"/>
          <w:b/>
          <w:color w:val="1F497D" w:themeColor="text2"/>
          <w:sz w:val="22"/>
          <w:szCs w:val="22"/>
        </w:rPr>
        <w:t>Describe a document that would benefit from the use of a watermark. Explain why that is the case.</w:t>
      </w:r>
    </w:p>
    <w:p w14:paraId="3B009BA7" w14:textId="77777777" w:rsidR="003857AE" w:rsidRPr="003857AE" w:rsidRDefault="003857AE" w:rsidP="00EF5C9B">
      <w:pPr>
        <w:pStyle w:val="CHAPBM"/>
        <w:suppressAutoHyphens/>
        <w:spacing w:line="276" w:lineRule="auto"/>
        <w:ind w:left="720" w:firstLine="0"/>
        <w:rPr>
          <w:rFonts w:asciiTheme="minorHAnsi" w:hAnsiTheme="minorHAnsi" w:cstheme="minorHAnsi"/>
          <w:bCs/>
          <w:color w:val="1F497D" w:themeColor="text2"/>
          <w:sz w:val="22"/>
          <w:szCs w:val="22"/>
        </w:rPr>
      </w:pPr>
      <w:r w:rsidRPr="00016F59">
        <w:rPr>
          <w:rFonts w:asciiTheme="minorHAnsi" w:hAnsiTheme="minorHAnsi" w:cstheme="minorHAnsi"/>
          <w:bCs/>
          <w:color w:val="1F497D" w:themeColor="text2"/>
          <w:sz w:val="22"/>
          <w:szCs w:val="22"/>
          <w:highlight w:val="yellow"/>
        </w:rPr>
        <w:t>A watermark, which is text or a graphic that displays behind text on a page, is often used to indicate ownership of a document or the fact that a document is in draft form. A document with a Draft watermark is clearly identified as one that is not yet ready for distribution.</w:t>
      </w:r>
    </w:p>
    <w:p w14:paraId="216023F8" w14:textId="494EC7F9" w:rsidR="003857AE" w:rsidRPr="003857AE" w:rsidRDefault="003857AE" w:rsidP="00EF5C9B">
      <w:pPr>
        <w:pStyle w:val="CHAPBM"/>
        <w:numPr>
          <w:ilvl w:val="0"/>
          <w:numId w:val="41"/>
        </w:numPr>
        <w:suppressAutoHyphens/>
        <w:spacing w:line="276" w:lineRule="auto"/>
        <w:ind w:left="720"/>
        <w:rPr>
          <w:rFonts w:asciiTheme="minorHAnsi" w:hAnsiTheme="minorHAnsi" w:cstheme="minorHAnsi"/>
          <w:bCs/>
          <w:color w:val="1F497D" w:themeColor="text2"/>
          <w:sz w:val="22"/>
          <w:szCs w:val="22"/>
        </w:rPr>
      </w:pPr>
      <w:r w:rsidRPr="003857AE">
        <w:rPr>
          <w:rFonts w:asciiTheme="minorHAnsi" w:hAnsiTheme="minorHAnsi" w:cstheme="minorHAnsi"/>
          <w:b/>
          <w:color w:val="1F497D" w:themeColor="text2"/>
          <w:sz w:val="22"/>
          <w:szCs w:val="22"/>
        </w:rPr>
        <w:t>Explain how, without using a hard or soft return, you might ensure that a person’s first name and last name are never separated between lines in a document.</w:t>
      </w:r>
    </w:p>
    <w:p w14:paraId="0050B3D2" w14:textId="77777777" w:rsidR="003857AE" w:rsidRPr="003857AE" w:rsidRDefault="003857AE" w:rsidP="00EF5C9B">
      <w:pPr>
        <w:pStyle w:val="CHAPBM"/>
        <w:suppressAutoHyphens/>
        <w:spacing w:line="276" w:lineRule="auto"/>
        <w:ind w:left="720" w:firstLine="0"/>
        <w:rPr>
          <w:rFonts w:asciiTheme="minorHAnsi" w:hAnsiTheme="minorHAnsi" w:cstheme="minorHAnsi"/>
          <w:bCs/>
          <w:color w:val="1F497D" w:themeColor="text2"/>
          <w:sz w:val="22"/>
          <w:szCs w:val="22"/>
        </w:rPr>
      </w:pPr>
      <w:r w:rsidRPr="00016F59">
        <w:rPr>
          <w:rFonts w:asciiTheme="minorHAnsi" w:hAnsiTheme="minorHAnsi" w:cstheme="minorHAnsi"/>
          <w:color w:val="1F497D" w:themeColor="text2"/>
          <w:sz w:val="22"/>
          <w:szCs w:val="22"/>
          <w:highlight w:val="yellow"/>
        </w:rPr>
        <w:t xml:space="preserve">As you add text to a document, it is possible that a person’s first name might be shown on one line, with the last name carrying over to the next. Such </w:t>
      </w:r>
      <w:r w:rsidR="00066DCE" w:rsidRPr="00016F59">
        <w:rPr>
          <w:rFonts w:asciiTheme="minorHAnsi" w:hAnsiTheme="minorHAnsi" w:cstheme="minorHAnsi"/>
          <w:color w:val="1F497D" w:themeColor="text2"/>
          <w:sz w:val="22"/>
          <w:szCs w:val="22"/>
          <w:highlight w:val="yellow"/>
        </w:rPr>
        <w:t>an</w:t>
      </w:r>
      <w:r w:rsidRPr="00016F59">
        <w:rPr>
          <w:rFonts w:asciiTheme="minorHAnsi" w:hAnsiTheme="minorHAnsi" w:cstheme="minorHAnsi"/>
          <w:color w:val="1F497D" w:themeColor="text2"/>
          <w:sz w:val="22"/>
          <w:szCs w:val="22"/>
          <w:highlight w:val="yellow"/>
        </w:rPr>
        <w:t xml:space="preserve"> arrangement is not attractive and should be avoided. To make sure that does not happen, you can insert a nonbreaking space symbol between the first and last names.</w:t>
      </w:r>
    </w:p>
    <w:p w14:paraId="330F20C8" w14:textId="1E10C4C5" w:rsidR="003857AE" w:rsidRPr="003857AE" w:rsidRDefault="003857AE" w:rsidP="003A57DD">
      <w:pPr>
        <w:pStyle w:val="SideBar3OlLiLastP"/>
        <w:widowControl/>
        <w:numPr>
          <w:ilvl w:val="0"/>
          <w:numId w:val="41"/>
        </w:numPr>
        <w:tabs>
          <w:tab w:val="left" w:pos="720"/>
        </w:tabs>
        <w:spacing w:after="0" w:line="276" w:lineRule="auto"/>
        <w:ind w:left="720" w:right="0"/>
        <w:rPr>
          <w:rFonts w:asciiTheme="minorHAnsi" w:hAnsiTheme="minorHAnsi" w:cstheme="minorHAnsi"/>
          <w:color w:val="1F497D" w:themeColor="text2"/>
          <w:sz w:val="22"/>
          <w:szCs w:val="22"/>
        </w:rPr>
      </w:pPr>
      <w:r w:rsidRPr="003857AE">
        <w:rPr>
          <w:rFonts w:asciiTheme="minorHAnsi" w:hAnsiTheme="minorHAnsi" w:cstheme="minorHAnsi"/>
          <w:b/>
          <w:color w:val="1F497D" w:themeColor="text2"/>
          <w:sz w:val="22"/>
          <w:szCs w:val="22"/>
        </w:rPr>
        <w:t>Provide an explanation of why Read Mode would be used and how it differs from Print Layout view.</w:t>
      </w:r>
    </w:p>
    <w:p w14:paraId="666979EA" w14:textId="77777777" w:rsidR="003857AE" w:rsidRPr="003857AE" w:rsidRDefault="003857AE" w:rsidP="003A57DD">
      <w:pPr>
        <w:pStyle w:val="SideBar2OlLiLastP"/>
        <w:widowControl/>
        <w:spacing w:before="0" w:line="276" w:lineRule="auto"/>
        <w:ind w:left="720" w:firstLine="0"/>
        <w:rPr>
          <w:rStyle w:val="Span"/>
          <w:rFonts w:asciiTheme="minorHAnsi" w:hAnsiTheme="minorHAnsi" w:cstheme="minorHAnsi"/>
          <w:color w:val="1F497D" w:themeColor="text2"/>
          <w:sz w:val="22"/>
          <w:szCs w:val="22"/>
        </w:rPr>
      </w:pPr>
      <w:r w:rsidRPr="00016F59">
        <w:rPr>
          <w:rFonts w:asciiTheme="minorHAnsi" w:eastAsia="Times New Roman" w:hAnsiTheme="minorHAnsi" w:cstheme="minorHAnsi"/>
          <w:bCs/>
          <w:color w:val="1F497D" w:themeColor="text2"/>
          <w:sz w:val="22"/>
          <w:szCs w:val="22"/>
          <w:highlight w:val="yellow"/>
        </w:rPr>
        <w:t>The purpose of Read Mode is to provide an attractive arrangement of pages, much like those included in a magazine or book format. As such, clutter is minimized, with pages occupying most of the screen space. It differs from Print Layout view in that it does not include a ribbon and includes a zoom feature whereby you can enlarge an object included in the document.</w:t>
      </w:r>
    </w:p>
    <w:p w14:paraId="7776E563" w14:textId="77777777" w:rsidR="003857AE" w:rsidRPr="003857AE" w:rsidRDefault="003857AE" w:rsidP="00EF5C9B">
      <w:pPr>
        <w:pStyle w:val="CHAPBM"/>
        <w:numPr>
          <w:ilvl w:val="0"/>
          <w:numId w:val="41"/>
        </w:numPr>
        <w:suppressAutoHyphens/>
        <w:spacing w:line="276" w:lineRule="auto"/>
        <w:ind w:left="720"/>
        <w:rPr>
          <w:rStyle w:val="Span"/>
          <w:rFonts w:asciiTheme="minorHAnsi" w:hAnsiTheme="minorHAnsi" w:cstheme="minorHAnsi"/>
          <w:bCs/>
          <w:color w:val="1F497D" w:themeColor="text2"/>
          <w:sz w:val="22"/>
          <w:szCs w:val="22"/>
        </w:rPr>
      </w:pPr>
      <w:r w:rsidRPr="003857AE">
        <w:rPr>
          <w:rStyle w:val="Span"/>
          <w:rFonts w:asciiTheme="minorHAnsi" w:hAnsiTheme="minorHAnsi" w:cstheme="minorHAnsi"/>
          <w:b/>
          <w:color w:val="1F497D" w:themeColor="text2"/>
          <w:sz w:val="22"/>
          <w:szCs w:val="22"/>
        </w:rPr>
        <w:t>Describe a situation in which inserting a page break would be beneficial.</w:t>
      </w:r>
    </w:p>
    <w:p w14:paraId="274B0FF0" w14:textId="77777777" w:rsidR="003857AE" w:rsidRPr="003857AE" w:rsidRDefault="003857AE" w:rsidP="00EF5C9B">
      <w:pPr>
        <w:pStyle w:val="CHAPBM"/>
        <w:suppressAutoHyphens/>
        <w:spacing w:line="276" w:lineRule="auto"/>
        <w:ind w:left="720" w:firstLine="0"/>
        <w:rPr>
          <w:rFonts w:asciiTheme="minorHAnsi" w:hAnsiTheme="minorHAnsi" w:cstheme="minorHAnsi"/>
          <w:bCs/>
          <w:color w:val="1F497D" w:themeColor="text2"/>
          <w:sz w:val="22"/>
          <w:szCs w:val="22"/>
        </w:rPr>
      </w:pPr>
      <w:r w:rsidRPr="00016F59">
        <w:rPr>
          <w:rFonts w:asciiTheme="minorHAnsi" w:hAnsiTheme="minorHAnsi" w:cstheme="minorHAnsi"/>
          <w:color w:val="1F497D" w:themeColor="text2"/>
          <w:sz w:val="22"/>
          <w:szCs w:val="22"/>
          <w:highlight w:val="yellow"/>
        </w:rPr>
        <w:t>Inserting a page break might be beneficial when a heading is shown alone at the bottom of a page, with the remainder of the section beginning on the following page. By inserting a page break before the heading, you ensure that the heading is not separated from the text that it describes.</w:t>
      </w:r>
    </w:p>
    <w:p w14:paraId="05AF1F2A" w14:textId="77777777" w:rsidR="003857AE" w:rsidRPr="00016F59" w:rsidRDefault="003857AE" w:rsidP="00EF5C9B">
      <w:pPr>
        <w:pStyle w:val="CHAPBM"/>
        <w:numPr>
          <w:ilvl w:val="0"/>
          <w:numId w:val="41"/>
        </w:numPr>
        <w:suppressAutoHyphens/>
        <w:spacing w:line="276" w:lineRule="auto"/>
        <w:ind w:left="720"/>
        <w:rPr>
          <w:rFonts w:asciiTheme="minorHAnsi" w:eastAsia="Calibri" w:hAnsiTheme="minorHAnsi" w:cstheme="minorHAnsi"/>
          <w:bCs/>
          <w:color w:val="1F497D" w:themeColor="text2"/>
          <w:sz w:val="22"/>
          <w:szCs w:val="22"/>
          <w:highlight w:val="yellow"/>
        </w:rPr>
      </w:pPr>
      <w:r w:rsidRPr="003857AE">
        <w:rPr>
          <w:rFonts w:asciiTheme="minorHAnsi" w:hAnsiTheme="minorHAnsi" w:cstheme="minorHAnsi"/>
          <w:b/>
          <w:bCs/>
          <w:color w:val="1F497D" w:themeColor="text2"/>
          <w:sz w:val="22"/>
          <w:szCs w:val="22"/>
        </w:rPr>
        <w:t>Explain why document properties are useful in a document, even though they are not actually shown as part of the document onscreen</w:t>
      </w:r>
      <w:r w:rsidRPr="003857AE">
        <w:rPr>
          <w:rFonts w:asciiTheme="minorHAnsi" w:hAnsiTheme="minorHAnsi" w:cstheme="minorHAnsi"/>
          <w:color w:val="1F497D" w:themeColor="text2"/>
          <w:sz w:val="22"/>
          <w:szCs w:val="22"/>
        </w:rPr>
        <w:t>.</w:t>
      </w:r>
      <w:r w:rsidRPr="003857AE">
        <w:rPr>
          <w:rFonts w:asciiTheme="minorHAnsi" w:hAnsiTheme="minorHAnsi" w:cstheme="minorHAnsi"/>
          <w:b/>
          <w:bCs/>
          <w:color w:val="1F497D" w:themeColor="text2"/>
          <w:sz w:val="22"/>
          <w:szCs w:val="22"/>
        </w:rPr>
        <w:br/>
      </w:r>
      <w:r w:rsidRPr="00016F59">
        <w:rPr>
          <w:rFonts w:asciiTheme="minorHAnsi" w:eastAsia="Calibri" w:hAnsiTheme="minorHAnsi" w:cstheme="minorHAnsi"/>
          <w:bCs/>
          <w:color w:val="1F497D" w:themeColor="text2"/>
          <w:sz w:val="22"/>
          <w:szCs w:val="22"/>
          <w:highlight w:val="yellow"/>
        </w:rPr>
        <w:t>Document properties, such as title, author, subject, and keywords, do not display in the document but are useful in categorizing a document, identifying its purpose or ownership, and helping locate the document later as the result of a search.</w:t>
      </w:r>
    </w:p>
    <w:p w14:paraId="2A4B51D8" w14:textId="77777777" w:rsidR="003857AE" w:rsidRPr="003857AE" w:rsidRDefault="003857AE" w:rsidP="00EF5C9B">
      <w:pPr>
        <w:pStyle w:val="SideBar2OlLiLastP"/>
        <w:widowControl/>
        <w:numPr>
          <w:ilvl w:val="0"/>
          <w:numId w:val="41"/>
        </w:numPr>
        <w:spacing w:before="0" w:line="276" w:lineRule="auto"/>
        <w:ind w:left="720"/>
        <w:jc w:val="both"/>
        <w:rPr>
          <w:rFonts w:asciiTheme="minorHAnsi" w:hAnsiTheme="minorHAnsi" w:cstheme="minorHAnsi"/>
          <w:b/>
          <w:color w:val="1F497D" w:themeColor="text2"/>
          <w:sz w:val="22"/>
          <w:szCs w:val="22"/>
        </w:rPr>
      </w:pPr>
      <w:r w:rsidRPr="003857AE">
        <w:rPr>
          <w:rFonts w:asciiTheme="minorHAnsi" w:hAnsiTheme="minorHAnsi" w:cstheme="minorHAnsi"/>
          <w:b/>
          <w:color w:val="1F497D" w:themeColor="text2"/>
          <w:sz w:val="22"/>
          <w:szCs w:val="22"/>
        </w:rPr>
        <w:t>Explain the importance of using the Accessibility Checker for a document that you plan to distribute. Provide several examples of suggestions that might occur during the check</w:t>
      </w:r>
      <w:r w:rsidRPr="003857AE">
        <w:rPr>
          <w:rFonts w:asciiTheme="minorHAnsi" w:hAnsiTheme="minorHAnsi" w:cstheme="minorHAnsi"/>
          <w:color w:val="1F497D" w:themeColor="text2"/>
          <w:sz w:val="22"/>
          <w:szCs w:val="22"/>
        </w:rPr>
        <w:t>.</w:t>
      </w:r>
    </w:p>
    <w:p w14:paraId="268F9F2A" w14:textId="77777777" w:rsidR="003857AE" w:rsidRPr="003857AE" w:rsidRDefault="003857AE" w:rsidP="00EF5C9B">
      <w:pPr>
        <w:pStyle w:val="SideBar2OlLiLastP"/>
        <w:widowControl/>
        <w:spacing w:before="0" w:line="276" w:lineRule="auto"/>
        <w:ind w:left="720" w:firstLine="0"/>
        <w:jc w:val="both"/>
        <w:rPr>
          <w:rStyle w:val="Span"/>
          <w:rFonts w:asciiTheme="minorHAnsi" w:hAnsiTheme="minorHAnsi" w:cstheme="minorHAnsi"/>
          <w:color w:val="1F497D" w:themeColor="text2"/>
          <w:sz w:val="22"/>
          <w:szCs w:val="22"/>
        </w:rPr>
      </w:pPr>
      <w:r w:rsidRPr="00016F59">
        <w:rPr>
          <w:rStyle w:val="Span"/>
          <w:rFonts w:asciiTheme="minorHAnsi" w:hAnsiTheme="minorHAnsi" w:cstheme="minorHAnsi"/>
          <w:color w:val="1F497D" w:themeColor="text2"/>
          <w:sz w:val="22"/>
          <w:szCs w:val="22"/>
          <w:highlight w:val="yellow"/>
        </w:rPr>
        <w:t xml:space="preserve">A document intended for wide distribution is likely to be accessed by people who rely on some sort of assistive technology to help with that task. You should ensure that such documents are as </w:t>
      </w:r>
      <w:r w:rsidRPr="00016F59">
        <w:rPr>
          <w:rStyle w:val="Span"/>
          <w:rFonts w:asciiTheme="minorHAnsi" w:hAnsiTheme="minorHAnsi" w:cstheme="minorHAnsi"/>
          <w:color w:val="1F497D" w:themeColor="text2"/>
          <w:sz w:val="22"/>
          <w:szCs w:val="22"/>
          <w:highlight w:val="yellow"/>
        </w:rPr>
        <w:lastRenderedPageBreak/>
        <w:t>readable as possible by most people, including those with physical or cognitive disabilities. In addition, it may be necessary to produce documents in compliance with federal legislation related to accessibility. Word’s Accessibility Checker identifies errors, warnings, and tips related to an open document. Such concerns as images with no alt text, or hyperlinks that do not provide description of what they are linking to, are examples of suggestions that might occur during a check.</w:t>
      </w:r>
    </w:p>
    <w:p w14:paraId="6ED9E3F9" w14:textId="77777777" w:rsidR="003857AE" w:rsidRPr="00016F59" w:rsidRDefault="003857AE" w:rsidP="00EF5C9B">
      <w:pPr>
        <w:pStyle w:val="CHAPBM"/>
        <w:numPr>
          <w:ilvl w:val="0"/>
          <w:numId w:val="41"/>
        </w:numPr>
        <w:suppressAutoHyphens/>
        <w:spacing w:line="276" w:lineRule="auto"/>
        <w:ind w:left="720"/>
        <w:rPr>
          <w:rFonts w:asciiTheme="minorHAnsi" w:hAnsiTheme="minorHAnsi" w:cstheme="minorHAnsi"/>
          <w:bCs/>
          <w:color w:val="1F497D" w:themeColor="text2"/>
          <w:sz w:val="22"/>
          <w:szCs w:val="22"/>
          <w:highlight w:val="yellow"/>
        </w:rPr>
      </w:pPr>
      <w:r w:rsidRPr="003857AE">
        <w:rPr>
          <w:rFonts w:asciiTheme="minorHAnsi" w:hAnsiTheme="minorHAnsi" w:cstheme="minorHAnsi"/>
          <w:b/>
          <w:bCs/>
          <w:color w:val="1F497D" w:themeColor="text2"/>
          <w:sz w:val="22"/>
          <w:szCs w:val="22"/>
        </w:rPr>
        <w:t>Provide rationale for removing identifying data in a document, such as comments or author name, that might be considered useful in other cases.</w:t>
      </w:r>
      <w:r w:rsidRPr="003857AE">
        <w:rPr>
          <w:rFonts w:asciiTheme="minorHAnsi" w:hAnsiTheme="minorHAnsi" w:cstheme="minorHAnsi"/>
          <w:b/>
          <w:bCs/>
          <w:color w:val="1F497D" w:themeColor="text2"/>
          <w:sz w:val="22"/>
          <w:szCs w:val="22"/>
        </w:rPr>
        <w:br/>
      </w:r>
      <w:r w:rsidRPr="00016F59">
        <w:rPr>
          <w:rFonts w:asciiTheme="minorHAnsi" w:hAnsiTheme="minorHAnsi" w:cstheme="minorHAnsi"/>
          <w:bCs/>
          <w:color w:val="1F497D" w:themeColor="text2"/>
          <w:sz w:val="22"/>
          <w:szCs w:val="22"/>
          <w:highlight w:val="yellow"/>
        </w:rPr>
        <w:t>Although the inclusion of such document properties as author name or comments might provide documentation of a file and simplify later access, they could also pose a privacy or security concern. For that reason, you might consider removing certain properties prior to distribution of a document.</w:t>
      </w:r>
    </w:p>
    <w:p w14:paraId="380BBFDE" w14:textId="77777777" w:rsidR="003857AE" w:rsidRPr="003857AE" w:rsidRDefault="003857AE" w:rsidP="00EF5C9B">
      <w:pPr>
        <w:pStyle w:val="SideBar2OlLiFirstContP"/>
        <w:widowControl/>
        <w:numPr>
          <w:ilvl w:val="0"/>
          <w:numId w:val="41"/>
        </w:numPr>
        <w:spacing w:before="0" w:line="276" w:lineRule="auto"/>
        <w:ind w:left="720"/>
        <w:jc w:val="both"/>
        <w:rPr>
          <w:rFonts w:asciiTheme="minorHAnsi" w:hAnsiTheme="minorHAnsi" w:cstheme="minorHAnsi"/>
          <w:b/>
          <w:color w:val="1F497D" w:themeColor="text2"/>
          <w:sz w:val="22"/>
          <w:szCs w:val="22"/>
        </w:rPr>
      </w:pPr>
      <w:r w:rsidRPr="003857AE">
        <w:rPr>
          <w:rFonts w:asciiTheme="minorHAnsi" w:hAnsiTheme="minorHAnsi" w:cstheme="minorHAnsi"/>
          <w:b/>
          <w:color w:val="1F497D" w:themeColor="text2"/>
          <w:sz w:val="22"/>
          <w:szCs w:val="22"/>
        </w:rPr>
        <w:t>Explain why and how you might print document properties.</w:t>
      </w:r>
    </w:p>
    <w:p w14:paraId="7360C95D" w14:textId="35F4FEB4" w:rsidR="0015256A" w:rsidRPr="003857AE" w:rsidRDefault="003857AE" w:rsidP="00EF5C9B">
      <w:pPr>
        <w:pStyle w:val="SideBar2OlLiFirstContP"/>
        <w:widowControl/>
        <w:spacing w:before="0" w:line="276" w:lineRule="auto"/>
        <w:ind w:left="720" w:firstLine="0"/>
        <w:jc w:val="both"/>
        <w:rPr>
          <w:rFonts w:asciiTheme="minorHAnsi" w:eastAsia="Calibri" w:hAnsiTheme="minorHAnsi" w:cstheme="minorHAnsi"/>
          <w:bCs/>
          <w:color w:val="1F497D" w:themeColor="text2"/>
          <w:sz w:val="22"/>
          <w:szCs w:val="22"/>
        </w:rPr>
      </w:pPr>
      <w:r w:rsidRPr="00016F59">
        <w:rPr>
          <w:rFonts w:asciiTheme="minorHAnsi" w:hAnsiTheme="minorHAnsi" w:cstheme="minorHAnsi"/>
          <w:color w:val="1F497D" w:themeColor="text2"/>
          <w:sz w:val="22"/>
          <w:szCs w:val="22"/>
          <w:highlight w:val="yellow"/>
        </w:rPr>
        <w:t>Document properties are not shown on screen when you open the associated document. Because they serve the purpose of identifying and categorizing a document, you might want to print them for later reference or to serve as file documentation. From Backstage view, select Print, click Print All Pages, and then select Document Info. At that point document properties will be printed when you begin a print procedure.</w:t>
      </w:r>
    </w:p>
    <w:sectPr w:rsidR="0015256A" w:rsidRPr="003857AE" w:rsidSect="0015256A">
      <w:headerReference w:type="default" r:id="rId2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054DE" w14:textId="77777777" w:rsidR="00D7170D" w:rsidRDefault="00D7170D">
      <w:pPr>
        <w:spacing w:after="0" w:line="240" w:lineRule="auto"/>
      </w:pPr>
      <w:r>
        <w:separator/>
      </w:r>
    </w:p>
  </w:endnote>
  <w:endnote w:type="continuationSeparator" w:id="0">
    <w:p w14:paraId="1438E165" w14:textId="77777777" w:rsidR="00D7170D" w:rsidRDefault="00D7170D">
      <w:pPr>
        <w:spacing w:after="0" w:line="240" w:lineRule="auto"/>
      </w:pPr>
      <w:r>
        <w:continuationSeparator/>
      </w:r>
    </w:p>
  </w:endnote>
  <w:endnote w:type="continuationNotice" w:id="1">
    <w:p w14:paraId="553AD8F6" w14:textId="77777777" w:rsidR="00D7170D" w:rsidRDefault="00D717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altName w:val="Arial"/>
    <w:panose1 w:val="00000000000000000000"/>
    <w:charset w:val="4D"/>
    <w:family w:val="auto"/>
    <w:notTrueType/>
    <w:pitch w:val="default"/>
    <w:sig w:usb0="00000003" w:usb1="00000000" w:usb2="00000000" w:usb3="00000000" w:csb0="00000001" w:csb1="00000000"/>
  </w:font>
  <w:font w:name="MinionPro-Regular">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1402D" w14:textId="2E3A6B73" w:rsidR="000A31D7" w:rsidRPr="000C3183" w:rsidRDefault="000A31D7" w:rsidP="005C23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 Pearson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0A31D7" w:rsidRDefault="000A31D7"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0A31D7" w:rsidRDefault="000A31D7"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58BC" w14:textId="5C2E585D" w:rsidR="000A31D7" w:rsidRPr="000B1246" w:rsidRDefault="000A31D7" w:rsidP="000B12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 Pearson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0A31D7" w:rsidRPr="00BB0114" w:rsidRDefault="000A31D7"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0A31D7" w:rsidRDefault="000A31D7" w:rsidP="00BF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EAA29" w14:textId="77777777" w:rsidR="00D7170D" w:rsidRDefault="00D7170D">
      <w:pPr>
        <w:spacing w:after="0" w:line="240" w:lineRule="auto"/>
      </w:pPr>
      <w:r>
        <w:separator/>
      </w:r>
    </w:p>
  </w:footnote>
  <w:footnote w:type="continuationSeparator" w:id="0">
    <w:p w14:paraId="5575C50B" w14:textId="77777777" w:rsidR="00D7170D" w:rsidRDefault="00D7170D">
      <w:pPr>
        <w:spacing w:after="0" w:line="240" w:lineRule="auto"/>
      </w:pPr>
      <w:r>
        <w:continuationSeparator/>
      </w:r>
    </w:p>
  </w:footnote>
  <w:footnote w:type="continuationNotice" w:id="1">
    <w:p w14:paraId="1E5EA5F7" w14:textId="77777777" w:rsidR="00D7170D" w:rsidRDefault="00D717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F69EA" w14:textId="77777777" w:rsidR="00C0583E" w:rsidRDefault="00C058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0A31D7" w:rsidRDefault="000A31D7">
    <w:r>
      <w:t>Chapter X: Title</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0A31D7" w:rsidRDefault="000A31D7">
    <w:pP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0A31D7" w:rsidRDefault="000A31D7"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1BA46CA"/>
    <w:lvl w:ilvl="0">
      <w:start w:val="1"/>
      <w:numFmt w:val="decimal"/>
      <w:lvlText w:val="%1."/>
      <w:lvlJc w:val="left"/>
      <w:pPr>
        <w:tabs>
          <w:tab w:val="num" w:pos="360"/>
        </w:tabs>
        <w:ind w:left="360" w:hanging="360"/>
      </w:pPr>
    </w:lvl>
  </w:abstractNum>
  <w:abstractNum w:abstractNumId="1"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BE5F69"/>
    <w:multiLevelType w:val="hybridMultilevel"/>
    <w:tmpl w:val="08A0347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1A7FBF"/>
    <w:multiLevelType w:val="hybridMultilevel"/>
    <w:tmpl w:val="3710E8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3E5B89"/>
    <w:multiLevelType w:val="hybridMultilevel"/>
    <w:tmpl w:val="BA18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F82BA5"/>
    <w:multiLevelType w:val="hybridMultilevel"/>
    <w:tmpl w:val="24DC6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9C4641"/>
    <w:multiLevelType w:val="hybridMultilevel"/>
    <w:tmpl w:val="BDF85608"/>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E120BD7"/>
    <w:multiLevelType w:val="hybridMultilevel"/>
    <w:tmpl w:val="F438AA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1243C3E"/>
    <w:multiLevelType w:val="hybridMultilevel"/>
    <w:tmpl w:val="8A0216F6"/>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1C1EAB"/>
    <w:multiLevelType w:val="hybridMultilevel"/>
    <w:tmpl w:val="667C320A"/>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556A8"/>
    <w:multiLevelType w:val="hybridMultilevel"/>
    <w:tmpl w:val="60C005C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FD8379A"/>
    <w:multiLevelType w:val="hybridMultilevel"/>
    <w:tmpl w:val="8A18355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19F56A7"/>
    <w:multiLevelType w:val="hybridMultilevel"/>
    <w:tmpl w:val="5AF27460"/>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D114B4C"/>
    <w:multiLevelType w:val="hybridMultilevel"/>
    <w:tmpl w:val="7FCE79C4"/>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6" w15:restartNumberingAfterBreak="0">
    <w:nsid w:val="54B904B6"/>
    <w:multiLevelType w:val="hybridMultilevel"/>
    <w:tmpl w:val="DDA80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640296D"/>
    <w:multiLevelType w:val="hybridMultilevel"/>
    <w:tmpl w:val="FBB022E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6C92A3B"/>
    <w:multiLevelType w:val="hybridMultilevel"/>
    <w:tmpl w:val="9BE89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A15A41"/>
    <w:multiLevelType w:val="hybridMultilevel"/>
    <w:tmpl w:val="97B21B0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E3C5E23"/>
    <w:multiLevelType w:val="hybridMultilevel"/>
    <w:tmpl w:val="85441A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F9A6F03"/>
    <w:multiLevelType w:val="hybridMultilevel"/>
    <w:tmpl w:val="2B90822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6"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45558DC"/>
    <w:multiLevelType w:val="hybridMultilevel"/>
    <w:tmpl w:val="83CEFBF4"/>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9732A03"/>
    <w:multiLevelType w:val="hybridMultilevel"/>
    <w:tmpl w:val="D11001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CA66250"/>
    <w:multiLevelType w:val="hybridMultilevel"/>
    <w:tmpl w:val="AA0C42C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EFE497A"/>
    <w:multiLevelType w:val="hybridMultilevel"/>
    <w:tmpl w:val="1F4E737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08B6327"/>
    <w:multiLevelType w:val="hybridMultilevel"/>
    <w:tmpl w:val="F3BC26B4"/>
    <w:lvl w:ilvl="0" w:tplc="1BCE2EB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203908"/>
    <w:multiLevelType w:val="hybridMultilevel"/>
    <w:tmpl w:val="5690421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B4C554F"/>
    <w:multiLevelType w:val="hybridMultilevel"/>
    <w:tmpl w:val="39328DD6"/>
    <w:lvl w:ilvl="0" w:tplc="D1A4361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D458DF"/>
    <w:multiLevelType w:val="hybridMultilevel"/>
    <w:tmpl w:val="3328E56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35"/>
  </w:num>
  <w:num w:numId="3">
    <w:abstractNumId w:val="2"/>
  </w:num>
  <w:num w:numId="4">
    <w:abstractNumId w:val="29"/>
  </w:num>
  <w:num w:numId="5">
    <w:abstractNumId w:val="31"/>
  </w:num>
  <w:num w:numId="6">
    <w:abstractNumId w:val="23"/>
  </w:num>
  <w:num w:numId="7">
    <w:abstractNumId w:val="24"/>
  </w:num>
  <w:num w:numId="8">
    <w:abstractNumId w:val="12"/>
  </w:num>
  <w:num w:numId="9">
    <w:abstractNumId w:val="36"/>
  </w:num>
  <w:num w:numId="10">
    <w:abstractNumId w:val="37"/>
  </w:num>
  <w:num w:numId="11">
    <w:abstractNumId w:val="19"/>
  </w:num>
  <w:num w:numId="12">
    <w:abstractNumId w:val="30"/>
  </w:num>
  <w:num w:numId="13">
    <w:abstractNumId w:val="33"/>
  </w:num>
  <w:num w:numId="14">
    <w:abstractNumId w:val="16"/>
  </w:num>
  <w:num w:numId="15">
    <w:abstractNumId w:val="4"/>
  </w:num>
  <w:num w:numId="16">
    <w:abstractNumId w:val="10"/>
  </w:num>
  <w:num w:numId="17">
    <w:abstractNumId w:val="13"/>
  </w:num>
  <w:num w:numId="18">
    <w:abstractNumId w:val="32"/>
  </w:num>
  <w:num w:numId="19">
    <w:abstractNumId w:val="27"/>
  </w:num>
  <w:num w:numId="20">
    <w:abstractNumId w:val="20"/>
  </w:num>
  <w:num w:numId="21">
    <w:abstractNumId w:val="18"/>
  </w:num>
  <w:num w:numId="22">
    <w:abstractNumId w:val="40"/>
  </w:num>
  <w:num w:numId="23">
    <w:abstractNumId w:val="44"/>
  </w:num>
  <w:num w:numId="24">
    <w:abstractNumId w:val="42"/>
  </w:num>
  <w:num w:numId="25">
    <w:abstractNumId w:val="9"/>
  </w:num>
  <w:num w:numId="26">
    <w:abstractNumId w:val="28"/>
  </w:num>
  <w:num w:numId="27">
    <w:abstractNumId w:val="38"/>
  </w:num>
  <w:num w:numId="28">
    <w:abstractNumId w:val="34"/>
  </w:num>
  <w:num w:numId="29">
    <w:abstractNumId w:val="15"/>
  </w:num>
  <w:num w:numId="30">
    <w:abstractNumId w:val="14"/>
  </w:num>
  <w:num w:numId="31">
    <w:abstractNumId w:val="1"/>
  </w:num>
  <w:num w:numId="32">
    <w:abstractNumId w:val="17"/>
  </w:num>
  <w:num w:numId="33">
    <w:abstractNumId w:val="45"/>
  </w:num>
  <w:num w:numId="34">
    <w:abstractNumId w:val="7"/>
  </w:num>
  <w:num w:numId="35">
    <w:abstractNumId w:val="6"/>
  </w:num>
  <w:num w:numId="36">
    <w:abstractNumId w:val="5"/>
  </w:num>
  <w:num w:numId="37">
    <w:abstractNumId w:val="25"/>
  </w:num>
  <w:num w:numId="38">
    <w:abstractNumId w:val="41"/>
  </w:num>
  <w:num w:numId="39">
    <w:abstractNumId w:val="43"/>
  </w:num>
  <w:num w:numId="40">
    <w:abstractNumId w:val="8"/>
  </w:num>
  <w:num w:numId="41">
    <w:abstractNumId w:val="22"/>
  </w:num>
  <w:num w:numId="42">
    <w:abstractNumId w:val="26"/>
  </w:num>
  <w:num w:numId="43">
    <w:abstractNumId w:val="0"/>
  </w:num>
  <w:num w:numId="44">
    <w:abstractNumId w:val="39"/>
  </w:num>
  <w:num w:numId="45">
    <w:abstractNumId w:val="3"/>
  </w:num>
  <w:num w:numId="46">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42D"/>
    <w:rsid w:val="0000032A"/>
    <w:rsid w:val="00002B2A"/>
    <w:rsid w:val="00006087"/>
    <w:rsid w:val="00010709"/>
    <w:rsid w:val="00010EE1"/>
    <w:rsid w:val="000122E6"/>
    <w:rsid w:val="0001262C"/>
    <w:rsid w:val="000135D5"/>
    <w:rsid w:val="00016F59"/>
    <w:rsid w:val="00016FC4"/>
    <w:rsid w:val="00017233"/>
    <w:rsid w:val="00020C29"/>
    <w:rsid w:val="000211DA"/>
    <w:rsid w:val="000254CD"/>
    <w:rsid w:val="000257ED"/>
    <w:rsid w:val="00025C84"/>
    <w:rsid w:val="0002680A"/>
    <w:rsid w:val="00030C35"/>
    <w:rsid w:val="00032B4F"/>
    <w:rsid w:val="00034D1A"/>
    <w:rsid w:val="0004576A"/>
    <w:rsid w:val="00046091"/>
    <w:rsid w:val="00046BA9"/>
    <w:rsid w:val="00050034"/>
    <w:rsid w:val="00053174"/>
    <w:rsid w:val="000540F9"/>
    <w:rsid w:val="00055739"/>
    <w:rsid w:val="00055D1B"/>
    <w:rsid w:val="00060E1C"/>
    <w:rsid w:val="0006126B"/>
    <w:rsid w:val="000656FA"/>
    <w:rsid w:val="00066DCE"/>
    <w:rsid w:val="00067843"/>
    <w:rsid w:val="000703A4"/>
    <w:rsid w:val="00072B66"/>
    <w:rsid w:val="000744AD"/>
    <w:rsid w:val="000744D5"/>
    <w:rsid w:val="0007521F"/>
    <w:rsid w:val="00075ED1"/>
    <w:rsid w:val="000762F7"/>
    <w:rsid w:val="00076A1A"/>
    <w:rsid w:val="00082A40"/>
    <w:rsid w:val="00084763"/>
    <w:rsid w:val="00084ABF"/>
    <w:rsid w:val="000878D6"/>
    <w:rsid w:val="000940AB"/>
    <w:rsid w:val="00094A77"/>
    <w:rsid w:val="000A290A"/>
    <w:rsid w:val="000A31D7"/>
    <w:rsid w:val="000A6E4C"/>
    <w:rsid w:val="000B1246"/>
    <w:rsid w:val="000C3183"/>
    <w:rsid w:val="000D0353"/>
    <w:rsid w:val="000D76B4"/>
    <w:rsid w:val="000D7CAD"/>
    <w:rsid w:val="000F0934"/>
    <w:rsid w:val="000F689A"/>
    <w:rsid w:val="000F7E12"/>
    <w:rsid w:val="0010041E"/>
    <w:rsid w:val="00102F8D"/>
    <w:rsid w:val="00106DF0"/>
    <w:rsid w:val="001104FE"/>
    <w:rsid w:val="00110DD3"/>
    <w:rsid w:val="0012409F"/>
    <w:rsid w:val="00130CC4"/>
    <w:rsid w:val="001330ED"/>
    <w:rsid w:val="0013394C"/>
    <w:rsid w:val="00135587"/>
    <w:rsid w:val="00141420"/>
    <w:rsid w:val="001429BB"/>
    <w:rsid w:val="00142AEA"/>
    <w:rsid w:val="001435A0"/>
    <w:rsid w:val="00150220"/>
    <w:rsid w:val="0015256A"/>
    <w:rsid w:val="00152E5F"/>
    <w:rsid w:val="0015405A"/>
    <w:rsid w:val="00154CFB"/>
    <w:rsid w:val="0015627D"/>
    <w:rsid w:val="00157B14"/>
    <w:rsid w:val="001608F9"/>
    <w:rsid w:val="00160C4C"/>
    <w:rsid w:val="00167324"/>
    <w:rsid w:val="001702BE"/>
    <w:rsid w:val="00175A1E"/>
    <w:rsid w:val="001772BB"/>
    <w:rsid w:val="00177AD9"/>
    <w:rsid w:val="00181E50"/>
    <w:rsid w:val="001830DA"/>
    <w:rsid w:val="001946B5"/>
    <w:rsid w:val="001A0735"/>
    <w:rsid w:val="001A55DA"/>
    <w:rsid w:val="001B08BD"/>
    <w:rsid w:val="001B3A62"/>
    <w:rsid w:val="001B4215"/>
    <w:rsid w:val="001C4CD9"/>
    <w:rsid w:val="001C5341"/>
    <w:rsid w:val="001C7CC3"/>
    <w:rsid w:val="001D124F"/>
    <w:rsid w:val="001D26BC"/>
    <w:rsid w:val="001D2759"/>
    <w:rsid w:val="001D65D5"/>
    <w:rsid w:val="001D7800"/>
    <w:rsid w:val="001E2A81"/>
    <w:rsid w:val="001E4D0E"/>
    <w:rsid w:val="00202091"/>
    <w:rsid w:val="00207F45"/>
    <w:rsid w:val="002228A1"/>
    <w:rsid w:val="00222C1A"/>
    <w:rsid w:val="00234B26"/>
    <w:rsid w:val="0023792A"/>
    <w:rsid w:val="002412D3"/>
    <w:rsid w:val="00242F3D"/>
    <w:rsid w:val="002451B9"/>
    <w:rsid w:val="002461ED"/>
    <w:rsid w:val="00251086"/>
    <w:rsid w:val="00251545"/>
    <w:rsid w:val="00253B70"/>
    <w:rsid w:val="0025525F"/>
    <w:rsid w:val="00255AF0"/>
    <w:rsid w:val="00256D93"/>
    <w:rsid w:val="002658EC"/>
    <w:rsid w:val="002723E8"/>
    <w:rsid w:val="002776AF"/>
    <w:rsid w:val="00277D91"/>
    <w:rsid w:val="00283CA6"/>
    <w:rsid w:val="0028697C"/>
    <w:rsid w:val="00286F0C"/>
    <w:rsid w:val="002874FF"/>
    <w:rsid w:val="0028770B"/>
    <w:rsid w:val="0029727A"/>
    <w:rsid w:val="00297D01"/>
    <w:rsid w:val="002A2FA2"/>
    <w:rsid w:val="002A65FB"/>
    <w:rsid w:val="002B2A52"/>
    <w:rsid w:val="002B3438"/>
    <w:rsid w:val="002C325D"/>
    <w:rsid w:val="002C37A4"/>
    <w:rsid w:val="002C5B80"/>
    <w:rsid w:val="002C6387"/>
    <w:rsid w:val="002D08DB"/>
    <w:rsid w:val="002D0B51"/>
    <w:rsid w:val="002D31C7"/>
    <w:rsid w:val="002D4468"/>
    <w:rsid w:val="002D69A6"/>
    <w:rsid w:val="002E0D49"/>
    <w:rsid w:val="002E4F42"/>
    <w:rsid w:val="002E7381"/>
    <w:rsid w:val="002E7F12"/>
    <w:rsid w:val="002F192B"/>
    <w:rsid w:val="002F7CA2"/>
    <w:rsid w:val="00303D4C"/>
    <w:rsid w:val="00312656"/>
    <w:rsid w:val="00313155"/>
    <w:rsid w:val="00317DCC"/>
    <w:rsid w:val="00326A64"/>
    <w:rsid w:val="00327091"/>
    <w:rsid w:val="00331D04"/>
    <w:rsid w:val="00336924"/>
    <w:rsid w:val="003406ED"/>
    <w:rsid w:val="00340769"/>
    <w:rsid w:val="003417A4"/>
    <w:rsid w:val="003438A0"/>
    <w:rsid w:val="00344C24"/>
    <w:rsid w:val="00346599"/>
    <w:rsid w:val="00355941"/>
    <w:rsid w:val="003559CF"/>
    <w:rsid w:val="00362CCB"/>
    <w:rsid w:val="003640C0"/>
    <w:rsid w:val="003673AF"/>
    <w:rsid w:val="00367940"/>
    <w:rsid w:val="00374B7B"/>
    <w:rsid w:val="00376C40"/>
    <w:rsid w:val="00376DF8"/>
    <w:rsid w:val="003857AE"/>
    <w:rsid w:val="00385A59"/>
    <w:rsid w:val="00386206"/>
    <w:rsid w:val="003876E7"/>
    <w:rsid w:val="00391695"/>
    <w:rsid w:val="00391DA6"/>
    <w:rsid w:val="003924C1"/>
    <w:rsid w:val="00393CD5"/>
    <w:rsid w:val="00393E60"/>
    <w:rsid w:val="003957C3"/>
    <w:rsid w:val="0039649D"/>
    <w:rsid w:val="003A3806"/>
    <w:rsid w:val="003A57DD"/>
    <w:rsid w:val="003A668E"/>
    <w:rsid w:val="003B0206"/>
    <w:rsid w:val="003B5B72"/>
    <w:rsid w:val="003B7118"/>
    <w:rsid w:val="003B75DF"/>
    <w:rsid w:val="003C209D"/>
    <w:rsid w:val="003C55E5"/>
    <w:rsid w:val="003C5BA6"/>
    <w:rsid w:val="003C6643"/>
    <w:rsid w:val="003D134C"/>
    <w:rsid w:val="003D5C8C"/>
    <w:rsid w:val="003D5F11"/>
    <w:rsid w:val="003D5F73"/>
    <w:rsid w:val="003D6C2E"/>
    <w:rsid w:val="003D6F55"/>
    <w:rsid w:val="003E28D9"/>
    <w:rsid w:val="003E292B"/>
    <w:rsid w:val="003E4C55"/>
    <w:rsid w:val="003E577B"/>
    <w:rsid w:val="003F39A2"/>
    <w:rsid w:val="003F59F7"/>
    <w:rsid w:val="004073E6"/>
    <w:rsid w:val="00410516"/>
    <w:rsid w:val="00416765"/>
    <w:rsid w:val="0041735C"/>
    <w:rsid w:val="00423C03"/>
    <w:rsid w:val="004259C2"/>
    <w:rsid w:val="00426436"/>
    <w:rsid w:val="004302E8"/>
    <w:rsid w:val="00433042"/>
    <w:rsid w:val="00435531"/>
    <w:rsid w:val="00435AC1"/>
    <w:rsid w:val="00436AA3"/>
    <w:rsid w:val="00436C43"/>
    <w:rsid w:val="00436DA9"/>
    <w:rsid w:val="0043779D"/>
    <w:rsid w:val="004436C7"/>
    <w:rsid w:val="004453FE"/>
    <w:rsid w:val="004510C3"/>
    <w:rsid w:val="0045485D"/>
    <w:rsid w:val="0045618C"/>
    <w:rsid w:val="00472A23"/>
    <w:rsid w:val="00473ED6"/>
    <w:rsid w:val="00474DD2"/>
    <w:rsid w:val="00475E30"/>
    <w:rsid w:val="004816DB"/>
    <w:rsid w:val="00483B55"/>
    <w:rsid w:val="00484DD7"/>
    <w:rsid w:val="004853A7"/>
    <w:rsid w:val="00485F53"/>
    <w:rsid w:val="004922AF"/>
    <w:rsid w:val="00493675"/>
    <w:rsid w:val="00493BB4"/>
    <w:rsid w:val="004A48FE"/>
    <w:rsid w:val="004A577C"/>
    <w:rsid w:val="004B246C"/>
    <w:rsid w:val="004C186F"/>
    <w:rsid w:val="004C1AF4"/>
    <w:rsid w:val="004C223F"/>
    <w:rsid w:val="004C383B"/>
    <w:rsid w:val="004D31CD"/>
    <w:rsid w:val="004E0F9F"/>
    <w:rsid w:val="004E200F"/>
    <w:rsid w:val="004E4DF0"/>
    <w:rsid w:val="004E5AE5"/>
    <w:rsid w:val="004E5E35"/>
    <w:rsid w:val="004E6596"/>
    <w:rsid w:val="004E6FB6"/>
    <w:rsid w:val="004F06F6"/>
    <w:rsid w:val="004F197B"/>
    <w:rsid w:val="004F4B86"/>
    <w:rsid w:val="00500E13"/>
    <w:rsid w:val="005055E3"/>
    <w:rsid w:val="00506AA3"/>
    <w:rsid w:val="005106FB"/>
    <w:rsid w:val="00513059"/>
    <w:rsid w:val="005174E1"/>
    <w:rsid w:val="00521CDD"/>
    <w:rsid w:val="0052275D"/>
    <w:rsid w:val="00524EF4"/>
    <w:rsid w:val="00525733"/>
    <w:rsid w:val="00526255"/>
    <w:rsid w:val="00533B15"/>
    <w:rsid w:val="00533BE3"/>
    <w:rsid w:val="0053684C"/>
    <w:rsid w:val="00540A28"/>
    <w:rsid w:val="005424F7"/>
    <w:rsid w:val="005467C4"/>
    <w:rsid w:val="0055076B"/>
    <w:rsid w:val="0055306F"/>
    <w:rsid w:val="00554768"/>
    <w:rsid w:val="00554A34"/>
    <w:rsid w:val="005639BA"/>
    <w:rsid w:val="00565BC4"/>
    <w:rsid w:val="00566380"/>
    <w:rsid w:val="00566CD6"/>
    <w:rsid w:val="00572A97"/>
    <w:rsid w:val="0057342D"/>
    <w:rsid w:val="00574B42"/>
    <w:rsid w:val="00576E84"/>
    <w:rsid w:val="00577B82"/>
    <w:rsid w:val="00580F76"/>
    <w:rsid w:val="005822DA"/>
    <w:rsid w:val="00584E0C"/>
    <w:rsid w:val="00591AC5"/>
    <w:rsid w:val="005962B1"/>
    <w:rsid w:val="005A005A"/>
    <w:rsid w:val="005A01BC"/>
    <w:rsid w:val="005A2DEB"/>
    <w:rsid w:val="005A59EA"/>
    <w:rsid w:val="005B3767"/>
    <w:rsid w:val="005C1568"/>
    <w:rsid w:val="005C2346"/>
    <w:rsid w:val="005C3354"/>
    <w:rsid w:val="005C4B74"/>
    <w:rsid w:val="005C73CB"/>
    <w:rsid w:val="005D1214"/>
    <w:rsid w:val="005D2264"/>
    <w:rsid w:val="005D37C6"/>
    <w:rsid w:val="005D475D"/>
    <w:rsid w:val="005D53C7"/>
    <w:rsid w:val="005D5992"/>
    <w:rsid w:val="005D5B5D"/>
    <w:rsid w:val="005E1E41"/>
    <w:rsid w:val="005E52FF"/>
    <w:rsid w:val="005E6B7B"/>
    <w:rsid w:val="005E6C12"/>
    <w:rsid w:val="005E7285"/>
    <w:rsid w:val="005F3376"/>
    <w:rsid w:val="005F5DB3"/>
    <w:rsid w:val="005F7DB4"/>
    <w:rsid w:val="00605B7B"/>
    <w:rsid w:val="006140C4"/>
    <w:rsid w:val="00616251"/>
    <w:rsid w:val="00616280"/>
    <w:rsid w:val="00617162"/>
    <w:rsid w:val="00620871"/>
    <w:rsid w:val="00621DA8"/>
    <w:rsid w:val="00622994"/>
    <w:rsid w:val="00623CFE"/>
    <w:rsid w:val="0062570D"/>
    <w:rsid w:val="00625B92"/>
    <w:rsid w:val="00625BD4"/>
    <w:rsid w:val="006277CF"/>
    <w:rsid w:val="006308CF"/>
    <w:rsid w:val="006318D4"/>
    <w:rsid w:val="00634EAC"/>
    <w:rsid w:val="00641F6A"/>
    <w:rsid w:val="0064223A"/>
    <w:rsid w:val="00642241"/>
    <w:rsid w:val="0064233B"/>
    <w:rsid w:val="00643FC5"/>
    <w:rsid w:val="00645064"/>
    <w:rsid w:val="006471DD"/>
    <w:rsid w:val="00647B28"/>
    <w:rsid w:val="00647E93"/>
    <w:rsid w:val="00652AE4"/>
    <w:rsid w:val="0065474B"/>
    <w:rsid w:val="006563C1"/>
    <w:rsid w:val="00657C7F"/>
    <w:rsid w:val="006607B4"/>
    <w:rsid w:val="00664205"/>
    <w:rsid w:val="006659B6"/>
    <w:rsid w:val="00670F9A"/>
    <w:rsid w:val="00672DC2"/>
    <w:rsid w:val="00675717"/>
    <w:rsid w:val="006822C9"/>
    <w:rsid w:val="0068412F"/>
    <w:rsid w:val="006874F9"/>
    <w:rsid w:val="00692838"/>
    <w:rsid w:val="00692FC7"/>
    <w:rsid w:val="006933B8"/>
    <w:rsid w:val="00693A44"/>
    <w:rsid w:val="006A2521"/>
    <w:rsid w:val="006A2ACE"/>
    <w:rsid w:val="006A3362"/>
    <w:rsid w:val="006A3AAA"/>
    <w:rsid w:val="006B0444"/>
    <w:rsid w:val="006B1840"/>
    <w:rsid w:val="006B229D"/>
    <w:rsid w:val="006B2611"/>
    <w:rsid w:val="006B5FF1"/>
    <w:rsid w:val="006B6AAC"/>
    <w:rsid w:val="006C3E12"/>
    <w:rsid w:val="006D1EEB"/>
    <w:rsid w:val="006D2A6C"/>
    <w:rsid w:val="006D6160"/>
    <w:rsid w:val="006E3EF3"/>
    <w:rsid w:val="006E6027"/>
    <w:rsid w:val="006F0389"/>
    <w:rsid w:val="006F0743"/>
    <w:rsid w:val="006F1C79"/>
    <w:rsid w:val="006F25FF"/>
    <w:rsid w:val="006F2B37"/>
    <w:rsid w:val="006F6C34"/>
    <w:rsid w:val="006F7CBA"/>
    <w:rsid w:val="00701F73"/>
    <w:rsid w:val="007038CA"/>
    <w:rsid w:val="007053D7"/>
    <w:rsid w:val="0070681B"/>
    <w:rsid w:val="0071605D"/>
    <w:rsid w:val="00716B74"/>
    <w:rsid w:val="00722496"/>
    <w:rsid w:val="0072717D"/>
    <w:rsid w:val="00730656"/>
    <w:rsid w:val="00730B1E"/>
    <w:rsid w:val="007321BC"/>
    <w:rsid w:val="00741BD7"/>
    <w:rsid w:val="0074375D"/>
    <w:rsid w:val="007456C6"/>
    <w:rsid w:val="00753C1C"/>
    <w:rsid w:val="00755282"/>
    <w:rsid w:val="00756410"/>
    <w:rsid w:val="007600DE"/>
    <w:rsid w:val="00760371"/>
    <w:rsid w:val="00760F42"/>
    <w:rsid w:val="00763592"/>
    <w:rsid w:val="00763DB3"/>
    <w:rsid w:val="00764C0A"/>
    <w:rsid w:val="007701A6"/>
    <w:rsid w:val="00773AE5"/>
    <w:rsid w:val="00775A49"/>
    <w:rsid w:val="00791B5D"/>
    <w:rsid w:val="007961D6"/>
    <w:rsid w:val="007A7387"/>
    <w:rsid w:val="007A7732"/>
    <w:rsid w:val="007B312E"/>
    <w:rsid w:val="007B7BF1"/>
    <w:rsid w:val="007C0EFD"/>
    <w:rsid w:val="007C16DD"/>
    <w:rsid w:val="007C1DE9"/>
    <w:rsid w:val="007C33EE"/>
    <w:rsid w:val="007C5AD5"/>
    <w:rsid w:val="007C6737"/>
    <w:rsid w:val="007C6CAB"/>
    <w:rsid w:val="007C7426"/>
    <w:rsid w:val="007D43A2"/>
    <w:rsid w:val="007F22D9"/>
    <w:rsid w:val="00804BFC"/>
    <w:rsid w:val="00805A89"/>
    <w:rsid w:val="008108D3"/>
    <w:rsid w:val="00812368"/>
    <w:rsid w:val="00814F6E"/>
    <w:rsid w:val="00816631"/>
    <w:rsid w:val="00820378"/>
    <w:rsid w:val="00822895"/>
    <w:rsid w:val="008232AB"/>
    <w:rsid w:val="0082466D"/>
    <w:rsid w:val="008355DA"/>
    <w:rsid w:val="008410E3"/>
    <w:rsid w:val="008427B8"/>
    <w:rsid w:val="00845B65"/>
    <w:rsid w:val="0085065A"/>
    <w:rsid w:val="0085563D"/>
    <w:rsid w:val="008602AA"/>
    <w:rsid w:val="008606B8"/>
    <w:rsid w:val="008608A4"/>
    <w:rsid w:val="0086351A"/>
    <w:rsid w:val="00866BAB"/>
    <w:rsid w:val="00867AB7"/>
    <w:rsid w:val="00870FE9"/>
    <w:rsid w:val="008719F8"/>
    <w:rsid w:val="00885655"/>
    <w:rsid w:val="00886730"/>
    <w:rsid w:val="008921B1"/>
    <w:rsid w:val="0089797A"/>
    <w:rsid w:val="008A16A7"/>
    <w:rsid w:val="008A374D"/>
    <w:rsid w:val="008A393B"/>
    <w:rsid w:val="008B1366"/>
    <w:rsid w:val="008B2879"/>
    <w:rsid w:val="008C6621"/>
    <w:rsid w:val="008D00FF"/>
    <w:rsid w:val="008D1FAA"/>
    <w:rsid w:val="008D395B"/>
    <w:rsid w:val="008D71CF"/>
    <w:rsid w:val="008D7CE9"/>
    <w:rsid w:val="008E26C7"/>
    <w:rsid w:val="008E2BF9"/>
    <w:rsid w:val="008E4B2F"/>
    <w:rsid w:val="008F3231"/>
    <w:rsid w:val="008F46F5"/>
    <w:rsid w:val="008F6550"/>
    <w:rsid w:val="008F6EEB"/>
    <w:rsid w:val="00900016"/>
    <w:rsid w:val="0090066C"/>
    <w:rsid w:val="00900933"/>
    <w:rsid w:val="00905718"/>
    <w:rsid w:val="009107D1"/>
    <w:rsid w:val="00912C46"/>
    <w:rsid w:val="00912D81"/>
    <w:rsid w:val="00914BB1"/>
    <w:rsid w:val="00922768"/>
    <w:rsid w:val="0092321B"/>
    <w:rsid w:val="00925612"/>
    <w:rsid w:val="00932385"/>
    <w:rsid w:val="00933E7F"/>
    <w:rsid w:val="00934824"/>
    <w:rsid w:val="00935313"/>
    <w:rsid w:val="00937385"/>
    <w:rsid w:val="0093768C"/>
    <w:rsid w:val="00941B54"/>
    <w:rsid w:val="0094346A"/>
    <w:rsid w:val="00943A67"/>
    <w:rsid w:val="009476B8"/>
    <w:rsid w:val="00952476"/>
    <w:rsid w:val="00960CDE"/>
    <w:rsid w:val="00962050"/>
    <w:rsid w:val="00963852"/>
    <w:rsid w:val="00965BEF"/>
    <w:rsid w:val="00965CD7"/>
    <w:rsid w:val="00965CF3"/>
    <w:rsid w:val="00965E59"/>
    <w:rsid w:val="00966094"/>
    <w:rsid w:val="009669E5"/>
    <w:rsid w:val="009707E1"/>
    <w:rsid w:val="00971F93"/>
    <w:rsid w:val="0097259A"/>
    <w:rsid w:val="009727D6"/>
    <w:rsid w:val="00980A50"/>
    <w:rsid w:val="00983D51"/>
    <w:rsid w:val="00990AE4"/>
    <w:rsid w:val="00991A38"/>
    <w:rsid w:val="00994E01"/>
    <w:rsid w:val="009A0889"/>
    <w:rsid w:val="009A6200"/>
    <w:rsid w:val="009A6CD6"/>
    <w:rsid w:val="009A7FE3"/>
    <w:rsid w:val="009B1802"/>
    <w:rsid w:val="009B2C0C"/>
    <w:rsid w:val="009C23FB"/>
    <w:rsid w:val="009D1A9A"/>
    <w:rsid w:val="009D2409"/>
    <w:rsid w:val="009D3DA3"/>
    <w:rsid w:val="009D4425"/>
    <w:rsid w:val="009D77B9"/>
    <w:rsid w:val="009E5472"/>
    <w:rsid w:val="009F1BF3"/>
    <w:rsid w:val="009F6412"/>
    <w:rsid w:val="009F6BFC"/>
    <w:rsid w:val="00A06F45"/>
    <w:rsid w:val="00A07D61"/>
    <w:rsid w:val="00A11E22"/>
    <w:rsid w:val="00A16ACF"/>
    <w:rsid w:val="00A214AA"/>
    <w:rsid w:val="00A22884"/>
    <w:rsid w:val="00A3003E"/>
    <w:rsid w:val="00A30EE5"/>
    <w:rsid w:val="00A33FCC"/>
    <w:rsid w:val="00A3576A"/>
    <w:rsid w:val="00A3669E"/>
    <w:rsid w:val="00A43495"/>
    <w:rsid w:val="00A47572"/>
    <w:rsid w:val="00A5266A"/>
    <w:rsid w:val="00A53153"/>
    <w:rsid w:val="00A53855"/>
    <w:rsid w:val="00A54541"/>
    <w:rsid w:val="00A57FA0"/>
    <w:rsid w:val="00A63C29"/>
    <w:rsid w:val="00A66393"/>
    <w:rsid w:val="00A759F0"/>
    <w:rsid w:val="00A91E60"/>
    <w:rsid w:val="00A92171"/>
    <w:rsid w:val="00A9455A"/>
    <w:rsid w:val="00A95C57"/>
    <w:rsid w:val="00AA4353"/>
    <w:rsid w:val="00AA4434"/>
    <w:rsid w:val="00AA535E"/>
    <w:rsid w:val="00AB62B9"/>
    <w:rsid w:val="00AB7F02"/>
    <w:rsid w:val="00AC3568"/>
    <w:rsid w:val="00AC43FB"/>
    <w:rsid w:val="00AC45A0"/>
    <w:rsid w:val="00AC4D02"/>
    <w:rsid w:val="00AD4D68"/>
    <w:rsid w:val="00AD5981"/>
    <w:rsid w:val="00AD6B18"/>
    <w:rsid w:val="00AD7187"/>
    <w:rsid w:val="00AE1406"/>
    <w:rsid w:val="00AE2B49"/>
    <w:rsid w:val="00AE48CC"/>
    <w:rsid w:val="00AF7D01"/>
    <w:rsid w:val="00B01189"/>
    <w:rsid w:val="00B053AA"/>
    <w:rsid w:val="00B0629F"/>
    <w:rsid w:val="00B07AC4"/>
    <w:rsid w:val="00B07B8C"/>
    <w:rsid w:val="00B11A62"/>
    <w:rsid w:val="00B120E1"/>
    <w:rsid w:val="00B12B94"/>
    <w:rsid w:val="00B161DB"/>
    <w:rsid w:val="00B166F9"/>
    <w:rsid w:val="00B20E17"/>
    <w:rsid w:val="00B21758"/>
    <w:rsid w:val="00B217F8"/>
    <w:rsid w:val="00B2232A"/>
    <w:rsid w:val="00B24331"/>
    <w:rsid w:val="00B250D5"/>
    <w:rsid w:val="00B26A67"/>
    <w:rsid w:val="00B3025A"/>
    <w:rsid w:val="00B329A3"/>
    <w:rsid w:val="00B331F8"/>
    <w:rsid w:val="00B363CC"/>
    <w:rsid w:val="00B37D5C"/>
    <w:rsid w:val="00B42E2D"/>
    <w:rsid w:val="00B43A83"/>
    <w:rsid w:val="00B44E3C"/>
    <w:rsid w:val="00B461C9"/>
    <w:rsid w:val="00B47066"/>
    <w:rsid w:val="00B518CE"/>
    <w:rsid w:val="00B521C0"/>
    <w:rsid w:val="00B52320"/>
    <w:rsid w:val="00B528CF"/>
    <w:rsid w:val="00B54497"/>
    <w:rsid w:val="00B55BE2"/>
    <w:rsid w:val="00B56566"/>
    <w:rsid w:val="00B5726D"/>
    <w:rsid w:val="00B610E1"/>
    <w:rsid w:val="00B63616"/>
    <w:rsid w:val="00B659AC"/>
    <w:rsid w:val="00B66DE8"/>
    <w:rsid w:val="00B76CAC"/>
    <w:rsid w:val="00B77C82"/>
    <w:rsid w:val="00B8062B"/>
    <w:rsid w:val="00B815EF"/>
    <w:rsid w:val="00B848E8"/>
    <w:rsid w:val="00B85AE6"/>
    <w:rsid w:val="00B86B6C"/>
    <w:rsid w:val="00B86D46"/>
    <w:rsid w:val="00B94090"/>
    <w:rsid w:val="00B950CD"/>
    <w:rsid w:val="00B972B3"/>
    <w:rsid w:val="00BA31E2"/>
    <w:rsid w:val="00BA47AC"/>
    <w:rsid w:val="00BA56E1"/>
    <w:rsid w:val="00BA6601"/>
    <w:rsid w:val="00BB18BD"/>
    <w:rsid w:val="00BB4E9C"/>
    <w:rsid w:val="00BB5D42"/>
    <w:rsid w:val="00BB6A5E"/>
    <w:rsid w:val="00BC3BC9"/>
    <w:rsid w:val="00BC686F"/>
    <w:rsid w:val="00BC7E8E"/>
    <w:rsid w:val="00BD382C"/>
    <w:rsid w:val="00BE1E5A"/>
    <w:rsid w:val="00BE3977"/>
    <w:rsid w:val="00BE538E"/>
    <w:rsid w:val="00BF18B2"/>
    <w:rsid w:val="00BF1F63"/>
    <w:rsid w:val="00BF3CD6"/>
    <w:rsid w:val="00BF41D7"/>
    <w:rsid w:val="00BF47DD"/>
    <w:rsid w:val="00BF61EB"/>
    <w:rsid w:val="00C02303"/>
    <w:rsid w:val="00C03A5E"/>
    <w:rsid w:val="00C0583E"/>
    <w:rsid w:val="00C11FFF"/>
    <w:rsid w:val="00C21855"/>
    <w:rsid w:val="00C32574"/>
    <w:rsid w:val="00C3336F"/>
    <w:rsid w:val="00C337C8"/>
    <w:rsid w:val="00C34680"/>
    <w:rsid w:val="00C36EEF"/>
    <w:rsid w:val="00C41001"/>
    <w:rsid w:val="00C41D11"/>
    <w:rsid w:val="00C430B9"/>
    <w:rsid w:val="00C445D0"/>
    <w:rsid w:val="00C4576F"/>
    <w:rsid w:val="00C45BF6"/>
    <w:rsid w:val="00C464F5"/>
    <w:rsid w:val="00C51666"/>
    <w:rsid w:val="00C51DFC"/>
    <w:rsid w:val="00C52555"/>
    <w:rsid w:val="00C53A2A"/>
    <w:rsid w:val="00C5452E"/>
    <w:rsid w:val="00C6156E"/>
    <w:rsid w:val="00C61DE5"/>
    <w:rsid w:val="00C6383A"/>
    <w:rsid w:val="00C65310"/>
    <w:rsid w:val="00C6752F"/>
    <w:rsid w:val="00C73D98"/>
    <w:rsid w:val="00C744B3"/>
    <w:rsid w:val="00C775EF"/>
    <w:rsid w:val="00C81B1D"/>
    <w:rsid w:val="00C855A1"/>
    <w:rsid w:val="00C872E1"/>
    <w:rsid w:val="00C922E1"/>
    <w:rsid w:val="00C94E64"/>
    <w:rsid w:val="00C960D5"/>
    <w:rsid w:val="00C9629A"/>
    <w:rsid w:val="00CA13FD"/>
    <w:rsid w:val="00CA19DF"/>
    <w:rsid w:val="00CA2FC9"/>
    <w:rsid w:val="00CA7752"/>
    <w:rsid w:val="00CB13FB"/>
    <w:rsid w:val="00CB4811"/>
    <w:rsid w:val="00CB6950"/>
    <w:rsid w:val="00CB7786"/>
    <w:rsid w:val="00CC57AB"/>
    <w:rsid w:val="00CD155C"/>
    <w:rsid w:val="00CD5596"/>
    <w:rsid w:val="00CD6233"/>
    <w:rsid w:val="00CE1291"/>
    <w:rsid w:val="00CF7FC2"/>
    <w:rsid w:val="00D00768"/>
    <w:rsid w:val="00D02417"/>
    <w:rsid w:val="00D05980"/>
    <w:rsid w:val="00D11C62"/>
    <w:rsid w:val="00D20A89"/>
    <w:rsid w:val="00D22A60"/>
    <w:rsid w:val="00D23051"/>
    <w:rsid w:val="00D247FC"/>
    <w:rsid w:val="00D32E33"/>
    <w:rsid w:val="00D34435"/>
    <w:rsid w:val="00D37ECA"/>
    <w:rsid w:val="00D424EF"/>
    <w:rsid w:val="00D44CDB"/>
    <w:rsid w:val="00D509C6"/>
    <w:rsid w:val="00D55A32"/>
    <w:rsid w:val="00D569ED"/>
    <w:rsid w:val="00D570C1"/>
    <w:rsid w:val="00D64ED8"/>
    <w:rsid w:val="00D65ACD"/>
    <w:rsid w:val="00D6635A"/>
    <w:rsid w:val="00D7170D"/>
    <w:rsid w:val="00D770E0"/>
    <w:rsid w:val="00D81662"/>
    <w:rsid w:val="00D81F92"/>
    <w:rsid w:val="00D82C2A"/>
    <w:rsid w:val="00D850EE"/>
    <w:rsid w:val="00D85977"/>
    <w:rsid w:val="00D85BDA"/>
    <w:rsid w:val="00D90115"/>
    <w:rsid w:val="00D91780"/>
    <w:rsid w:val="00D92497"/>
    <w:rsid w:val="00D930A5"/>
    <w:rsid w:val="00D93693"/>
    <w:rsid w:val="00D94420"/>
    <w:rsid w:val="00D94E4A"/>
    <w:rsid w:val="00D97A05"/>
    <w:rsid w:val="00DA306B"/>
    <w:rsid w:val="00DA328C"/>
    <w:rsid w:val="00DA7C84"/>
    <w:rsid w:val="00DB0A35"/>
    <w:rsid w:val="00DB159E"/>
    <w:rsid w:val="00DB2196"/>
    <w:rsid w:val="00DB3875"/>
    <w:rsid w:val="00DB4E2E"/>
    <w:rsid w:val="00DB560E"/>
    <w:rsid w:val="00DB61A7"/>
    <w:rsid w:val="00DB7E72"/>
    <w:rsid w:val="00DC004D"/>
    <w:rsid w:val="00DC15B4"/>
    <w:rsid w:val="00DC54D2"/>
    <w:rsid w:val="00DC703B"/>
    <w:rsid w:val="00DD35EF"/>
    <w:rsid w:val="00DD40B4"/>
    <w:rsid w:val="00DD6EDB"/>
    <w:rsid w:val="00DE3456"/>
    <w:rsid w:val="00DE50C8"/>
    <w:rsid w:val="00DE563F"/>
    <w:rsid w:val="00DE6879"/>
    <w:rsid w:val="00DF3F20"/>
    <w:rsid w:val="00DF4463"/>
    <w:rsid w:val="00E028AD"/>
    <w:rsid w:val="00E03334"/>
    <w:rsid w:val="00E117EB"/>
    <w:rsid w:val="00E12A8B"/>
    <w:rsid w:val="00E15AD0"/>
    <w:rsid w:val="00E2487F"/>
    <w:rsid w:val="00E255AB"/>
    <w:rsid w:val="00E271B7"/>
    <w:rsid w:val="00E277F5"/>
    <w:rsid w:val="00E30880"/>
    <w:rsid w:val="00E326E1"/>
    <w:rsid w:val="00E35E97"/>
    <w:rsid w:val="00E403A8"/>
    <w:rsid w:val="00E4177B"/>
    <w:rsid w:val="00E469E0"/>
    <w:rsid w:val="00E47066"/>
    <w:rsid w:val="00E50B2D"/>
    <w:rsid w:val="00E52EDA"/>
    <w:rsid w:val="00E56FD9"/>
    <w:rsid w:val="00E62333"/>
    <w:rsid w:val="00E62BED"/>
    <w:rsid w:val="00E6505F"/>
    <w:rsid w:val="00E7419D"/>
    <w:rsid w:val="00E74570"/>
    <w:rsid w:val="00E832A4"/>
    <w:rsid w:val="00E87798"/>
    <w:rsid w:val="00E87FEF"/>
    <w:rsid w:val="00E911BB"/>
    <w:rsid w:val="00E91439"/>
    <w:rsid w:val="00E91D58"/>
    <w:rsid w:val="00E94513"/>
    <w:rsid w:val="00E94E64"/>
    <w:rsid w:val="00E96678"/>
    <w:rsid w:val="00EA41E9"/>
    <w:rsid w:val="00EA525C"/>
    <w:rsid w:val="00EA7600"/>
    <w:rsid w:val="00EB0208"/>
    <w:rsid w:val="00EB037C"/>
    <w:rsid w:val="00EB321B"/>
    <w:rsid w:val="00EB3DE6"/>
    <w:rsid w:val="00EB57FA"/>
    <w:rsid w:val="00EB5E9A"/>
    <w:rsid w:val="00EC2BC1"/>
    <w:rsid w:val="00EC69DF"/>
    <w:rsid w:val="00ED21E0"/>
    <w:rsid w:val="00EE18AE"/>
    <w:rsid w:val="00EE1C19"/>
    <w:rsid w:val="00EE1D6B"/>
    <w:rsid w:val="00EF01A7"/>
    <w:rsid w:val="00EF0234"/>
    <w:rsid w:val="00EF40B1"/>
    <w:rsid w:val="00EF5C9B"/>
    <w:rsid w:val="00F00DA8"/>
    <w:rsid w:val="00F00F6B"/>
    <w:rsid w:val="00F01BFD"/>
    <w:rsid w:val="00F022CE"/>
    <w:rsid w:val="00F03057"/>
    <w:rsid w:val="00F03A10"/>
    <w:rsid w:val="00F07BAC"/>
    <w:rsid w:val="00F11612"/>
    <w:rsid w:val="00F11CA8"/>
    <w:rsid w:val="00F13BAD"/>
    <w:rsid w:val="00F142E8"/>
    <w:rsid w:val="00F14CD1"/>
    <w:rsid w:val="00F21DE2"/>
    <w:rsid w:val="00F236CE"/>
    <w:rsid w:val="00F34F29"/>
    <w:rsid w:val="00F36A77"/>
    <w:rsid w:val="00F41539"/>
    <w:rsid w:val="00F41907"/>
    <w:rsid w:val="00F44703"/>
    <w:rsid w:val="00F4583A"/>
    <w:rsid w:val="00F501A9"/>
    <w:rsid w:val="00F5171F"/>
    <w:rsid w:val="00F557DA"/>
    <w:rsid w:val="00F572DD"/>
    <w:rsid w:val="00F638F6"/>
    <w:rsid w:val="00F647EB"/>
    <w:rsid w:val="00F658CC"/>
    <w:rsid w:val="00F66DF7"/>
    <w:rsid w:val="00F671F6"/>
    <w:rsid w:val="00F75235"/>
    <w:rsid w:val="00F75D79"/>
    <w:rsid w:val="00F81979"/>
    <w:rsid w:val="00F85474"/>
    <w:rsid w:val="00F86024"/>
    <w:rsid w:val="00F9274E"/>
    <w:rsid w:val="00F966F7"/>
    <w:rsid w:val="00FA3839"/>
    <w:rsid w:val="00FA4D1A"/>
    <w:rsid w:val="00FA5676"/>
    <w:rsid w:val="00FA5DCF"/>
    <w:rsid w:val="00FA6C5E"/>
    <w:rsid w:val="00FA7F81"/>
    <w:rsid w:val="00FB1FCE"/>
    <w:rsid w:val="00FB3291"/>
    <w:rsid w:val="00FB481C"/>
    <w:rsid w:val="00FB4CBB"/>
    <w:rsid w:val="00FB5825"/>
    <w:rsid w:val="00FC02B2"/>
    <w:rsid w:val="00FC1C89"/>
    <w:rsid w:val="00FC2310"/>
    <w:rsid w:val="00FC35A5"/>
    <w:rsid w:val="00FC4C49"/>
    <w:rsid w:val="00FC4E38"/>
    <w:rsid w:val="00FC6F37"/>
    <w:rsid w:val="00FC705A"/>
    <w:rsid w:val="00FC7DB1"/>
    <w:rsid w:val="00FD4F34"/>
    <w:rsid w:val="00FD59F7"/>
    <w:rsid w:val="00FD64BA"/>
    <w:rsid w:val="00FE0A21"/>
    <w:rsid w:val="00FE50EB"/>
    <w:rsid w:val="00FE6447"/>
    <w:rsid w:val="00FE6EEB"/>
    <w:rsid w:val="00FF048C"/>
    <w:rsid w:val="00FF06E8"/>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34"/>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uiPriority w:val="99"/>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uiPriority w:val="99"/>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character" w:customStyle="1" w:styleId="b">
    <w:name w:val="b"/>
    <w:uiPriority w:val="99"/>
    <w:rsid w:val="0029727A"/>
    <w:rPr>
      <w:b/>
      <w:bCs/>
    </w:rPr>
  </w:style>
  <w:style w:type="paragraph" w:customStyle="1" w:styleId="ChapBackPracPracListMultChoiceProbQuesPFirst">
    <w:name w:val=".Chap .Back .Prac .PracList .MultChoiceProb .Ques P:First"/>
    <w:basedOn w:val="Normal"/>
    <w:uiPriority w:val="99"/>
    <w:rsid w:val="0029727A"/>
    <w:pPr>
      <w:keepNext/>
      <w:widowControl w:val="0"/>
      <w:tabs>
        <w:tab w:val="decimal" w:pos="220"/>
      </w:tabs>
      <w:suppressAutoHyphens/>
      <w:autoSpaceDE w:val="0"/>
      <w:autoSpaceDN w:val="0"/>
      <w:adjustRightInd w:val="0"/>
      <w:spacing w:before="360" w:after="60" w:line="230" w:lineRule="atLeast"/>
      <w:ind w:left="360" w:hanging="86"/>
      <w:textAlignment w:val="center"/>
    </w:pPr>
    <w:rPr>
      <w:rFonts w:ascii="PhotinaMTPro-Regular" w:eastAsiaTheme="minorEastAsia" w:hAnsi="PhotinaMTPro-Regular" w:cs="PhotinaMTPro-Regular"/>
      <w:color w:val="000000"/>
      <w:sz w:val="19"/>
      <w:szCs w:val="19"/>
    </w:rPr>
  </w:style>
  <w:style w:type="paragraph" w:customStyle="1" w:styleId="CHAPBM">
    <w:name w:val="CHAP_BM"/>
    <w:basedOn w:val="Normal"/>
    <w:uiPriority w:val="99"/>
    <w:rsid w:val="00277D91"/>
    <w:pPr>
      <w:spacing w:after="0" w:line="360" w:lineRule="auto"/>
      <w:ind w:firstLine="720"/>
    </w:pPr>
    <w:rPr>
      <w:rFonts w:ascii="Times New Roman" w:eastAsia="Times New Roman" w:hAnsi="Times New Roman" w:cs="Times New Roman"/>
      <w:sz w:val="24"/>
      <w:szCs w:val="24"/>
    </w:rPr>
  </w:style>
  <w:style w:type="character" w:customStyle="1" w:styleId="Span">
    <w:name w:val="Span"/>
    <w:uiPriority w:val="99"/>
    <w:rsid w:val="00277D91"/>
  </w:style>
  <w:style w:type="paragraph" w:customStyle="1" w:styleId="SideBar2OlLiLastP">
    <w:name w:val=".SideBar_2 Ol Li:Las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P">
    <w:name w:val=".SideBar_2 Ol Li:Firs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character" w:customStyle="1" w:styleId="QCNLPGREF">
    <w:name w:val="QC_NL_PG_REF"/>
    <w:uiPriority w:val="99"/>
    <w:rsid w:val="00277D91"/>
    <w:rPr>
      <w:rFonts w:ascii="HelveticaNeueLTW1G-BdIt" w:hAnsi="HelveticaNeueLTW1G-BdIt" w:cs="HelveticaNeueLTW1G-BdIt"/>
      <w:b/>
      <w:bCs/>
      <w:i/>
      <w:iCs/>
      <w:sz w:val="18"/>
      <w:szCs w:val="18"/>
    </w:rPr>
  </w:style>
  <w:style w:type="paragraph" w:customStyle="1" w:styleId="SideBar3OlLiLastP">
    <w:name w:val=".SideBar_3 Ol Li:Last P"/>
    <w:basedOn w:val="Normal"/>
    <w:uiPriority w:val="99"/>
    <w:rsid w:val="00277D91"/>
    <w:pPr>
      <w:widowControl w:val="0"/>
      <w:suppressAutoHyphens/>
      <w:autoSpaceDE w:val="0"/>
      <w:autoSpaceDN w:val="0"/>
      <w:adjustRightInd w:val="0"/>
      <w:spacing w:after="480" w:line="240" w:lineRule="atLeast"/>
      <w:ind w:left="420" w:right="120" w:hanging="300"/>
      <w:textAlignment w:val="center"/>
    </w:pPr>
    <w:rPr>
      <w:rFonts w:ascii="PhotinaMTPro-Regular" w:eastAsiaTheme="minorEastAsia" w:hAnsi="PhotinaMTPro-Regular" w:cs="PhotinaMTPro-Regula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upport.office.com/en-us/article/insert-a-check-mark-or-other-symbol-09b3d8e6-cd92-423a-9f5e-7f813e7e4b9e?ui=en-US&amp;rs=en-US&amp;ad=US"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upport.office.com/en-us/article/What-s-new-in-Word-2019-for-Mac-247e0cd4-a758-4b42-a157-42eb8853aef5" TargetMode="External"/><Relationship Id="rId2" Type="http://schemas.openxmlformats.org/officeDocument/2006/relationships/numbering" Target="numbering.xml"/><Relationship Id="rId16" Type="http://schemas.openxmlformats.org/officeDocument/2006/relationships/hyperlink" Target="https://support.office.com/en-us/article/What-s-new-in-Word-2019-for-Windows-d3d31e5e-2bb8-4433-80bb-08279beef4b3" TargetMode="External"/><Relationship Id="rId20" Type="http://schemas.openxmlformats.org/officeDocument/2006/relationships/hyperlink" Target="https://support.office.com/en-us/article/make-your-word-documents-accessible-to-people-with-disabilities-d9bf3683-87ac-47ea-b91a-78dcacb3c66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myitlab.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support.office.com/en-us/article/Save-a-Word-document-as-a-template-CB17846D-ECEC-49D4-82EA-A6F5E3E8B9A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396F2-9365-429A-92C8-D6D285CA6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3875</Words>
  <Characters>22093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Series_BSS</cp:lastModifiedBy>
  <cp:revision>3</cp:revision>
  <dcterms:created xsi:type="dcterms:W3CDTF">2019-03-08T16:27:00Z</dcterms:created>
  <dcterms:modified xsi:type="dcterms:W3CDTF">2019-03-22T18:51:00Z</dcterms:modified>
</cp:coreProperties>
</file>