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E54E2" w14:textId="77777777" w:rsidR="00EB17B7" w:rsidRPr="00C07BA6" w:rsidRDefault="00EB17B7" w:rsidP="00E819DD">
      <w:pPr>
        <w:pStyle w:val="Heading1"/>
        <w:rPr>
          <w:rFonts w:asciiTheme="minorHAnsi" w:hAnsiTheme="minorHAnsi" w:cstheme="minorHAnsi"/>
        </w:rPr>
      </w:pPr>
      <w:r w:rsidRPr="00C07BA6">
        <w:rPr>
          <w:rFonts w:asciiTheme="minorHAnsi" w:hAnsiTheme="minorHAnsi" w:cstheme="minorHAnsi"/>
        </w:rPr>
        <w:t>Quick Concepts Check Answer Key</w:t>
      </w:r>
    </w:p>
    <w:p w14:paraId="494B3FC3" w14:textId="4E4304FF" w:rsidR="00EB17B7" w:rsidRPr="00C07BA6" w:rsidRDefault="006A25DB" w:rsidP="00E819DD">
      <w:pPr>
        <w:pStyle w:val="Heading1"/>
        <w:rPr>
          <w:rFonts w:asciiTheme="minorHAnsi" w:hAnsiTheme="minorHAnsi" w:cstheme="minorHAnsi"/>
        </w:rPr>
      </w:pPr>
      <w:r w:rsidRPr="00C07BA6">
        <w:rPr>
          <w:rFonts w:asciiTheme="minorHAnsi" w:hAnsiTheme="minorHAnsi" w:cstheme="minorHAnsi"/>
        </w:rPr>
        <w:t xml:space="preserve">Exploring </w:t>
      </w:r>
      <w:r w:rsidR="00EB17B7" w:rsidRPr="00C07BA6">
        <w:rPr>
          <w:rFonts w:asciiTheme="minorHAnsi" w:hAnsiTheme="minorHAnsi" w:cstheme="minorHAnsi"/>
        </w:rPr>
        <w:t>Microsoft Office</w:t>
      </w:r>
      <w:r w:rsidR="00964E5D" w:rsidRPr="00C07BA6">
        <w:rPr>
          <w:rFonts w:asciiTheme="minorHAnsi" w:hAnsiTheme="minorHAnsi" w:cstheme="minorHAnsi"/>
        </w:rPr>
        <w:t xml:space="preserve"> </w:t>
      </w:r>
      <w:r w:rsidR="0042267C">
        <w:rPr>
          <w:rFonts w:asciiTheme="minorHAnsi" w:hAnsiTheme="minorHAnsi" w:cstheme="minorHAnsi"/>
        </w:rPr>
        <w:t>Word</w:t>
      </w:r>
      <w:r w:rsidR="00964E5D" w:rsidRPr="00C07BA6">
        <w:rPr>
          <w:rFonts w:asciiTheme="minorHAnsi" w:hAnsiTheme="minorHAnsi" w:cstheme="minorHAnsi"/>
        </w:rPr>
        <w:t xml:space="preserve">, </w:t>
      </w:r>
      <w:r w:rsidR="00EB17B7" w:rsidRPr="00C07BA6">
        <w:rPr>
          <w:rFonts w:asciiTheme="minorHAnsi" w:hAnsiTheme="minorHAnsi" w:cstheme="minorHAnsi"/>
        </w:rPr>
        <w:t xml:space="preserve">Chapter </w:t>
      </w:r>
      <w:r w:rsidR="00AD3C9D">
        <w:rPr>
          <w:rFonts w:asciiTheme="minorHAnsi" w:hAnsiTheme="minorHAnsi" w:cstheme="minorHAnsi"/>
        </w:rPr>
        <w:t>7</w:t>
      </w:r>
    </w:p>
    <w:p w14:paraId="66D9F7A0" w14:textId="77777777" w:rsidR="00964E5D" w:rsidRPr="00C860D5" w:rsidRDefault="00964E5D" w:rsidP="00964E5D">
      <w:pPr>
        <w:spacing w:after="0" w:line="276" w:lineRule="auto"/>
        <w:rPr>
          <w:rFonts w:cs="Calibri"/>
          <w:b/>
          <w:bCs/>
          <w:color w:val="0000FF"/>
          <w:sz w:val="28"/>
          <w:szCs w:val="28"/>
        </w:rPr>
      </w:pPr>
    </w:p>
    <w:p w14:paraId="52EF716D" w14:textId="44A808C4" w:rsidR="007D5788" w:rsidRPr="005946C1" w:rsidRDefault="00077B1F" w:rsidP="005946C1">
      <w:pPr>
        <w:pStyle w:val="SideBar2OlLiFirstP"/>
        <w:widowControl/>
        <w:numPr>
          <w:ilvl w:val="0"/>
          <w:numId w:val="5"/>
        </w:numPr>
        <w:tabs>
          <w:tab w:val="clear" w:pos="3100"/>
          <w:tab w:val="left" w:pos="630"/>
        </w:tabs>
        <w:spacing w:before="0" w:line="276" w:lineRule="auto"/>
        <w:rPr>
          <w:rFonts w:asciiTheme="minorHAnsi" w:hAnsiTheme="minorHAnsi" w:cstheme="minorHAnsi"/>
          <w:b/>
          <w:bCs/>
        </w:rPr>
      </w:pPr>
      <w:r w:rsidRPr="005946C1">
        <w:rPr>
          <w:rFonts w:asciiTheme="minorHAnsi" w:hAnsiTheme="minorHAnsi" w:cstheme="minorHAnsi"/>
          <w:b/>
          <w:color w:val="auto"/>
          <w:sz w:val="24"/>
          <w:szCs w:val="24"/>
        </w:rPr>
        <w:t xml:space="preserve">Describe the </w:t>
      </w:r>
      <w:r w:rsidR="00AF61F2" w:rsidRPr="005946C1">
        <w:rPr>
          <w:rFonts w:asciiTheme="minorHAnsi" w:hAnsiTheme="minorHAnsi" w:cstheme="minorHAnsi"/>
          <w:b/>
          <w:color w:val="auto"/>
          <w:sz w:val="24"/>
          <w:szCs w:val="24"/>
        </w:rPr>
        <w:t>different considerations required in developing a form that will be printed out versus a form that will be accessed digitally.</w:t>
      </w:r>
    </w:p>
    <w:p w14:paraId="43C2F9F9" w14:textId="39B6B7FE" w:rsidR="00547A83" w:rsidRPr="005946C1" w:rsidRDefault="00AE517A" w:rsidP="00FC5FBC">
      <w:pPr>
        <w:pStyle w:val="CHAPBM"/>
        <w:suppressAutoHyphens/>
        <w:spacing w:line="276" w:lineRule="auto"/>
        <w:ind w:left="360" w:firstLine="0"/>
        <w:rPr>
          <w:rFonts w:asciiTheme="minorHAnsi" w:hAnsiTheme="minorHAnsi" w:cstheme="minorHAnsi"/>
          <w:b/>
          <w:bCs/>
        </w:rPr>
      </w:pPr>
      <w:r w:rsidRPr="005946C1">
        <w:rPr>
          <w:rFonts w:asciiTheme="minorHAnsi" w:hAnsiTheme="minorHAnsi" w:cstheme="minorHAnsi"/>
          <w:bCs/>
        </w:rPr>
        <w:t xml:space="preserve">A </w:t>
      </w:r>
      <w:r w:rsidR="00AD3C9D" w:rsidRPr="005946C1">
        <w:rPr>
          <w:rFonts w:asciiTheme="minorHAnsi" w:hAnsiTheme="minorHAnsi" w:cstheme="minorHAnsi"/>
          <w:bCs/>
        </w:rPr>
        <w:t>form designed to be printed would include formatting, labels, and blank spaces for writing data. A form designed in electronic format would also include formatting and labels, but instead of blank spaces the form would have content controls. A content control enables a user to enter data electronically instead of writing data in a blank space. Some content controls enable a user to select from a drop-down list or to select a date from a calendar.</w:t>
      </w:r>
    </w:p>
    <w:p w14:paraId="09CFCACF" w14:textId="1FCE9EBA" w:rsidR="007D5788" w:rsidRPr="005946C1" w:rsidRDefault="00AF61F2" w:rsidP="00FC5FBC">
      <w:pPr>
        <w:pStyle w:val="CHAPBM"/>
        <w:numPr>
          <w:ilvl w:val="0"/>
          <w:numId w:val="5"/>
        </w:numPr>
        <w:suppressAutoHyphens/>
        <w:spacing w:line="276" w:lineRule="auto"/>
        <w:rPr>
          <w:rFonts w:asciiTheme="minorHAnsi" w:hAnsiTheme="minorHAnsi" w:cstheme="minorHAnsi"/>
          <w:b/>
          <w:bCs/>
        </w:rPr>
      </w:pPr>
      <w:r w:rsidRPr="005946C1">
        <w:rPr>
          <w:rFonts w:asciiTheme="minorHAnsi" w:hAnsiTheme="minorHAnsi" w:cstheme="minorHAnsi"/>
          <w:b/>
        </w:rPr>
        <w:t>Explain the purpose of using a bookmark when creating a field that is to be used in a calculation.</w:t>
      </w:r>
    </w:p>
    <w:p w14:paraId="3FB906F9" w14:textId="3A2B3770" w:rsidR="00DD2159" w:rsidRPr="005946C1" w:rsidRDefault="00512855" w:rsidP="00FC5FBC">
      <w:pPr>
        <w:pStyle w:val="CHAPBM"/>
        <w:suppressAutoHyphens/>
        <w:spacing w:line="276" w:lineRule="auto"/>
        <w:ind w:left="360" w:firstLine="0"/>
        <w:rPr>
          <w:rFonts w:asciiTheme="minorHAnsi" w:hAnsiTheme="minorHAnsi" w:cstheme="minorHAnsi"/>
          <w:bCs/>
        </w:rPr>
      </w:pPr>
      <w:r w:rsidRPr="005946C1">
        <w:rPr>
          <w:rStyle w:val="Span"/>
          <w:rFonts w:asciiTheme="minorHAnsi" w:hAnsiTheme="minorHAnsi" w:cstheme="minorHAnsi"/>
        </w:rPr>
        <w:t xml:space="preserve">A bookmark name applies a unique moniker to a field in a form so that the field can be referred to by a calculation or other operation. </w:t>
      </w:r>
    </w:p>
    <w:p w14:paraId="6277034F" w14:textId="1436EB8D" w:rsidR="007D5788" w:rsidRPr="005946C1" w:rsidRDefault="00AF61F2" w:rsidP="00FC5FBC">
      <w:pPr>
        <w:pStyle w:val="CHAPBM"/>
        <w:numPr>
          <w:ilvl w:val="0"/>
          <w:numId w:val="5"/>
        </w:numPr>
        <w:suppressAutoHyphens/>
        <w:spacing w:line="276" w:lineRule="auto"/>
        <w:rPr>
          <w:rFonts w:asciiTheme="minorHAnsi" w:hAnsiTheme="minorHAnsi" w:cstheme="minorHAnsi"/>
          <w:b/>
          <w:bCs/>
        </w:rPr>
      </w:pPr>
      <w:r w:rsidRPr="005946C1">
        <w:rPr>
          <w:rFonts w:asciiTheme="minorHAnsi" w:hAnsiTheme="minorHAnsi" w:cstheme="minorHAnsi"/>
          <w:b/>
        </w:rPr>
        <w:t>Describe areas of a form that are typically protected and provide rationale for such protection.</w:t>
      </w:r>
    </w:p>
    <w:p w14:paraId="1ACAC6DF" w14:textId="1D2E3CC5" w:rsidR="00DD2159" w:rsidRPr="005946C1" w:rsidRDefault="00804D01" w:rsidP="00FC5FBC">
      <w:pPr>
        <w:pStyle w:val="CHAPBM"/>
        <w:suppressAutoHyphens/>
        <w:spacing w:line="276" w:lineRule="auto"/>
        <w:ind w:left="360" w:firstLine="0"/>
        <w:rPr>
          <w:rFonts w:asciiTheme="minorHAnsi" w:hAnsiTheme="minorHAnsi" w:cstheme="minorHAnsi"/>
          <w:bCs/>
        </w:rPr>
      </w:pPr>
      <w:r w:rsidRPr="005946C1">
        <w:rPr>
          <w:rFonts w:asciiTheme="minorHAnsi" w:hAnsiTheme="minorHAnsi" w:cstheme="minorHAnsi"/>
          <w:bCs/>
        </w:rPr>
        <w:t xml:space="preserve">Most often, a form is designed for user input in labeled areas. While labels and other formatting should be unavailable, or protected, to maintain the integrity of the form, areas of user input should be made available. </w:t>
      </w:r>
      <w:r w:rsidR="00E47E52" w:rsidRPr="005946C1">
        <w:rPr>
          <w:rFonts w:asciiTheme="minorHAnsi" w:hAnsiTheme="minorHAnsi" w:cstheme="minorHAnsi"/>
          <w:bCs/>
        </w:rPr>
        <w:t>Other types of protection include restricting changes made to formatting or requiring that a content control not be deleted. In all cases, a form is designed for electronic data entry or completion in written form, so various levels of protection are available to ensure that a form remains usable.</w:t>
      </w:r>
    </w:p>
    <w:p w14:paraId="5FABA957" w14:textId="77777777" w:rsidR="00AF61F2" w:rsidRPr="005946C1" w:rsidRDefault="00AF61F2" w:rsidP="00FC5FBC">
      <w:pPr>
        <w:pStyle w:val="CHAPBM"/>
        <w:numPr>
          <w:ilvl w:val="0"/>
          <w:numId w:val="5"/>
        </w:numPr>
        <w:suppressAutoHyphens/>
        <w:spacing w:line="276" w:lineRule="auto"/>
        <w:rPr>
          <w:rFonts w:asciiTheme="minorHAnsi" w:hAnsiTheme="minorHAnsi" w:cstheme="minorHAnsi"/>
          <w:b/>
          <w:bCs/>
        </w:rPr>
      </w:pPr>
      <w:r w:rsidRPr="005946C1">
        <w:rPr>
          <w:rFonts w:asciiTheme="minorHAnsi" w:hAnsiTheme="minorHAnsi" w:cstheme="minorHAnsi"/>
          <w:b/>
        </w:rPr>
        <w:t>Explain the purpose of developing macros.</w:t>
      </w:r>
    </w:p>
    <w:p w14:paraId="40555CAD" w14:textId="64F66A52" w:rsidR="008C72D6" w:rsidRPr="005946C1" w:rsidRDefault="00B17F42" w:rsidP="00AF61F2">
      <w:pPr>
        <w:pStyle w:val="CHAPBM"/>
        <w:suppressAutoHyphens/>
        <w:spacing w:line="276" w:lineRule="auto"/>
        <w:ind w:left="360" w:firstLine="0"/>
        <w:rPr>
          <w:rFonts w:asciiTheme="minorHAnsi" w:hAnsiTheme="minorHAnsi" w:cstheme="minorHAnsi"/>
          <w:b/>
          <w:bCs/>
        </w:rPr>
      </w:pPr>
      <w:r w:rsidRPr="005946C1">
        <w:rPr>
          <w:rFonts w:asciiTheme="minorHAnsi" w:hAnsiTheme="minorHAnsi" w:cstheme="minorHAnsi"/>
          <w:bCs/>
        </w:rPr>
        <w:t xml:space="preserve">A </w:t>
      </w:r>
      <w:r w:rsidR="00E47E52" w:rsidRPr="005946C1">
        <w:rPr>
          <w:rFonts w:asciiTheme="minorHAnsi" w:hAnsiTheme="minorHAnsi" w:cstheme="minorHAnsi"/>
          <w:bCs/>
        </w:rPr>
        <w:t>macro automates a series of keystrokes or commands and is especially useful when such tasks are likely to be repeated. When a macro is reused in such a way, it is likely to save a great deal of time that would otherwise be spent repeating the same steps.</w:t>
      </w:r>
    </w:p>
    <w:p w14:paraId="2842EB0C" w14:textId="77777777" w:rsidR="00AF61F2" w:rsidRPr="005946C1" w:rsidRDefault="00AF61F2" w:rsidP="00382033">
      <w:pPr>
        <w:pStyle w:val="CHAPBM"/>
        <w:widowControl w:val="0"/>
        <w:numPr>
          <w:ilvl w:val="0"/>
          <w:numId w:val="5"/>
        </w:numPr>
        <w:suppressAutoHyphens/>
        <w:autoSpaceDE w:val="0"/>
        <w:autoSpaceDN w:val="0"/>
        <w:adjustRightInd w:val="0"/>
        <w:spacing w:line="276" w:lineRule="auto"/>
        <w:textAlignment w:val="center"/>
        <w:rPr>
          <w:rFonts w:asciiTheme="minorHAnsi" w:hAnsiTheme="minorHAnsi" w:cstheme="minorHAnsi"/>
          <w:bCs/>
        </w:rPr>
      </w:pPr>
      <w:r w:rsidRPr="005946C1">
        <w:rPr>
          <w:rFonts w:asciiTheme="minorHAnsi" w:hAnsiTheme="minorHAnsi" w:cstheme="minorHAnsi"/>
          <w:b/>
        </w:rPr>
        <w:t>Explain why it is a good idea to save a document before running a macro.</w:t>
      </w:r>
    </w:p>
    <w:p w14:paraId="21B93FEF" w14:textId="4A95F720" w:rsidR="00382033" w:rsidRPr="005946C1" w:rsidRDefault="00B65E84" w:rsidP="00AF61F2">
      <w:pPr>
        <w:pStyle w:val="CHAPBM"/>
        <w:widowControl w:val="0"/>
        <w:suppressAutoHyphens/>
        <w:autoSpaceDE w:val="0"/>
        <w:autoSpaceDN w:val="0"/>
        <w:adjustRightInd w:val="0"/>
        <w:spacing w:line="276" w:lineRule="auto"/>
        <w:ind w:left="360" w:firstLine="0"/>
        <w:textAlignment w:val="center"/>
        <w:rPr>
          <w:rFonts w:asciiTheme="minorHAnsi" w:hAnsiTheme="minorHAnsi" w:cstheme="minorHAnsi"/>
          <w:bCs/>
        </w:rPr>
      </w:pPr>
      <w:r w:rsidRPr="005946C1">
        <w:rPr>
          <w:rFonts w:asciiTheme="minorHAnsi" w:hAnsiTheme="minorHAnsi" w:cstheme="minorHAnsi"/>
          <w:bCs/>
        </w:rPr>
        <w:t xml:space="preserve">Because a macro is usually designed to </w:t>
      </w:r>
      <w:r w:rsidR="00872B08">
        <w:rPr>
          <w:rFonts w:asciiTheme="minorHAnsi" w:hAnsiTheme="minorHAnsi" w:cstheme="minorHAnsi"/>
          <w:bCs/>
        </w:rPr>
        <w:t>in some way modify</w:t>
      </w:r>
      <w:r w:rsidRPr="005946C1">
        <w:rPr>
          <w:rFonts w:asciiTheme="minorHAnsi" w:hAnsiTheme="minorHAnsi" w:cstheme="minorHAnsi"/>
          <w:bCs/>
        </w:rPr>
        <w:t xml:space="preserve"> a document, it is possible that </w:t>
      </w:r>
      <w:r w:rsidR="00872B08">
        <w:rPr>
          <w:rFonts w:asciiTheme="minorHAnsi" w:hAnsiTheme="minorHAnsi" w:cstheme="minorHAnsi"/>
          <w:bCs/>
        </w:rPr>
        <w:t xml:space="preserve">unexpected results can occur </w:t>
      </w:r>
      <w:r w:rsidRPr="005946C1">
        <w:rPr>
          <w:rFonts w:asciiTheme="minorHAnsi" w:hAnsiTheme="minorHAnsi" w:cstheme="minorHAnsi"/>
          <w:bCs/>
        </w:rPr>
        <w:t>during development and testing of the macro</w:t>
      </w:r>
      <w:r w:rsidR="00872B08">
        <w:rPr>
          <w:rFonts w:asciiTheme="minorHAnsi" w:hAnsiTheme="minorHAnsi" w:cstheme="minorHAnsi"/>
          <w:bCs/>
        </w:rPr>
        <w:t>.</w:t>
      </w:r>
      <w:r w:rsidRPr="005946C1">
        <w:rPr>
          <w:rFonts w:asciiTheme="minorHAnsi" w:hAnsiTheme="minorHAnsi" w:cstheme="minorHAnsi"/>
          <w:bCs/>
        </w:rPr>
        <w:t xml:space="preserve"> So that those changes do not modify the document in a way that requires time in reconstructing, it is recommended that you save a document before beginning macro development.</w:t>
      </w:r>
    </w:p>
    <w:p w14:paraId="2A36FAA9" w14:textId="5AAF7543" w:rsidR="007D5788" w:rsidRPr="005946C1" w:rsidRDefault="00AF61F2" w:rsidP="00FC5FBC">
      <w:pPr>
        <w:pStyle w:val="CHAPBM"/>
        <w:numPr>
          <w:ilvl w:val="0"/>
          <w:numId w:val="5"/>
        </w:numPr>
        <w:suppressAutoHyphens/>
        <w:spacing w:line="276" w:lineRule="auto"/>
        <w:rPr>
          <w:rFonts w:asciiTheme="minorHAnsi" w:hAnsiTheme="minorHAnsi" w:cstheme="minorHAnsi"/>
          <w:b/>
          <w:bCs/>
        </w:rPr>
      </w:pPr>
      <w:r w:rsidRPr="005946C1">
        <w:rPr>
          <w:rFonts w:asciiTheme="minorHAnsi" w:hAnsiTheme="minorHAnsi" w:cstheme="minorHAnsi"/>
          <w:b/>
        </w:rPr>
        <w:t>Explain why enhanced security is necessary for documents that contain macros.</w:t>
      </w:r>
    </w:p>
    <w:p w14:paraId="7EF32851" w14:textId="76367404" w:rsidR="00382033" w:rsidRPr="005946C1" w:rsidRDefault="00B65E84" w:rsidP="00FC5FBC">
      <w:pPr>
        <w:pStyle w:val="CHAPBM"/>
        <w:suppressAutoHyphens/>
        <w:spacing w:line="276" w:lineRule="auto"/>
        <w:ind w:left="360" w:firstLine="0"/>
        <w:rPr>
          <w:rFonts w:asciiTheme="minorHAnsi" w:hAnsiTheme="minorHAnsi" w:cstheme="minorHAnsi"/>
          <w:bCs/>
        </w:rPr>
      </w:pPr>
      <w:r w:rsidRPr="005946C1">
        <w:rPr>
          <w:rFonts w:asciiTheme="minorHAnsi" w:hAnsiTheme="minorHAnsi" w:cstheme="minorHAnsi"/>
          <w:bCs/>
        </w:rPr>
        <w:t xml:space="preserve">A macro is actually program code in which keystrokes and activities are recorded </w:t>
      </w:r>
      <w:r w:rsidR="0068039A" w:rsidRPr="005946C1">
        <w:rPr>
          <w:rFonts w:asciiTheme="minorHAnsi" w:hAnsiTheme="minorHAnsi" w:cstheme="minorHAnsi"/>
          <w:bCs/>
        </w:rPr>
        <w:t>and saved. A virus, or other destructive series of statements, is also a coded program that could be disguised as a macro. When innocently run, the code could wreak havoc. Word provides a level of security that disables documents containing macros</w:t>
      </w:r>
      <w:bookmarkStart w:id="0" w:name="_GoBack"/>
      <w:bookmarkEnd w:id="0"/>
      <w:r w:rsidR="0068039A" w:rsidRPr="005946C1">
        <w:rPr>
          <w:rFonts w:asciiTheme="minorHAnsi" w:hAnsiTheme="minorHAnsi" w:cstheme="minorHAnsi"/>
          <w:bCs/>
        </w:rPr>
        <w:t xml:space="preserve"> but provides the option for a user to enable the macro if it is a trusted item or if the risk is determined to be low.</w:t>
      </w:r>
    </w:p>
    <w:p w14:paraId="119EFA46" w14:textId="124DA56D" w:rsidR="006F2856" w:rsidRPr="005946C1" w:rsidRDefault="00C46D9D" w:rsidP="00FC5FBC">
      <w:pPr>
        <w:pStyle w:val="SideBar2OlLiLastP"/>
        <w:widowControl/>
        <w:numPr>
          <w:ilvl w:val="0"/>
          <w:numId w:val="5"/>
        </w:numPr>
        <w:spacing w:before="0" w:line="276" w:lineRule="auto"/>
        <w:jc w:val="both"/>
        <w:rPr>
          <w:rFonts w:asciiTheme="minorHAnsi" w:hAnsiTheme="minorHAnsi" w:cstheme="minorHAnsi"/>
          <w:sz w:val="24"/>
        </w:rPr>
      </w:pPr>
      <w:r w:rsidRPr="005946C1">
        <w:rPr>
          <w:rFonts w:asciiTheme="minorHAnsi" w:hAnsiTheme="minorHAnsi" w:cstheme="minorHAnsi"/>
          <w:b/>
          <w:color w:val="auto"/>
          <w:sz w:val="24"/>
          <w:szCs w:val="24"/>
        </w:rPr>
        <w:lastRenderedPageBreak/>
        <w:t>Explain how you can restrict editing to a group of users and how they can be identified as belonging to the group.</w:t>
      </w:r>
    </w:p>
    <w:p w14:paraId="4359BBB1" w14:textId="403D1E84" w:rsidR="007D5788" w:rsidRPr="005946C1" w:rsidRDefault="007415A2" w:rsidP="006F2856">
      <w:pPr>
        <w:pStyle w:val="SideBar2OlLiLastP"/>
        <w:widowControl/>
        <w:spacing w:before="0" w:line="276" w:lineRule="auto"/>
        <w:ind w:left="360" w:firstLine="0"/>
        <w:jc w:val="both"/>
        <w:rPr>
          <w:rStyle w:val="Span"/>
          <w:rFonts w:asciiTheme="minorHAnsi" w:hAnsiTheme="minorHAnsi" w:cstheme="minorHAnsi"/>
          <w:sz w:val="24"/>
        </w:rPr>
      </w:pPr>
      <w:r w:rsidRPr="005946C1">
        <w:rPr>
          <w:rFonts w:asciiTheme="minorHAnsi" w:eastAsia="Times New Roman" w:hAnsiTheme="minorHAnsi" w:cstheme="minorHAnsi"/>
          <w:bCs/>
          <w:color w:val="auto"/>
          <w:sz w:val="24"/>
          <w:szCs w:val="24"/>
        </w:rPr>
        <w:t>For various purposes, you may want to restrict editing of certain parts of a document to only a select group of people</w:t>
      </w:r>
      <w:r w:rsidR="00426777" w:rsidRPr="005946C1">
        <w:rPr>
          <w:rFonts w:asciiTheme="minorHAnsi" w:eastAsia="Times New Roman" w:hAnsiTheme="minorHAnsi" w:cstheme="minorHAnsi"/>
          <w:bCs/>
          <w:color w:val="auto"/>
          <w:sz w:val="24"/>
          <w:szCs w:val="24"/>
        </w:rPr>
        <w:t>.</w:t>
      </w:r>
      <w:r w:rsidRPr="005946C1">
        <w:rPr>
          <w:rFonts w:asciiTheme="minorHAnsi" w:eastAsia="Times New Roman" w:hAnsiTheme="minorHAnsi" w:cstheme="minorHAnsi"/>
          <w:bCs/>
          <w:color w:val="auto"/>
          <w:sz w:val="24"/>
          <w:szCs w:val="24"/>
        </w:rPr>
        <w:t xml:space="preserve"> First, open the Restrict Editing pane, click the Editing restrictions check box, and indicate the editing type to allow. Then select document text that you want to make available to the select group. Choose to make the selection available to Everyone or click More users and type user names, domains, or email addresses.</w:t>
      </w:r>
    </w:p>
    <w:p w14:paraId="31B03261" w14:textId="746815D4" w:rsidR="004769D2" w:rsidRPr="005946C1" w:rsidRDefault="00C46D9D" w:rsidP="00FC5FBC">
      <w:pPr>
        <w:pStyle w:val="CHAPBM"/>
        <w:numPr>
          <w:ilvl w:val="0"/>
          <w:numId w:val="5"/>
        </w:numPr>
        <w:suppressAutoHyphens/>
        <w:spacing w:line="276" w:lineRule="auto"/>
        <w:rPr>
          <w:rStyle w:val="Span"/>
          <w:rFonts w:asciiTheme="minorHAnsi" w:hAnsiTheme="minorHAnsi" w:cstheme="minorHAnsi"/>
          <w:b/>
          <w:bCs/>
        </w:rPr>
      </w:pPr>
      <w:r w:rsidRPr="005946C1">
        <w:rPr>
          <w:rFonts w:asciiTheme="minorHAnsi" w:hAnsiTheme="minorHAnsi" w:cstheme="minorHAnsi"/>
          <w:b/>
        </w:rPr>
        <w:t>Compare encrypting with a password and applying a password without encryption.</w:t>
      </w:r>
    </w:p>
    <w:p w14:paraId="6BC500A0" w14:textId="066247A1" w:rsidR="004769D2" w:rsidRPr="005946C1" w:rsidRDefault="003B2592" w:rsidP="00FC5FBC">
      <w:pPr>
        <w:pStyle w:val="CHAPBM"/>
        <w:suppressAutoHyphens/>
        <w:spacing w:line="276" w:lineRule="auto"/>
        <w:ind w:left="360" w:firstLine="0"/>
        <w:rPr>
          <w:rFonts w:asciiTheme="minorHAnsi" w:hAnsiTheme="minorHAnsi" w:cstheme="minorHAnsi"/>
        </w:rPr>
      </w:pPr>
      <w:r w:rsidRPr="005946C1">
        <w:rPr>
          <w:rFonts w:asciiTheme="minorHAnsi" w:hAnsiTheme="minorHAnsi" w:cstheme="minorHAnsi"/>
        </w:rPr>
        <w:t xml:space="preserve">When you require a user to type a password to open a document, you can design the password with or without encryption. An unencrypted password is similar to locking important papers in a safe. If a user has the key—in this case, the password—the document is available. </w:t>
      </w:r>
      <w:r w:rsidR="00426777" w:rsidRPr="005946C1">
        <w:rPr>
          <w:rFonts w:asciiTheme="minorHAnsi" w:hAnsiTheme="minorHAnsi" w:cstheme="minorHAnsi"/>
        </w:rPr>
        <w:t xml:space="preserve"> </w:t>
      </w:r>
      <w:r w:rsidRPr="005946C1">
        <w:rPr>
          <w:rFonts w:asciiTheme="minorHAnsi" w:hAnsiTheme="minorHAnsi" w:cstheme="minorHAnsi"/>
        </w:rPr>
        <w:t>Encrypting a password is similar to shredding the papers before placing them in the safe. Not only is a password necessary, but the document must be reassembled behind the scenes before it is available. The more complete level of protection, then, is password encryption.</w:t>
      </w:r>
    </w:p>
    <w:p w14:paraId="055DA04A" w14:textId="52444BD8" w:rsidR="00C46D9D" w:rsidRPr="005946C1" w:rsidRDefault="00C46D9D" w:rsidP="00C46D9D">
      <w:pPr>
        <w:pStyle w:val="CHAPBM"/>
        <w:numPr>
          <w:ilvl w:val="0"/>
          <w:numId w:val="5"/>
        </w:numPr>
        <w:suppressAutoHyphens/>
        <w:spacing w:line="276" w:lineRule="auto"/>
        <w:rPr>
          <w:rFonts w:asciiTheme="minorHAnsi" w:hAnsiTheme="minorHAnsi" w:cstheme="minorHAnsi"/>
          <w:bCs/>
        </w:rPr>
      </w:pPr>
      <w:r w:rsidRPr="005946C1">
        <w:rPr>
          <w:rFonts w:asciiTheme="minorHAnsi" w:hAnsiTheme="minorHAnsi" w:cstheme="minorHAnsi"/>
          <w:b/>
          <w:bCs/>
        </w:rPr>
        <w:t xml:space="preserve">Provide rationale for using a digital signature, describing its use in verifying a </w:t>
      </w:r>
      <w:proofErr w:type="gramStart"/>
      <w:r w:rsidRPr="005946C1">
        <w:rPr>
          <w:rFonts w:asciiTheme="minorHAnsi" w:hAnsiTheme="minorHAnsi" w:cstheme="minorHAnsi"/>
          <w:b/>
          <w:bCs/>
        </w:rPr>
        <w:t>sender’s</w:t>
      </w:r>
      <w:proofErr w:type="gramEnd"/>
      <w:r w:rsidRPr="005946C1">
        <w:rPr>
          <w:rFonts w:asciiTheme="minorHAnsi" w:hAnsiTheme="minorHAnsi" w:cstheme="minorHAnsi"/>
          <w:b/>
          <w:bCs/>
        </w:rPr>
        <w:t xml:space="preserve"> identify.</w:t>
      </w:r>
    </w:p>
    <w:p w14:paraId="211E79EF" w14:textId="3CF29335" w:rsidR="00C46D9D" w:rsidRPr="00FC5FBC" w:rsidRDefault="007D26EC" w:rsidP="00C46D9D">
      <w:pPr>
        <w:pStyle w:val="CHAPBM"/>
        <w:suppressAutoHyphens/>
        <w:spacing w:line="276" w:lineRule="auto"/>
        <w:ind w:left="360" w:firstLine="0"/>
        <w:rPr>
          <w:rFonts w:asciiTheme="minorHAnsi" w:hAnsiTheme="minorHAnsi" w:cstheme="minorHAnsi"/>
          <w:bCs/>
        </w:rPr>
      </w:pPr>
      <w:r w:rsidRPr="005946C1">
        <w:rPr>
          <w:rFonts w:asciiTheme="minorHAnsi" w:hAnsiTheme="minorHAnsi" w:cstheme="minorHAnsi"/>
          <w:bCs/>
        </w:rPr>
        <w:t>A digital signature guarantees the authenticity of a file, providing a verifiable identifier that is linked to the organization’s digital certificate. It confirms that the document is valid and has not been changed</w:t>
      </w:r>
      <w:r>
        <w:rPr>
          <w:rFonts w:asciiTheme="minorHAnsi" w:hAnsiTheme="minorHAnsi" w:cstheme="minorHAnsi"/>
          <w:bCs/>
        </w:rPr>
        <w:t xml:space="preserve"> after it was signed.</w:t>
      </w:r>
    </w:p>
    <w:sectPr w:rsidR="00C46D9D" w:rsidRPr="00FC5FB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06797" w14:textId="77777777" w:rsidR="00FA5A1E" w:rsidRDefault="00FA5A1E" w:rsidP="00964E5D">
      <w:pPr>
        <w:spacing w:after="0" w:line="240" w:lineRule="auto"/>
      </w:pPr>
      <w:r>
        <w:separator/>
      </w:r>
    </w:p>
  </w:endnote>
  <w:endnote w:type="continuationSeparator" w:id="0">
    <w:p w14:paraId="356B6E3B" w14:textId="77777777" w:rsidR="00FA5A1E" w:rsidRDefault="00FA5A1E" w:rsidP="00964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Sans">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hotinaMTPro-Regular">
    <w:altName w:val="Calibri"/>
    <w:panose1 w:val="00000000000000000000"/>
    <w:charset w:val="4D"/>
    <w:family w:val="auto"/>
    <w:notTrueType/>
    <w:pitch w:val="default"/>
    <w:sig w:usb0="00000003" w:usb1="00000000" w:usb2="00000000" w:usb3="00000000" w:csb0="00000001" w:csb1="00000000"/>
  </w:font>
  <w:font w:name="HelveticaNeueLTW1G-BdIt">
    <w:panose1 w:val="00000000000000000000"/>
    <w:charset w:val="4D"/>
    <w:family w:val="auto"/>
    <w:notTrueType/>
    <w:pitch w:val="default"/>
    <w:sig w:usb0="00000003" w:usb1="00000000" w:usb2="00000000" w:usb3="00000000" w:csb0="00000001" w:csb1="00000000"/>
  </w:font>
  <w:font w:name="FrutigerLTCom-Bold">
    <w:altName w:val="Calibri"/>
    <w:panose1 w:val="00000000000000000000"/>
    <w:charset w:val="4D"/>
    <w:family w:val="auto"/>
    <w:notTrueType/>
    <w:pitch w:val="default"/>
    <w:sig w:usb0="00000003" w:usb1="00000000" w:usb2="00000000" w:usb3="00000000" w:csb0="00000001" w:csb1="00000000"/>
  </w:font>
  <w:font w:name="PhotinaMTPro-BoldItalic">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E33A" w14:textId="0F467976" w:rsidR="00964E5D" w:rsidRDefault="00964E5D" w:rsidP="00964E5D">
    <w:pPr>
      <w:pStyle w:val="Footer"/>
      <w:jc w:val="center"/>
    </w:pPr>
    <w:r>
      <w:t>Copyright © 20</w:t>
    </w:r>
    <w:r w:rsidR="005946C1">
      <w:t>20</w:t>
    </w:r>
    <w:r>
      <w:t xml:space="preserve">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C6000" w14:textId="77777777" w:rsidR="00FA5A1E" w:rsidRDefault="00FA5A1E" w:rsidP="00964E5D">
      <w:pPr>
        <w:spacing w:after="0" w:line="240" w:lineRule="auto"/>
      </w:pPr>
      <w:r>
        <w:separator/>
      </w:r>
    </w:p>
  </w:footnote>
  <w:footnote w:type="continuationSeparator" w:id="0">
    <w:p w14:paraId="07763BDD" w14:textId="77777777" w:rsidR="00FA5A1E" w:rsidRDefault="00FA5A1E" w:rsidP="00964E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7466B"/>
    <w:multiLevelType w:val="hybridMultilevel"/>
    <w:tmpl w:val="777C3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415AF"/>
    <w:multiLevelType w:val="hybridMultilevel"/>
    <w:tmpl w:val="30E6724E"/>
    <w:lvl w:ilvl="0" w:tplc="4216B026">
      <w:start w:val="5"/>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B1602"/>
    <w:multiLevelType w:val="hybridMultilevel"/>
    <w:tmpl w:val="7DE43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3A71E4"/>
    <w:multiLevelType w:val="hybridMultilevel"/>
    <w:tmpl w:val="F91404FC"/>
    <w:lvl w:ilvl="0" w:tplc="19567B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BF6B35"/>
    <w:multiLevelType w:val="hybridMultilevel"/>
    <w:tmpl w:val="6F1CF6BC"/>
    <w:lvl w:ilvl="0" w:tplc="AD90F096">
      <w:start w:val="1"/>
      <w:numFmt w:val="decimal"/>
      <w:lvlText w:val="%1."/>
      <w:lvlJc w:val="left"/>
      <w:pPr>
        <w:ind w:left="360" w:hanging="360"/>
      </w:pPr>
      <w:rPr>
        <w:rFonts w:ascii="Calibri" w:hAnsi="Calibri" w:hint="default"/>
        <w:b/>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137139"/>
    <w:multiLevelType w:val="hybridMultilevel"/>
    <w:tmpl w:val="D3B0B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53E65"/>
    <w:multiLevelType w:val="hybridMultilevel"/>
    <w:tmpl w:val="CF8E312C"/>
    <w:lvl w:ilvl="0" w:tplc="02C6C616">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E1A0BB9"/>
    <w:multiLevelType w:val="hybridMultilevel"/>
    <w:tmpl w:val="AE7C6C44"/>
    <w:lvl w:ilvl="0" w:tplc="ABAA319C">
      <w:start w:val="10"/>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7C0B"/>
    <w:multiLevelType w:val="hybridMultilevel"/>
    <w:tmpl w:val="951CD456"/>
    <w:lvl w:ilvl="0" w:tplc="F030FD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723175"/>
    <w:multiLevelType w:val="hybridMultilevel"/>
    <w:tmpl w:val="25DE02EC"/>
    <w:lvl w:ilvl="0" w:tplc="F99C74F4">
      <w:start w:val="1"/>
      <w:numFmt w:val="decimal"/>
      <w:lvlText w:val="%1."/>
      <w:lvlJc w:val="left"/>
      <w:pPr>
        <w:ind w:left="480" w:hanging="360"/>
      </w:pPr>
      <w:rPr>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2"/>
  </w:num>
  <w:num w:numId="2">
    <w:abstractNumId w:val="3"/>
  </w:num>
  <w:num w:numId="3">
    <w:abstractNumId w:val="0"/>
  </w:num>
  <w:num w:numId="4">
    <w:abstractNumId w:val="8"/>
  </w:num>
  <w:num w:numId="5">
    <w:abstractNumId w:val="4"/>
  </w:num>
  <w:num w:numId="6">
    <w:abstractNumId w:val="9"/>
  </w:num>
  <w:num w:numId="7">
    <w:abstractNumId w:val="1"/>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E6"/>
    <w:rsid w:val="00030B62"/>
    <w:rsid w:val="00065742"/>
    <w:rsid w:val="00077B1F"/>
    <w:rsid w:val="000A2D70"/>
    <w:rsid w:val="000D33B2"/>
    <w:rsid w:val="000D4A56"/>
    <w:rsid w:val="000D7C1B"/>
    <w:rsid w:val="00113DC3"/>
    <w:rsid w:val="00115961"/>
    <w:rsid w:val="00174B0A"/>
    <w:rsid w:val="001F6264"/>
    <w:rsid w:val="00217AD3"/>
    <w:rsid w:val="002234C1"/>
    <w:rsid w:val="00227A2D"/>
    <w:rsid w:val="0027103F"/>
    <w:rsid w:val="003248D0"/>
    <w:rsid w:val="003632D5"/>
    <w:rsid w:val="00382033"/>
    <w:rsid w:val="003A252D"/>
    <w:rsid w:val="003B2592"/>
    <w:rsid w:val="003B690B"/>
    <w:rsid w:val="003E0448"/>
    <w:rsid w:val="003E1E83"/>
    <w:rsid w:val="003F502E"/>
    <w:rsid w:val="0042267C"/>
    <w:rsid w:val="00426777"/>
    <w:rsid w:val="004769D2"/>
    <w:rsid w:val="004815FE"/>
    <w:rsid w:val="004A261E"/>
    <w:rsid w:val="004B1742"/>
    <w:rsid w:val="004C63E6"/>
    <w:rsid w:val="004D2D97"/>
    <w:rsid w:val="004E559C"/>
    <w:rsid w:val="004F7955"/>
    <w:rsid w:val="00500ACC"/>
    <w:rsid w:val="00504023"/>
    <w:rsid w:val="00506CFD"/>
    <w:rsid w:val="00512855"/>
    <w:rsid w:val="00513B9B"/>
    <w:rsid w:val="00547A83"/>
    <w:rsid w:val="005946C1"/>
    <w:rsid w:val="005B2B4E"/>
    <w:rsid w:val="005D44B7"/>
    <w:rsid w:val="006166F1"/>
    <w:rsid w:val="00624CBC"/>
    <w:rsid w:val="0064626C"/>
    <w:rsid w:val="0068039A"/>
    <w:rsid w:val="006938A7"/>
    <w:rsid w:val="00695AB6"/>
    <w:rsid w:val="006A25DB"/>
    <w:rsid w:val="006F2856"/>
    <w:rsid w:val="00707AD1"/>
    <w:rsid w:val="00710DC2"/>
    <w:rsid w:val="007415A2"/>
    <w:rsid w:val="00754132"/>
    <w:rsid w:val="007939EF"/>
    <w:rsid w:val="007D26EC"/>
    <w:rsid w:val="007D5788"/>
    <w:rsid w:val="00804D01"/>
    <w:rsid w:val="00872B08"/>
    <w:rsid w:val="008C5517"/>
    <w:rsid w:val="008C72D6"/>
    <w:rsid w:val="00921DE7"/>
    <w:rsid w:val="009469F3"/>
    <w:rsid w:val="00957C43"/>
    <w:rsid w:val="00964E5D"/>
    <w:rsid w:val="009C4A7C"/>
    <w:rsid w:val="009D55D4"/>
    <w:rsid w:val="009E2249"/>
    <w:rsid w:val="009F2F03"/>
    <w:rsid w:val="009F5061"/>
    <w:rsid w:val="00A23300"/>
    <w:rsid w:val="00A855DD"/>
    <w:rsid w:val="00A86965"/>
    <w:rsid w:val="00A91FDA"/>
    <w:rsid w:val="00AD26E5"/>
    <w:rsid w:val="00AD3C9D"/>
    <w:rsid w:val="00AE517A"/>
    <w:rsid w:val="00AF527B"/>
    <w:rsid w:val="00AF61F2"/>
    <w:rsid w:val="00B05C6D"/>
    <w:rsid w:val="00B17F42"/>
    <w:rsid w:val="00B578AC"/>
    <w:rsid w:val="00B65E84"/>
    <w:rsid w:val="00B9306C"/>
    <w:rsid w:val="00BE4A96"/>
    <w:rsid w:val="00C0685A"/>
    <w:rsid w:val="00C07BA6"/>
    <w:rsid w:val="00C46D9D"/>
    <w:rsid w:val="00C5787B"/>
    <w:rsid w:val="00C96D23"/>
    <w:rsid w:val="00CD0FD7"/>
    <w:rsid w:val="00D26918"/>
    <w:rsid w:val="00D95640"/>
    <w:rsid w:val="00DD2159"/>
    <w:rsid w:val="00DE74CE"/>
    <w:rsid w:val="00E24516"/>
    <w:rsid w:val="00E2757E"/>
    <w:rsid w:val="00E47E52"/>
    <w:rsid w:val="00E734AE"/>
    <w:rsid w:val="00E819DD"/>
    <w:rsid w:val="00EB17B7"/>
    <w:rsid w:val="00EC23A0"/>
    <w:rsid w:val="00F1035F"/>
    <w:rsid w:val="00F1552D"/>
    <w:rsid w:val="00F46588"/>
    <w:rsid w:val="00FA5A1E"/>
    <w:rsid w:val="00FC2F88"/>
    <w:rsid w:val="00FC5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6476B"/>
  <w15:chartTrackingRefBased/>
  <w15:docId w15:val="{2A678C7C-E3EB-4648-86DE-62D0B29E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9"/>
    <w:qFormat/>
    <w:rsid w:val="00EB17B7"/>
    <w:pPr>
      <w:keepNext/>
      <w:spacing w:after="0" w:line="240" w:lineRule="auto"/>
      <w:outlineLvl w:val="0"/>
    </w:pPr>
    <w:rPr>
      <w:rFonts w:ascii="GillSans" w:eastAsia="Times New Roman" w:hAnsi="GillSans" w:cs="Gill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BM">
    <w:name w:val="CHAP_BM"/>
    <w:basedOn w:val="Normal"/>
    <w:uiPriority w:val="99"/>
    <w:rsid w:val="004C63E6"/>
    <w:pPr>
      <w:spacing w:after="0" w:line="360" w:lineRule="auto"/>
      <w:ind w:firstLine="720"/>
    </w:pPr>
    <w:rPr>
      <w:rFonts w:ascii="Times New Roman" w:eastAsia="Times New Roman" w:hAnsi="Times New Roman"/>
      <w:sz w:val="24"/>
      <w:szCs w:val="24"/>
    </w:rPr>
  </w:style>
  <w:style w:type="paragraph" w:customStyle="1" w:styleId="HEADFIRST">
    <w:name w:val="HEADFIRST"/>
    <w:basedOn w:val="Normal"/>
    <w:uiPriority w:val="99"/>
    <w:rsid w:val="004C63E6"/>
    <w:pPr>
      <w:spacing w:after="0" w:line="360" w:lineRule="auto"/>
    </w:pPr>
    <w:rPr>
      <w:rFonts w:ascii="Times New Roman" w:eastAsia="Times New Roman" w:hAnsi="Times New Roman"/>
      <w:color w:val="000000"/>
      <w:sz w:val="24"/>
      <w:szCs w:val="24"/>
    </w:rPr>
  </w:style>
  <w:style w:type="character" w:customStyle="1" w:styleId="Heading1Char">
    <w:name w:val="Heading 1 Char"/>
    <w:link w:val="Heading1"/>
    <w:uiPriority w:val="99"/>
    <w:rsid w:val="00EB17B7"/>
    <w:rPr>
      <w:rFonts w:ascii="GillSans" w:eastAsia="Times New Roman" w:hAnsi="GillSans" w:cs="GillSans"/>
      <w:b/>
      <w:bCs/>
      <w:sz w:val="28"/>
      <w:szCs w:val="28"/>
    </w:rPr>
  </w:style>
  <w:style w:type="character" w:styleId="CommentReference">
    <w:name w:val="annotation reference"/>
    <w:uiPriority w:val="99"/>
    <w:semiHidden/>
    <w:unhideWhenUsed/>
    <w:rsid w:val="004D2D97"/>
    <w:rPr>
      <w:sz w:val="16"/>
      <w:szCs w:val="16"/>
    </w:rPr>
  </w:style>
  <w:style w:type="paragraph" w:styleId="CommentText">
    <w:name w:val="annotation text"/>
    <w:basedOn w:val="Normal"/>
    <w:link w:val="CommentTextChar"/>
    <w:uiPriority w:val="99"/>
    <w:unhideWhenUsed/>
    <w:rsid w:val="004D2D97"/>
    <w:rPr>
      <w:sz w:val="20"/>
      <w:szCs w:val="20"/>
    </w:rPr>
  </w:style>
  <w:style w:type="character" w:customStyle="1" w:styleId="CommentTextChar">
    <w:name w:val="Comment Text Char"/>
    <w:basedOn w:val="DefaultParagraphFont"/>
    <w:link w:val="CommentText"/>
    <w:uiPriority w:val="99"/>
    <w:rsid w:val="004D2D97"/>
  </w:style>
  <w:style w:type="paragraph" w:styleId="CommentSubject">
    <w:name w:val="annotation subject"/>
    <w:basedOn w:val="CommentText"/>
    <w:next w:val="CommentText"/>
    <w:link w:val="CommentSubjectChar"/>
    <w:uiPriority w:val="99"/>
    <w:semiHidden/>
    <w:unhideWhenUsed/>
    <w:rsid w:val="004D2D97"/>
    <w:rPr>
      <w:b/>
      <w:bCs/>
    </w:rPr>
  </w:style>
  <w:style w:type="character" w:customStyle="1" w:styleId="CommentSubjectChar">
    <w:name w:val="Comment Subject Char"/>
    <w:link w:val="CommentSubject"/>
    <w:uiPriority w:val="99"/>
    <w:semiHidden/>
    <w:rsid w:val="004D2D97"/>
    <w:rPr>
      <w:b/>
      <w:bCs/>
    </w:rPr>
  </w:style>
  <w:style w:type="paragraph" w:styleId="BalloonText">
    <w:name w:val="Balloon Text"/>
    <w:basedOn w:val="Normal"/>
    <w:link w:val="BalloonTextChar"/>
    <w:uiPriority w:val="99"/>
    <w:semiHidden/>
    <w:unhideWhenUsed/>
    <w:rsid w:val="004D2D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D2D97"/>
    <w:rPr>
      <w:rFonts w:ascii="Segoe UI" w:hAnsi="Segoe UI" w:cs="Segoe UI"/>
      <w:sz w:val="18"/>
      <w:szCs w:val="18"/>
    </w:rPr>
  </w:style>
  <w:style w:type="paragraph" w:styleId="Header">
    <w:name w:val="header"/>
    <w:basedOn w:val="Normal"/>
    <w:link w:val="HeaderChar"/>
    <w:uiPriority w:val="99"/>
    <w:unhideWhenUsed/>
    <w:rsid w:val="00964E5D"/>
    <w:pPr>
      <w:tabs>
        <w:tab w:val="center" w:pos="4680"/>
        <w:tab w:val="right" w:pos="9360"/>
      </w:tabs>
    </w:pPr>
  </w:style>
  <w:style w:type="character" w:customStyle="1" w:styleId="HeaderChar">
    <w:name w:val="Header Char"/>
    <w:basedOn w:val="DefaultParagraphFont"/>
    <w:link w:val="Header"/>
    <w:uiPriority w:val="99"/>
    <w:rsid w:val="00964E5D"/>
    <w:rPr>
      <w:sz w:val="22"/>
      <w:szCs w:val="22"/>
    </w:rPr>
  </w:style>
  <w:style w:type="paragraph" w:styleId="Footer">
    <w:name w:val="footer"/>
    <w:basedOn w:val="Normal"/>
    <w:link w:val="FooterChar"/>
    <w:uiPriority w:val="99"/>
    <w:unhideWhenUsed/>
    <w:rsid w:val="00964E5D"/>
    <w:pPr>
      <w:tabs>
        <w:tab w:val="center" w:pos="4680"/>
        <w:tab w:val="right" w:pos="9360"/>
      </w:tabs>
    </w:pPr>
  </w:style>
  <w:style w:type="character" w:customStyle="1" w:styleId="FooterChar">
    <w:name w:val="Footer Char"/>
    <w:basedOn w:val="DefaultParagraphFont"/>
    <w:link w:val="Footer"/>
    <w:uiPriority w:val="99"/>
    <w:rsid w:val="00964E5D"/>
    <w:rPr>
      <w:sz w:val="22"/>
      <w:szCs w:val="22"/>
    </w:rPr>
  </w:style>
  <w:style w:type="character" w:customStyle="1" w:styleId="Span">
    <w:name w:val="Span"/>
    <w:uiPriority w:val="99"/>
    <w:rsid w:val="007D5788"/>
  </w:style>
  <w:style w:type="paragraph" w:customStyle="1" w:styleId="NoParagraphStyle">
    <w:name w:val="[No Paragraph Style]"/>
    <w:rsid w:val="007D5788"/>
    <w:pPr>
      <w:widowControl w:val="0"/>
      <w:autoSpaceDE w:val="0"/>
      <w:autoSpaceDN w:val="0"/>
      <w:adjustRightInd w:val="0"/>
      <w:spacing w:line="288" w:lineRule="auto"/>
      <w:textAlignment w:val="center"/>
    </w:pPr>
    <w:rPr>
      <w:rFonts w:ascii="Helvetica" w:eastAsiaTheme="minorEastAsia" w:hAnsi="Helvetica" w:cs="Helvetica"/>
      <w:color w:val="000000"/>
      <w:sz w:val="24"/>
      <w:szCs w:val="24"/>
      <w:lang w:val="en-GB"/>
    </w:rPr>
  </w:style>
  <w:style w:type="paragraph" w:customStyle="1" w:styleId="SideBar2OlLiLastP">
    <w:name w:val=".SideBar_2 Ol Li:Last P"/>
    <w:basedOn w:val="Normal"/>
    <w:uiPriority w:val="99"/>
    <w:rsid w:val="007D5788"/>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P">
    <w:name w:val=".SideBar_2 Ol Li P"/>
    <w:basedOn w:val="Normal"/>
    <w:uiPriority w:val="99"/>
    <w:rsid w:val="004769D2"/>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ParagraphStyle"/>
    <w:uiPriority w:val="99"/>
    <w:rsid w:val="004769D2"/>
    <w:pPr>
      <w:tabs>
        <w:tab w:val="left" w:pos="3100"/>
      </w:tabs>
      <w:suppressAutoHyphens/>
      <w:spacing w:before="120" w:line="240" w:lineRule="atLeast"/>
      <w:ind w:left="420" w:hanging="140"/>
    </w:pPr>
    <w:rPr>
      <w:rFonts w:ascii="PhotinaMTPro-Regular" w:hAnsi="PhotinaMTPro-Regular" w:cs="PhotinaMTPro-Regular"/>
      <w:sz w:val="20"/>
      <w:szCs w:val="20"/>
      <w:lang w:val="en-US"/>
    </w:rPr>
  </w:style>
  <w:style w:type="paragraph" w:customStyle="1" w:styleId="SideBar2OlLiFirstP">
    <w:name w:val=".SideBar_2 Ol Li:First P"/>
    <w:basedOn w:val="Normal"/>
    <w:uiPriority w:val="99"/>
    <w:rsid w:val="006F2856"/>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character" w:customStyle="1" w:styleId="QCNLPGREF">
    <w:name w:val="QC_NL_PG_REF"/>
    <w:uiPriority w:val="99"/>
    <w:rsid w:val="006F2856"/>
    <w:rPr>
      <w:rFonts w:ascii="HelveticaNeueLTW1G-BdIt" w:hAnsi="HelveticaNeueLTW1G-BdIt" w:cs="HelveticaNeueLTW1G-BdIt"/>
      <w:b/>
      <w:bCs/>
      <w:i/>
      <w:iCs/>
      <w:sz w:val="18"/>
      <w:szCs w:val="18"/>
    </w:rPr>
  </w:style>
  <w:style w:type="paragraph" w:customStyle="1" w:styleId="BKFMTOCCHAPH3">
    <w:name w:val="BKFM_TOC_CHAP_H3"/>
    <w:basedOn w:val="NoParagraphStyle"/>
    <w:uiPriority w:val="99"/>
    <w:rsid w:val="006F2856"/>
    <w:pPr>
      <w:keepLines/>
      <w:tabs>
        <w:tab w:val="right" w:pos="4780"/>
      </w:tabs>
      <w:spacing w:before="72" w:after="58" w:line="200" w:lineRule="atLeast"/>
      <w:ind w:left="360" w:hanging="360"/>
    </w:pPr>
    <w:rPr>
      <w:rFonts w:ascii="FrutigerLTCom-Bold" w:hAnsi="FrutigerLTCom-Bold" w:cs="FrutigerLTCom-Bold"/>
      <w:b/>
      <w:bCs/>
      <w:sz w:val="16"/>
      <w:szCs w:val="16"/>
      <w:lang w:val="en-US"/>
    </w:rPr>
  </w:style>
  <w:style w:type="character" w:customStyle="1" w:styleId="Key">
    <w:name w:val=".Key"/>
    <w:uiPriority w:val="99"/>
    <w:rsid w:val="00DD2159"/>
    <w:rPr>
      <w:rFonts w:ascii="PhotinaMTPro-BoldItalic" w:hAnsi="PhotinaMTPro-BoldItalic" w:cs="PhotinaMTPro-BoldItalic"/>
      <w:b/>
      <w:bCs/>
      <w:i/>
      <w:iCs/>
      <w:color w:val="000000"/>
      <w:spacing w:val="0"/>
      <w:w w:val="100"/>
      <w:position w:val="0"/>
      <w:sz w:val="20"/>
      <w:szCs w:val="20"/>
      <w:u w:val="none"/>
      <w:vertAlign w:val="baseline"/>
      <w:em w:val="none"/>
      <w:lang w:val="en-US"/>
    </w:rPr>
  </w:style>
  <w:style w:type="paragraph" w:customStyle="1" w:styleId="P">
    <w:name w:val="P"/>
    <w:basedOn w:val="NoParagraphStyle"/>
    <w:uiPriority w:val="99"/>
    <w:rsid w:val="008C72D6"/>
    <w:pPr>
      <w:spacing w:line="250" w:lineRule="atLeast"/>
      <w:ind w:firstLine="360"/>
      <w:jc w:val="both"/>
    </w:pPr>
    <w:rPr>
      <w:rFonts w:ascii="PhotinaMTPro-Regular" w:hAnsi="PhotinaMTPro-Regular" w:cs="PhotinaMTPro-Regular"/>
      <w:sz w:val="21"/>
      <w:szCs w:val="21"/>
      <w:lang w:val="en-US"/>
    </w:rPr>
  </w:style>
  <w:style w:type="character" w:customStyle="1" w:styleId="i">
    <w:name w:val="i"/>
    <w:uiPriority w:val="99"/>
    <w:rsid w:val="008C72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2</cp:revision>
  <dcterms:created xsi:type="dcterms:W3CDTF">2018-08-18T20:01:00Z</dcterms:created>
  <dcterms:modified xsi:type="dcterms:W3CDTF">2018-08-18T20:01:00Z</dcterms:modified>
</cp:coreProperties>
</file>