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B5166" w14:textId="15FAB1FE" w:rsidR="006F47C8" w:rsidRDefault="006F47C8" w:rsidP="00D83B96">
      <w:pPr>
        <w:pStyle w:val="Heading3"/>
      </w:pPr>
      <w:r>
        <w:t>Change management proce</w:t>
      </w:r>
      <w:bookmarkStart w:id="0" w:name="_GoBack"/>
      <w:bookmarkEnd w:id="0"/>
      <w:r>
        <w:t>ss steps</w:t>
      </w:r>
    </w:p>
    <w:p w14:paraId="4F3EA399" w14:textId="77777777" w:rsidR="006F47C8" w:rsidRDefault="006F47C8" w:rsidP="00D83B96">
      <w:r>
        <w:t>All changes must be documented using the change request form and routed for approval.</w:t>
      </w:r>
    </w:p>
    <w:p w14:paraId="311713DA" w14:textId="77777777" w:rsidR="006F47C8" w:rsidRDefault="006F47C8" w:rsidP="00D83B96">
      <w:pPr>
        <w:pStyle w:val="Heading3"/>
      </w:pPr>
      <w:r>
        <w:t>Change management process flow</w:t>
      </w:r>
    </w:p>
    <w:p w14:paraId="5D6161EB" w14:textId="77777777" w:rsidR="006F47C8" w:rsidRDefault="006F47C8" w:rsidP="00D83B96">
      <w:r>
        <w:rPr>
          <w:noProof/>
          <w:lang w:eastAsia="en-US"/>
        </w:rPr>
        <w:drawing>
          <wp:inline distT="0" distB="0" distL="0" distR="0" wp14:anchorId="41A120E6" wp14:editId="5D77F07E">
            <wp:extent cx="5486400" cy="3200400"/>
            <wp:effectExtent l="0" t="0" r="0" b="19050"/>
            <wp:docPr id="1" name="Diagram 1" descr="Change mananagement process flow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7BF65866" w14:textId="77777777" w:rsidR="006F47C8" w:rsidRDefault="006F47C8" w:rsidP="00D83B96">
      <w:pPr>
        <w:pStyle w:val="Heading3"/>
      </w:pPr>
      <w:r>
        <w:t>Change control board (CCB)</w:t>
      </w:r>
    </w:p>
    <w:p w14:paraId="6E294DF8" w14:textId="59508851" w:rsidR="009E758E" w:rsidRDefault="006F47C8" w:rsidP="004458A7">
      <w:r>
        <w:t>The change control board will consist of the Executive Sponsor, Project Sponsor, and Project Manager.</w:t>
      </w:r>
    </w:p>
    <w:sectPr w:rsidR="009E758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9780A" w14:textId="77777777" w:rsidR="00AF3E59" w:rsidRDefault="00AF3E59">
      <w:pPr>
        <w:spacing w:after="0"/>
      </w:pPr>
      <w:r>
        <w:separator/>
      </w:r>
    </w:p>
  </w:endnote>
  <w:endnote w:type="continuationSeparator" w:id="0">
    <w:p w14:paraId="35047225" w14:textId="77777777" w:rsidR="00AF3E59" w:rsidRDefault="00AF3E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table"/>
    </w:tblPr>
    <w:tblGrid>
      <w:gridCol w:w="1404"/>
      <w:gridCol w:w="6552"/>
      <w:gridCol w:w="1404"/>
    </w:tblGrid>
    <w:tr w:rsidR="00171293" w14:paraId="3B007BD7" w14:textId="77777777">
      <w:sdt>
        <w:sdtPr>
          <w:alias w:val="Date"/>
          <w:tag w:val=""/>
          <w:id w:val="-600561709"/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750" w:type="pct"/>
            </w:tcPr>
            <w:p w14:paraId="32C82A3A" w14:textId="77777777" w:rsidR="00171293" w:rsidRDefault="00D83B96">
              <w:pPr>
                <w:pStyle w:val="Footer"/>
              </w:pPr>
              <w:r>
                <w:t>[Date]</w:t>
              </w:r>
            </w:p>
          </w:tc>
        </w:sdtContent>
      </w:sdt>
      <w:sdt>
        <w:sdtPr>
          <w:alias w:val="Title"/>
          <w:tag w:val=""/>
          <w:id w:val="1374816167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500" w:type="pct"/>
            </w:tcPr>
            <w:p w14:paraId="4408BFDF" w14:textId="1D6A4E77" w:rsidR="00171293" w:rsidRDefault="00462B5B">
              <w:pPr>
                <w:pStyle w:val="Footer"/>
                <w:jc w:val="center"/>
              </w:pPr>
              <w:r>
                <w:t xml:space="preserve">     </w:t>
              </w:r>
            </w:p>
          </w:tc>
        </w:sdtContent>
      </w:sdt>
      <w:tc>
        <w:tcPr>
          <w:tcW w:w="750" w:type="pct"/>
        </w:tcPr>
        <w:p w14:paraId="1EB5AED2" w14:textId="77777777" w:rsidR="00171293" w:rsidRDefault="00D83B96">
          <w:pPr>
            <w:pStyle w:val="Footer"/>
            <w:jc w:val="right"/>
          </w:pPr>
          <w:r>
            <w:fldChar w:fldCharType="begin"/>
          </w:r>
          <w:r>
            <w:instrText xml:space="preserve"> PAGE  \* Arabic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1C9BC0DF" w14:textId="77777777" w:rsidR="00171293" w:rsidRDefault="00AF3E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CDD40" w14:textId="77777777" w:rsidR="00AF3E59" w:rsidRDefault="00AF3E59">
      <w:pPr>
        <w:spacing w:after="0"/>
      </w:pPr>
      <w:r>
        <w:separator/>
      </w:r>
    </w:p>
  </w:footnote>
  <w:footnote w:type="continuationSeparator" w:id="0">
    <w:p w14:paraId="2316692B" w14:textId="77777777" w:rsidR="00AF3E59" w:rsidRDefault="00AF3E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4D7C4" w14:textId="77777777" w:rsidR="00171293" w:rsidRDefault="00D83B96">
    <w:pPr>
      <w:pStyle w:val="Header"/>
    </w:pPr>
    <w: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B96"/>
    <w:rsid w:val="000664F1"/>
    <w:rsid w:val="0034547F"/>
    <w:rsid w:val="004458A7"/>
    <w:rsid w:val="00462B5B"/>
    <w:rsid w:val="0062752D"/>
    <w:rsid w:val="00691B65"/>
    <w:rsid w:val="006F47C8"/>
    <w:rsid w:val="0072736C"/>
    <w:rsid w:val="00791EDA"/>
    <w:rsid w:val="009E758E"/>
    <w:rsid w:val="00AD6204"/>
    <w:rsid w:val="00AF3E59"/>
    <w:rsid w:val="00C71136"/>
    <w:rsid w:val="00CB7239"/>
    <w:rsid w:val="00D83B96"/>
    <w:rsid w:val="00FA0037"/>
    <w:rsid w:val="00FC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F0A40"/>
  <w15:chartTrackingRefBased/>
  <w15:docId w15:val="{E38907FE-9671-49AB-9D92-F43B5242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B96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1"/>
    <w:qFormat/>
    <w:rsid w:val="00D83B9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caps/>
      <w:color w:val="7B7B7B" w:themeColor="accent3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D83B96"/>
    <w:rPr>
      <w:rFonts w:asciiTheme="majorHAnsi" w:eastAsiaTheme="majorEastAsia" w:hAnsiTheme="majorHAnsi" w:cstheme="majorBidi"/>
      <w:caps/>
      <w:color w:val="7B7B7B" w:themeColor="accent3" w:themeShade="BF"/>
      <w:kern w:val="22"/>
      <w:lang w:eastAsia="ja-JP"/>
      <w14:ligatures w14:val="standard"/>
    </w:rPr>
  </w:style>
  <w:style w:type="paragraph" w:styleId="Header">
    <w:name w:val="header"/>
    <w:basedOn w:val="Normal"/>
    <w:link w:val="HeaderChar"/>
    <w:uiPriority w:val="2"/>
    <w:unhideWhenUsed/>
    <w:rsid w:val="00D83B96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2"/>
    <w:rsid w:val="00D83B96"/>
    <w:rPr>
      <w:rFonts w:eastAsiaTheme="minorEastAsia"/>
      <w:kern w:val="22"/>
      <w:lang w:eastAsia="ja-JP"/>
      <w14:ligatures w14:val="standard"/>
    </w:rPr>
  </w:style>
  <w:style w:type="paragraph" w:styleId="Footer">
    <w:name w:val="footer"/>
    <w:basedOn w:val="Normal"/>
    <w:link w:val="FooterChar"/>
    <w:uiPriority w:val="2"/>
    <w:unhideWhenUsed/>
    <w:rsid w:val="00D83B96"/>
    <w:pPr>
      <w:spacing w:after="0"/>
    </w:pPr>
  </w:style>
  <w:style w:type="character" w:customStyle="1" w:styleId="FooterChar">
    <w:name w:val="Footer Char"/>
    <w:basedOn w:val="DefaultParagraphFont"/>
    <w:link w:val="Footer"/>
    <w:uiPriority w:val="2"/>
    <w:rsid w:val="00D83B96"/>
    <w:rPr>
      <w:rFonts w:eastAsiaTheme="minorEastAsia"/>
      <w:kern w:val="22"/>
      <w:lang w:eastAsia="ja-JP"/>
      <w14:ligatures w14:val="standar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B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B5B"/>
    <w:rPr>
      <w:rFonts w:ascii="Segoe UI" w:eastAsiaTheme="minorEastAsia" w:hAnsi="Segoe UI" w:cs="Segoe UI"/>
      <w:kern w:val="22"/>
      <w:sz w:val="18"/>
      <w:szCs w:val="18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5EF533-8890-43C2-9251-BC18309D7A9B}" type="doc">
      <dgm:prSet loTypeId="urn:microsoft.com/office/officeart/2005/8/layout/bProcess2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3EAFABAB-4325-4B63-A6A1-59E5CD5AA2EB}">
      <dgm:prSet phldrT="[Text]"/>
      <dgm:spPr/>
      <dgm:t>
        <a:bodyPr/>
        <a:lstStyle/>
        <a:p>
          <a:r>
            <a:rPr lang="en-US"/>
            <a:t>Fill out change request form</a:t>
          </a:r>
        </a:p>
      </dgm:t>
    </dgm:pt>
    <dgm:pt modelId="{DCCBC4FB-8C74-4C4E-A6B4-73B838157AEB}" type="parTrans" cxnId="{B573A21D-5299-4A12-9548-48E63BE2CB70}">
      <dgm:prSet/>
      <dgm:spPr/>
      <dgm:t>
        <a:bodyPr/>
        <a:lstStyle/>
        <a:p>
          <a:endParaRPr lang="en-US"/>
        </a:p>
      </dgm:t>
    </dgm:pt>
    <dgm:pt modelId="{12173DE2-8D04-4451-96B1-C02681355451}" type="sibTrans" cxnId="{B573A21D-5299-4A12-9548-48E63BE2CB70}">
      <dgm:prSet/>
      <dgm:spPr/>
      <dgm:t>
        <a:bodyPr/>
        <a:lstStyle/>
        <a:p>
          <a:endParaRPr lang="en-US"/>
        </a:p>
      </dgm:t>
    </dgm:pt>
    <dgm:pt modelId="{C8AD00CD-23A7-4841-A0C5-E7E910F3B9B8}">
      <dgm:prSet phldrT="[Text]"/>
      <dgm:spPr/>
      <dgm:t>
        <a:bodyPr/>
        <a:lstStyle/>
        <a:p>
          <a:r>
            <a:rPr lang="en-US"/>
            <a:t>Estimate time and cost impact</a:t>
          </a:r>
        </a:p>
      </dgm:t>
    </dgm:pt>
    <dgm:pt modelId="{75D06C95-0DD4-405C-9233-DC4A7F075F13}" type="parTrans" cxnId="{EFAE003F-42D1-4D3F-BDDE-C2E0946FAD3D}">
      <dgm:prSet/>
      <dgm:spPr/>
      <dgm:t>
        <a:bodyPr/>
        <a:lstStyle/>
        <a:p>
          <a:endParaRPr lang="en-US"/>
        </a:p>
      </dgm:t>
    </dgm:pt>
    <dgm:pt modelId="{EBC5ADF7-3FC0-4FE1-BAC5-A441E043A10C}" type="sibTrans" cxnId="{EFAE003F-42D1-4D3F-BDDE-C2E0946FAD3D}">
      <dgm:prSet/>
      <dgm:spPr/>
      <dgm:t>
        <a:bodyPr/>
        <a:lstStyle/>
        <a:p>
          <a:endParaRPr lang="en-US"/>
        </a:p>
      </dgm:t>
    </dgm:pt>
    <dgm:pt modelId="{F05C45FC-72FF-4161-9144-2CE230DC88B2}">
      <dgm:prSet phldrT="[Text]"/>
      <dgm:spPr/>
      <dgm:t>
        <a:bodyPr/>
        <a:lstStyle/>
        <a:p>
          <a:r>
            <a:rPr lang="en-US"/>
            <a:t>Provide Estimates</a:t>
          </a:r>
        </a:p>
      </dgm:t>
    </dgm:pt>
    <dgm:pt modelId="{8E373D86-D834-4E1F-A805-FC1220459645}" type="parTrans" cxnId="{BA386544-47AC-452A-8CBD-2BEA232229E4}">
      <dgm:prSet/>
      <dgm:spPr/>
      <dgm:t>
        <a:bodyPr/>
        <a:lstStyle/>
        <a:p>
          <a:endParaRPr lang="en-US"/>
        </a:p>
      </dgm:t>
    </dgm:pt>
    <dgm:pt modelId="{F95F990C-F834-4227-B32C-6569F6E74360}" type="sibTrans" cxnId="{BA386544-47AC-452A-8CBD-2BEA232229E4}">
      <dgm:prSet/>
      <dgm:spPr/>
      <dgm:t>
        <a:bodyPr/>
        <a:lstStyle/>
        <a:p>
          <a:endParaRPr lang="en-US"/>
        </a:p>
      </dgm:t>
    </dgm:pt>
    <dgm:pt modelId="{D9A7425D-1661-4CC6-AA40-EF8A264DBFE1}">
      <dgm:prSet phldrT="[Text]"/>
      <dgm:spPr/>
      <dgm:t>
        <a:bodyPr/>
        <a:lstStyle/>
        <a:p>
          <a:r>
            <a:rPr lang="en-US"/>
            <a:t>CCB Signoff</a:t>
          </a:r>
        </a:p>
      </dgm:t>
    </dgm:pt>
    <dgm:pt modelId="{370C0090-2F0D-404F-803A-FFC32035E168}" type="parTrans" cxnId="{6A8B4756-68CB-43CD-B4F9-D66FE359AE0D}">
      <dgm:prSet/>
      <dgm:spPr/>
      <dgm:t>
        <a:bodyPr/>
        <a:lstStyle/>
        <a:p>
          <a:endParaRPr lang="en-US"/>
        </a:p>
      </dgm:t>
    </dgm:pt>
    <dgm:pt modelId="{B1DF718E-40A7-4C61-AC50-37857A162543}" type="sibTrans" cxnId="{6A8B4756-68CB-43CD-B4F9-D66FE359AE0D}">
      <dgm:prSet/>
      <dgm:spPr/>
      <dgm:t>
        <a:bodyPr/>
        <a:lstStyle/>
        <a:p>
          <a:endParaRPr lang="en-US"/>
        </a:p>
      </dgm:t>
    </dgm:pt>
    <dgm:pt modelId="{C7FEE510-75DB-41D2-B038-415A7DD3BED5}">
      <dgm:prSet phldrT="[Text]"/>
      <dgm:spPr/>
      <dgm:t>
        <a:bodyPr/>
        <a:lstStyle/>
        <a:p>
          <a:r>
            <a:rPr lang="en-US"/>
            <a:t>PM Signoff</a:t>
          </a:r>
        </a:p>
      </dgm:t>
    </dgm:pt>
    <dgm:pt modelId="{8DF144CA-34FF-47AA-9E97-9034CD6CAE66}" type="parTrans" cxnId="{BBABAA92-BF4B-4AB4-B898-09F8775F2571}">
      <dgm:prSet/>
      <dgm:spPr/>
      <dgm:t>
        <a:bodyPr/>
        <a:lstStyle/>
        <a:p>
          <a:endParaRPr lang="en-US"/>
        </a:p>
      </dgm:t>
    </dgm:pt>
    <dgm:pt modelId="{59BF4A90-79BC-4B41-A4A0-4509FCC31C99}" type="sibTrans" cxnId="{BBABAA92-BF4B-4AB4-B898-09F8775F2571}">
      <dgm:prSet/>
      <dgm:spPr/>
      <dgm:t>
        <a:bodyPr/>
        <a:lstStyle/>
        <a:p>
          <a:endParaRPr lang="en-US"/>
        </a:p>
      </dgm:t>
    </dgm:pt>
    <dgm:pt modelId="{248F521B-264E-456A-80CC-3AEA42593A66}">
      <dgm:prSet phldrT="[Text]"/>
      <dgm:spPr/>
      <dgm:t>
        <a:bodyPr/>
        <a:lstStyle/>
        <a:p>
          <a:r>
            <a:rPr lang="en-US"/>
            <a:t>Communicate to Team</a:t>
          </a:r>
        </a:p>
      </dgm:t>
    </dgm:pt>
    <dgm:pt modelId="{1A5F9845-FDF0-4799-BBA0-4B3B4C72FE3A}" type="parTrans" cxnId="{3D3A0AB1-C26C-4C88-813C-B4C64D3F0E69}">
      <dgm:prSet/>
      <dgm:spPr/>
      <dgm:t>
        <a:bodyPr/>
        <a:lstStyle/>
        <a:p>
          <a:endParaRPr lang="en-US"/>
        </a:p>
      </dgm:t>
    </dgm:pt>
    <dgm:pt modelId="{4CD078A2-7D7E-406B-B916-C8A779A55665}" type="sibTrans" cxnId="{3D3A0AB1-C26C-4C88-813C-B4C64D3F0E69}">
      <dgm:prSet/>
      <dgm:spPr/>
      <dgm:t>
        <a:bodyPr/>
        <a:lstStyle/>
        <a:p>
          <a:endParaRPr lang="en-US"/>
        </a:p>
      </dgm:t>
    </dgm:pt>
    <dgm:pt modelId="{5A0913B9-A546-4083-98F6-8B57817AB013}">
      <dgm:prSet phldrT="[Text]"/>
      <dgm:spPr/>
      <dgm:t>
        <a:bodyPr/>
        <a:lstStyle/>
        <a:p>
          <a:r>
            <a:rPr lang="en-US"/>
            <a:t>Assign Recources</a:t>
          </a:r>
        </a:p>
      </dgm:t>
    </dgm:pt>
    <dgm:pt modelId="{3C8B8EB6-28A2-4D2B-8121-A15890B67B28}" type="parTrans" cxnId="{4D10863D-D032-4F84-A569-F6127B772CD5}">
      <dgm:prSet/>
      <dgm:spPr/>
      <dgm:t>
        <a:bodyPr/>
        <a:lstStyle/>
        <a:p>
          <a:endParaRPr lang="en-US"/>
        </a:p>
      </dgm:t>
    </dgm:pt>
    <dgm:pt modelId="{C75C6B79-5FB5-4C1F-8AB8-26ACCFF8EDEB}" type="sibTrans" cxnId="{4D10863D-D032-4F84-A569-F6127B772CD5}">
      <dgm:prSet/>
      <dgm:spPr/>
      <dgm:t>
        <a:bodyPr/>
        <a:lstStyle/>
        <a:p>
          <a:endParaRPr lang="en-US"/>
        </a:p>
      </dgm:t>
    </dgm:pt>
    <dgm:pt modelId="{7AA80DEC-332B-4AB0-9145-E10C7C2B005D}">
      <dgm:prSet phldrT="[Text]"/>
      <dgm:spPr/>
      <dgm:t>
        <a:bodyPr/>
        <a:lstStyle/>
        <a:p>
          <a:r>
            <a:rPr lang="en-US"/>
            <a:t>Update PM Plan</a:t>
          </a:r>
        </a:p>
      </dgm:t>
    </dgm:pt>
    <dgm:pt modelId="{D9DFE218-1661-4DD2-B56E-305A241FC488}" type="parTrans" cxnId="{720BA6D1-E4CE-43A2-ADEE-740B119217C1}">
      <dgm:prSet/>
      <dgm:spPr/>
      <dgm:t>
        <a:bodyPr/>
        <a:lstStyle/>
        <a:p>
          <a:endParaRPr lang="en-US"/>
        </a:p>
      </dgm:t>
    </dgm:pt>
    <dgm:pt modelId="{73C2C72A-6512-4CCA-AB71-BE549A44EB9B}" type="sibTrans" cxnId="{720BA6D1-E4CE-43A2-ADEE-740B119217C1}">
      <dgm:prSet/>
      <dgm:spPr/>
      <dgm:t>
        <a:bodyPr/>
        <a:lstStyle/>
        <a:p>
          <a:endParaRPr lang="en-US"/>
        </a:p>
      </dgm:t>
    </dgm:pt>
    <dgm:pt modelId="{E5F5828B-598E-478B-9DDD-F59DB72CBF80}">
      <dgm:prSet phldrT="[Text]"/>
      <dgm:spPr/>
      <dgm:t>
        <a:bodyPr/>
        <a:lstStyle/>
        <a:p>
          <a:r>
            <a:rPr lang="en-US"/>
            <a:t>Update Schedule</a:t>
          </a:r>
        </a:p>
      </dgm:t>
    </dgm:pt>
    <dgm:pt modelId="{45F0F9BE-FEC3-4A06-80EB-A3AF384D26AB}" type="parTrans" cxnId="{CB161D61-7729-46A9-AC8E-336F1D888E1C}">
      <dgm:prSet/>
      <dgm:spPr/>
      <dgm:t>
        <a:bodyPr/>
        <a:lstStyle/>
        <a:p>
          <a:endParaRPr lang="en-US"/>
        </a:p>
      </dgm:t>
    </dgm:pt>
    <dgm:pt modelId="{30B7220B-F83F-4832-8235-96E2E3ED5086}" type="sibTrans" cxnId="{CB161D61-7729-46A9-AC8E-336F1D888E1C}">
      <dgm:prSet/>
      <dgm:spPr/>
      <dgm:t>
        <a:bodyPr/>
        <a:lstStyle/>
        <a:p>
          <a:endParaRPr lang="en-US"/>
        </a:p>
      </dgm:t>
    </dgm:pt>
    <dgm:pt modelId="{4D09EE0F-4F40-40AF-BB67-6095B6EC9AF6}" type="pres">
      <dgm:prSet presAssocID="{5F5EF533-8890-43C2-9251-BC18309D7A9B}" presName="diagram" presStyleCnt="0">
        <dgm:presLayoutVars>
          <dgm:dir/>
          <dgm:resizeHandles/>
        </dgm:presLayoutVars>
      </dgm:prSet>
      <dgm:spPr/>
    </dgm:pt>
    <dgm:pt modelId="{5E246B15-78B7-4428-A8CE-ADAFDCFDF9EE}" type="pres">
      <dgm:prSet presAssocID="{3EAFABAB-4325-4B63-A6A1-59E5CD5AA2EB}" presName="firstNode" presStyleLbl="node1" presStyleIdx="0" presStyleCnt="9">
        <dgm:presLayoutVars>
          <dgm:bulletEnabled val="1"/>
        </dgm:presLayoutVars>
      </dgm:prSet>
      <dgm:spPr/>
    </dgm:pt>
    <dgm:pt modelId="{CFFF0978-1087-4796-80EC-A5B50836ED96}" type="pres">
      <dgm:prSet presAssocID="{12173DE2-8D04-4451-96B1-C02681355451}" presName="sibTrans" presStyleLbl="sibTrans2D1" presStyleIdx="0" presStyleCnt="8"/>
      <dgm:spPr/>
    </dgm:pt>
    <dgm:pt modelId="{963252A6-668D-4E1D-AFFF-C095731CC5F5}" type="pres">
      <dgm:prSet presAssocID="{C8AD00CD-23A7-4841-A0C5-E7E910F3B9B8}" presName="middleNode" presStyleCnt="0"/>
      <dgm:spPr/>
    </dgm:pt>
    <dgm:pt modelId="{B462F0F6-DED5-4341-8C8D-9643CED875DE}" type="pres">
      <dgm:prSet presAssocID="{C8AD00CD-23A7-4841-A0C5-E7E910F3B9B8}" presName="padding" presStyleLbl="node1" presStyleIdx="0" presStyleCnt="9"/>
      <dgm:spPr/>
    </dgm:pt>
    <dgm:pt modelId="{996D7D3F-C408-43C8-97CC-2CFDFDAE0E7F}" type="pres">
      <dgm:prSet presAssocID="{C8AD00CD-23A7-4841-A0C5-E7E910F3B9B8}" presName="shape" presStyleLbl="node1" presStyleIdx="1" presStyleCnt="9">
        <dgm:presLayoutVars>
          <dgm:bulletEnabled val="1"/>
        </dgm:presLayoutVars>
      </dgm:prSet>
      <dgm:spPr/>
    </dgm:pt>
    <dgm:pt modelId="{8AAE00EA-225A-4D70-B62C-7F5FA8741547}" type="pres">
      <dgm:prSet presAssocID="{EBC5ADF7-3FC0-4FE1-BAC5-A441E043A10C}" presName="sibTrans" presStyleLbl="sibTrans2D1" presStyleIdx="1" presStyleCnt="8"/>
      <dgm:spPr/>
    </dgm:pt>
    <dgm:pt modelId="{D0D015C8-F9C7-485E-A004-67D91FE3E245}" type="pres">
      <dgm:prSet presAssocID="{F05C45FC-72FF-4161-9144-2CE230DC88B2}" presName="middleNode" presStyleCnt="0"/>
      <dgm:spPr/>
    </dgm:pt>
    <dgm:pt modelId="{6388F228-671D-4B38-A104-9943A477BEB2}" type="pres">
      <dgm:prSet presAssocID="{F05C45FC-72FF-4161-9144-2CE230DC88B2}" presName="padding" presStyleLbl="node1" presStyleIdx="1" presStyleCnt="9"/>
      <dgm:spPr/>
    </dgm:pt>
    <dgm:pt modelId="{21E30398-0F1A-4B0F-BFCB-462DC1D2CEE8}" type="pres">
      <dgm:prSet presAssocID="{F05C45FC-72FF-4161-9144-2CE230DC88B2}" presName="shape" presStyleLbl="node1" presStyleIdx="2" presStyleCnt="9">
        <dgm:presLayoutVars>
          <dgm:bulletEnabled val="1"/>
        </dgm:presLayoutVars>
      </dgm:prSet>
      <dgm:spPr/>
    </dgm:pt>
    <dgm:pt modelId="{323EB612-393F-489E-A4FF-3C22C972D3AB}" type="pres">
      <dgm:prSet presAssocID="{F95F990C-F834-4227-B32C-6569F6E74360}" presName="sibTrans" presStyleLbl="sibTrans2D1" presStyleIdx="2" presStyleCnt="8"/>
      <dgm:spPr/>
    </dgm:pt>
    <dgm:pt modelId="{8C867255-5D10-4359-8E36-D57C51B83F99}" type="pres">
      <dgm:prSet presAssocID="{D9A7425D-1661-4CC6-AA40-EF8A264DBFE1}" presName="middleNode" presStyleCnt="0"/>
      <dgm:spPr/>
    </dgm:pt>
    <dgm:pt modelId="{DAD16240-BB12-4AFD-B579-EA82DE4FD590}" type="pres">
      <dgm:prSet presAssocID="{D9A7425D-1661-4CC6-AA40-EF8A264DBFE1}" presName="padding" presStyleLbl="node1" presStyleIdx="2" presStyleCnt="9"/>
      <dgm:spPr/>
    </dgm:pt>
    <dgm:pt modelId="{8BAEC278-8EC1-4140-A266-5F050A34490A}" type="pres">
      <dgm:prSet presAssocID="{D9A7425D-1661-4CC6-AA40-EF8A264DBFE1}" presName="shape" presStyleLbl="node1" presStyleIdx="3" presStyleCnt="9">
        <dgm:presLayoutVars>
          <dgm:bulletEnabled val="1"/>
        </dgm:presLayoutVars>
      </dgm:prSet>
      <dgm:spPr/>
    </dgm:pt>
    <dgm:pt modelId="{CCF497C6-7370-4547-95B3-F2836A4FFC6E}" type="pres">
      <dgm:prSet presAssocID="{B1DF718E-40A7-4C61-AC50-37857A162543}" presName="sibTrans" presStyleLbl="sibTrans2D1" presStyleIdx="3" presStyleCnt="8"/>
      <dgm:spPr/>
    </dgm:pt>
    <dgm:pt modelId="{F661E5FE-302D-43B8-A614-2A367793282B}" type="pres">
      <dgm:prSet presAssocID="{C7FEE510-75DB-41D2-B038-415A7DD3BED5}" presName="middleNode" presStyleCnt="0"/>
      <dgm:spPr/>
    </dgm:pt>
    <dgm:pt modelId="{83AC0555-068C-4F33-B528-5D0FF4029CE7}" type="pres">
      <dgm:prSet presAssocID="{C7FEE510-75DB-41D2-B038-415A7DD3BED5}" presName="padding" presStyleLbl="node1" presStyleIdx="3" presStyleCnt="9"/>
      <dgm:spPr/>
    </dgm:pt>
    <dgm:pt modelId="{D6E821EF-46B5-4B08-8D91-176ED527E293}" type="pres">
      <dgm:prSet presAssocID="{C7FEE510-75DB-41D2-B038-415A7DD3BED5}" presName="shape" presStyleLbl="node1" presStyleIdx="4" presStyleCnt="9">
        <dgm:presLayoutVars>
          <dgm:bulletEnabled val="1"/>
        </dgm:presLayoutVars>
      </dgm:prSet>
      <dgm:spPr/>
    </dgm:pt>
    <dgm:pt modelId="{16385907-F8DC-4926-B11C-333A95CEA95C}" type="pres">
      <dgm:prSet presAssocID="{59BF4A90-79BC-4B41-A4A0-4509FCC31C99}" presName="sibTrans" presStyleLbl="sibTrans2D1" presStyleIdx="4" presStyleCnt="8"/>
      <dgm:spPr/>
    </dgm:pt>
    <dgm:pt modelId="{3A7A5E1D-3CCF-4631-A502-77B66954F926}" type="pres">
      <dgm:prSet presAssocID="{248F521B-264E-456A-80CC-3AEA42593A66}" presName="middleNode" presStyleCnt="0"/>
      <dgm:spPr/>
    </dgm:pt>
    <dgm:pt modelId="{4D8D6F87-C1C2-4803-A697-59737690DCE8}" type="pres">
      <dgm:prSet presAssocID="{248F521B-264E-456A-80CC-3AEA42593A66}" presName="padding" presStyleLbl="node1" presStyleIdx="4" presStyleCnt="9"/>
      <dgm:spPr/>
    </dgm:pt>
    <dgm:pt modelId="{10CC82A1-FACD-4608-9311-93CB9274DEF0}" type="pres">
      <dgm:prSet presAssocID="{248F521B-264E-456A-80CC-3AEA42593A66}" presName="shape" presStyleLbl="node1" presStyleIdx="5" presStyleCnt="9">
        <dgm:presLayoutVars>
          <dgm:bulletEnabled val="1"/>
        </dgm:presLayoutVars>
      </dgm:prSet>
      <dgm:spPr/>
    </dgm:pt>
    <dgm:pt modelId="{41FC22DD-101A-44E2-8F59-B85CA74176A0}" type="pres">
      <dgm:prSet presAssocID="{4CD078A2-7D7E-406B-B916-C8A779A55665}" presName="sibTrans" presStyleLbl="sibTrans2D1" presStyleIdx="5" presStyleCnt="8"/>
      <dgm:spPr/>
    </dgm:pt>
    <dgm:pt modelId="{9787DED2-F42F-4DF7-AD1C-241D926DA609}" type="pres">
      <dgm:prSet presAssocID="{5A0913B9-A546-4083-98F6-8B57817AB013}" presName="middleNode" presStyleCnt="0"/>
      <dgm:spPr/>
    </dgm:pt>
    <dgm:pt modelId="{65150A94-F9DF-4B2F-86FD-6162716E120A}" type="pres">
      <dgm:prSet presAssocID="{5A0913B9-A546-4083-98F6-8B57817AB013}" presName="padding" presStyleLbl="node1" presStyleIdx="5" presStyleCnt="9"/>
      <dgm:spPr/>
    </dgm:pt>
    <dgm:pt modelId="{13388500-9C91-4F70-8D57-7AFD5EB612D5}" type="pres">
      <dgm:prSet presAssocID="{5A0913B9-A546-4083-98F6-8B57817AB013}" presName="shape" presStyleLbl="node1" presStyleIdx="6" presStyleCnt="9">
        <dgm:presLayoutVars>
          <dgm:bulletEnabled val="1"/>
        </dgm:presLayoutVars>
      </dgm:prSet>
      <dgm:spPr/>
    </dgm:pt>
    <dgm:pt modelId="{7A2912F9-47B0-40E5-A90D-969701FA0580}" type="pres">
      <dgm:prSet presAssocID="{C75C6B79-5FB5-4C1F-8AB8-26ACCFF8EDEB}" presName="sibTrans" presStyleLbl="sibTrans2D1" presStyleIdx="6" presStyleCnt="8"/>
      <dgm:spPr/>
    </dgm:pt>
    <dgm:pt modelId="{300D567A-FADF-4874-A88B-B71F37C5B26C}" type="pres">
      <dgm:prSet presAssocID="{7AA80DEC-332B-4AB0-9145-E10C7C2B005D}" presName="middleNode" presStyleCnt="0"/>
      <dgm:spPr/>
    </dgm:pt>
    <dgm:pt modelId="{E6F81A7F-FBCD-45AE-BCBF-71A58CF54E1D}" type="pres">
      <dgm:prSet presAssocID="{7AA80DEC-332B-4AB0-9145-E10C7C2B005D}" presName="padding" presStyleLbl="node1" presStyleIdx="6" presStyleCnt="9"/>
      <dgm:spPr/>
    </dgm:pt>
    <dgm:pt modelId="{2176A541-A4AF-42CA-9AA4-27E3ECBEE899}" type="pres">
      <dgm:prSet presAssocID="{7AA80DEC-332B-4AB0-9145-E10C7C2B005D}" presName="shape" presStyleLbl="node1" presStyleIdx="7" presStyleCnt="9">
        <dgm:presLayoutVars>
          <dgm:bulletEnabled val="1"/>
        </dgm:presLayoutVars>
      </dgm:prSet>
      <dgm:spPr/>
    </dgm:pt>
    <dgm:pt modelId="{43E64A08-AA8B-4EF7-8A4B-8BBCF3FAA20B}" type="pres">
      <dgm:prSet presAssocID="{73C2C72A-6512-4CCA-AB71-BE549A44EB9B}" presName="sibTrans" presStyleLbl="sibTrans2D1" presStyleIdx="7" presStyleCnt="8"/>
      <dgm:spPr/>
    </dgm:pt>
    <dgm:pt modelId="{882E5D02-EDC1-4E24-92D6-4D6C25583567}" type="pres">
      <dgm:prSet presAssocID="{E5F5828B-598E-478B-9DDD-F59DB72CBF80}" presName="lastNode" presStyleLbl="node1" presStyleIdx="8" presStyleCnt="9">
        <dgm:presLayoutVars>
          <dgm:bulletEnabled val="1"/>
        </dgm:presLayoutVars>
      </dgm:prSet>
      <dgm:spPr/>
    </dgm:pt>
  </dgm:ptLst>
  <dgm:cxnLst>
    <dgm:cxn modelId="{2E2C4912-C6AF-AC40-9793-83FB9DFFF7A7}" type="presOf" srcId="{59BF4A90-79BC-4B41-A4A0-4509FCC31C99}" destId="{16385907-F8DC-4926-B11C-333A95CEA95C}" srcOrd="0" destOrd="0" presId="urn:microsoft.com/office/officeart/2005/8/layout/bProcess2"/>
    <dgm:cxn modelId="{FDB26019-A747-A849-B33F-04F2E632046B}" type="presOf" srcId="{C7FEE510-75DB-41D2-B038-415A7DD3BED5}" destId="{D6E821EF-46B5-4B08-8D91-176ED527E293}" srcOrd="0" destOrd="0" presId="urn:microsoft.com/office/officeart/2005/8/layout/bProcess2"/>
    <dgm:cxn modelId="{B573A21D-5299-4A12-9548-48E63BE2CB70}" srcId="{5F5EF533-8890-43C2-9251-BC18309D7A9B}" destId="{3EAFABAB-4325-4B63-A6A1-59E5CD5AA2EB}" srcOrd="0" destOrd="0" parTransId="{DCCBC4FB-8C74-4C4E-A6B4-73B838157AEB}" sibTransId="{12173DE2-8D04-4451-96B1-C02681355451}"/>
    <dgm:cxn modelId="{CE8C3136-148C-3C41-A653-BB45AA5526D1}" type="presOf" srcId="{73C2C72A-6512-4CCA-AB71-BE549A44EB9B}" destId="{43E64A08-AA8B-4EF7-8A4B-8BBCF3FAA20B}" srcOrd="0" destOrd="0" presId="urn:microsoft.com/office/officeart/2005/8/layout/bProcess2"/>
    <dgm:cxn modelId="{1B99DA3B-0CDD-8146-9FD0-05599DFF90F2}" type="presOf" srcId="{7AA80DEC-332B-4AB0-9145-E10C7C2B005D}" destId="{2176A541-A4AF-42CA-9AA4-27E3ECBEE899}" srcOrd="0" destOrd="0" presId="urn:microsoft.com/office/officeart/2005/8/layout/bProcess2"/>
    <dgm:cxn modelId="{4D10863D-D032-4F84-A569-F6127B772CD5}" srcId="{5F5EF533-8890-43C2-9251-BC18309D7A9B}" destId="{5A0913B9-A546-4083-98F6-8B57817AB013}" srcOrd="6" destOrd="0" parTransId="{3C8B8EB6-28A2-4D2B-8121-A15890B67B28}" sibTransId="{C75C6B79-5FB5-4C1F-8AB8-26ACCFF8EDEB}"/>
    <dgm:cxn modelId="{EFAE003F-42D1-4D3F-BDDE-C2E0946FAD3D}" srcId="{5F5EF533-8890-43C2-9251-BC18309D7A9B}" destId="{C8AD00CD-23A7-4841-A0C5-E7E910F3B9B8}" srcOrd="1" destOrd="0" parTransId="{75D06C95-0DD4-405C-9233-DC4A7F075F13}" sibTransId="{EBC5ADF7-3FC0-4FE1-BAC5-A441E043A10C}"/>
    <dgm:cxn modelId="{CB161D61-7729-46A9-AC8E-336F1D888E1C}" srcId="{5F5EF533-8890-43C2-9251-BC18309D7A9B}" destId="{E5F5828B-598E-478B-9DDD-F59DB72CBF80}" srcOrd="8" destOrd="0" parTransId="{45F0F9BE-FEC3-4A06-80EB-A3AF384D26AB}" sibTransId="{30B7220B-F83F-4832-8235-96E2E3ED5086}"/>
    <dgm:cxn modelId="{761FC662-5CBD-C043-AE43-6F18CB63B210}" type="presOf" srcId="{C75C6B79-5FB5-4C1F-8AB8-26ACCFF8EDEB}" destId="{7A2912F9-47B0-40E5-A90D-969701FA0580}" srcOrd="0" destOrd="0" presId="urn:microsoft.com/office/officeart/2005/8/layout/bProcess2"/>
    <dgm:cxn modelId="{BA386544-47AC-452A-8CBD-2BEA232229E4}" srcId="{5F5EF533-8890-43C2-9251-BC18309D7A9B}" destId="{F05C45FC-72FF-4161-9144-2CE230DC88B2}" srcOrd="2" destOrd="0" parTransId="{8E373D86-D834-4E1F-A805-FC1220459645}" sibTransId="{F95F990C-F834-4227-B32C-6569F6E74360}"/>
    <dgm:cxn modelId="{6A8B4756-68CB-43CD-B4F9-D66FE359AE0D}" srcId="{5F5EF533-8890-43C2-9251-BC18309D7A9B}" destId="{D9A7425D-1661-4CC6-AA40-EF8A264DBFE1}" srcOrd="3" destOrd="0" parTransId="{370C0090-2F0D-404F-803A-FFC32035E168}" sibTransId="{B1DF718E-40A7-4C61-AC50-37857A162543}"/>
    <dgm:cxn modelId="{BB448976-CD3A-0247-B897-2EDECF0D9B63}" type="presOf" srcId="{C8AD00CD-23A7-4841-A0C5-E7E910F3B9B8}" destId="{996D7D3F-C408-43C8-97CC-2CFDFDAE0E7F}" srcOrd="0" destOrd="0" presId="urn:microsoft.com/office/officeart/2005/8/layout/bProcess2"/>
    <dgm:cxn modelId="{BBABAA92-BF4B-4AB4-B898-09F8775F2571}" srcId="{5F5EF533-8890-43C2-9251-BC18309D7A9B}" destId="{C7FEE510-75DB-41D2-B038-415A7DD3BED5}" srcOrd="4" destOrd="0" parTransId="{8DF144CA-34FF-47AA-9E97-9034CD6CAE66}" sibTransId="{59BF4A90-79BC-4B41-A4A0-4509FCC31C99}"/>
    <dgm:cxn modelId="{7CE50C93-9B38-AB49-9551-A23C598630F8}" type="presOf" srcId="{12173DE2-8D04-4451-96B1-C02681355451}" destId="{CFFF0978-1087-4796-80EC-A5B50836ED96}" srcOrd="0" destOrd="0" presId="urn:microsoft.com/office/officeart/2005/8/layout/bProcess2"/>
    <dgm:cxn modelId="{F87F6C9F-568F-7A40-915C-D0066154A1F1}" type="presOf" srcId="{D9A7425D-1661-4CC6-AA40-EF8A264DBFE1}" destId="{8BAEC278-8EC1-4140-A266-5F050A34490A}" srcOrd="0" destOrd="0" presId="urn:microsoft.com/office/officeart/2005/8/layout/bProcess2"/>
    <dgm:cxn modelId="{E88BB6A4-689A-EA4A-B9DE-25F1D286EEE9}" type="presOf" srcId="{F05C45FC-72FF-4161-9144-2CE230DC88B2}" destId="{21E30398-0F1A-4B0F-BFCB-462DC1D2CEE8}" srcOrd="0" destOrd="0" presId="urn:microsoft.com/office/officeart/2005/8/layout/bProcess2"/>
    <dgm:cxn modelId="{3D3A0AB1-C26C-4C88-813C-B4C64D3F0E69}" srcId="{5F5EF533-8890-43C2-9251-BC18309D7A9B}" destId="{248F521B-264E-456A-80CC-3AEA42593A66}" srcOrd="5" destOrd="0" parTransId="{1A5F9845-FDF0-4799-BBA0-4B3B4C72FE3A}" sibTransId="{4CD078A2-7D7E-406B-B916-C8A779A55665}"/>
    <dgm:cxn modelId="{DD742DB4-21F2-DD4C-A01D-7B892E1DB6B1}" type="presOf" srcId="{E5F5828B-598E-478B-9DDD-F59DB72CBF80}" destId="{882E5D02-EDC1-4E24-92D6-4D6C25583567}" srcOrd="0" destOrd="0" presId="urn:microsoft.com/office/officeart/2005/8/layout/bProcess2"/>
    <dgm:cxn modelId="{0D2D3AB7-38F0-7549-98BA-4D4FEA168231}" type="presOf" srcId="{248F521B-264E-456A-80CC-3AEA42593A66}" destId="{10CC82A1-FACD-4608-9311-93CB9274DEF0}" srcOrd="0" destOrd="0" presId="urn:microsoft.com/office/officeart/2005/8/layout/bProcess2"/>
    <dgm:cxn modelId="{BFC5A5B8-1169-0846-8C65-3BD8C2374239}" type="presOf" srcId="{B1DF718E-40A7-4C61-AC50-37857A162543}" destId="{CCF497C6-7370-4547-95B3-F2836A4FFC6E}" srcOrd="0" destOrd="0" presId="urn:microsoft.com/office/officeart/2005/8/layout/bProcess2"/>
    <dgm:cxn modelId="{40DBAAC0-2C3F-1346-A314-2146FD5E9018}" type="presOf" srcId="{5F5EF533-8890-43C2-9251-BC18309D7A9B}" destId="{4D09EE0F-4F40-40AF-BB67-6095B6EC9AF6}" srcOrd="0" destOrd="0" presId="urn:microsoft.com/office/officeart/2005/8/layout/bProcess2"/>
    <dgm:cxn modelId="{263AC3C9-8E2D-D845-BA9C-793B47A48F45}" type="presOf" srcId="{EBC5ADF7-3FC0-4FE1-BAC5-A441E043A10C}" destId="{8AAE00EA-225A-4D70-B62C-7F5FA8741547}" srcOrd="0" destOrd="0" presId="urn:microsoft.com/office/officeart/2005/8/layout/bProcess2"/>
    <dgm:cxn modelId="{720BA6D1-E4CE-43A2-ADEE-740B119217C1}" srcId="{5F5EF533-8890-43C2-9251-BC18309D7A9B}" destId="{7AA80DEC-332B-4AB0-9145-E10C7C2B005D}" srcOrd="7" destOrd="0" parTransId="{D9DFE218-1661-4DD2-B56E-305A241FC488}" sibTransId="{73C2C72A-6512-4CCA-AB71-BE549A44EB9B}"/>
    <dgm:cxn modelId="{F3FE85DD-E7AB-EB4C-9093-321CA88475B8}" type="presOf" srcId="{4CD078A2-7D7E-406B-B916-C8A779A55665}" destId="{41FC22DD-101A-44E2-8F59-B85CA74176A0}" srcOrd="0" destOrd="0" presId="urn:microsoft.com/office/officeart/2005/8/layout/bProcess2"/>
    <dgm:cxn modelId="{58F178E1-7BA6-1F49-BE98-FA6174CDC68D}" type="presOf" srcId="{F95F990C-F834-4227-B32C-6569F6E74360}" destId="{323EB612-393F-489E-A4FF-3C22C972D3AB}" srcOrd="0" destOrd="0" presId="urn:microsoft.com/office/officeart/2005/8/layout/bProcess2"/>
    <dgm:cxn modelId="{5E201CF5-4AD7-874E-8D3D-ECA2AAF6C1DC}" type="presOf" srcId="{5A0913B9-A546-4083-98F6-8B57817AB013}" destId="{13388500-9C91-4F70-8D57-7AFD5EB612D5}" srcOrd="0" destOrd="0" presId="urn:microsoft.com/office/officeart/2005/8/layout/bProcess2"/>
    <dgm:cxn modelId="{4445B4F7-E738-354B-91D8-13FD98F38E4A}" type="presOf" srcId="{3EAFABAB-4325-4B63-A6A1-59E5CD5AA2EB}" destId="{5E246B15-78B7-4428-A8CE-ADAFDCFDF9EE}" srcOrd="0" destOrd="0" presId="urn:microsoft.com/office/officeart/2005/8/layout/bProcess2"/>
    <dgm:cxn modelId="{CDBDA2B6-3113-1440-8005-EDC1802384B4}" type="presParOf" srcId="{4D09EE0F-4F40-40AF-BB67-6095B6EC9AF6}" destId="{5E246B15-78B7-4428-A8CE-ADAFDCFDF9EE}" srcOrd="0" destOrd="0" presId="urn:microsoft.com/office/officeart/2005/8/layout/bProcess2"/>
    <dgm:cxn modelId="{72F87211-A723-054D-90A6-FE57BD607365}" type="presParOf" srcId="{4D09EE0F-4F40-40AF-BB67-6095B6EC9AF6}" destId="{CFFF0978-1087-4796-80EC-A5B50836ED96}" srcOrd="1" destOrd="0" presId="urn:microsoft.com/office/officeart/2005/8/layout/bProcess2"/>
    <dgm:cxn modelId="{12534073-E925-454E-8E20-D985B9A75519}" type="presParOf" srcId="{4D09EE0F-4F40-40AF-BB67-6095B6EC9AF6}" destId="{963252A6-668D-4E1D-AFFF-C095731CC5F5}" srcOrd="2" destOrd="0" presId="urn:microsoft.com/office/officeart/2005/8/layout/bProcess2"/>
    <dgm:cxn modelId="{8F003BB7-404D-1E4D-A025-ABB25C9BE0B1}" type="presParOf" srcId="{963252A6-668D-4E1D-AFFF-C095731CC5F5}" destId="{B462F0F6-DED5-4341-8C8D-9643CED875DE}" srcOrd="0" destOrd="0" presId="urn:microsoft.com/office/officeart/2005/8/layout/bProcess2"/>
    <dgm:cxn modelId="{C94BEF55-3F46-B24B-A161-802E23FD9E96}" type="presParOf" srcId="{963252A6-668D-4E1D-AFFF-C095731CC5F5}" destId="{996D7D3F-C408-43C8-97CC-2CFDFDAE0E7F}" srcOrd="1" destOrd="0" presId="urn:microsoft.com/office/officeart/2005/8/layout/bProcess2"/>
    <dgm:cxn modelId="{238FD91D-64D9-2948-B0D9-A29D85E4A154}" type="presParOf" srcId="{4D09EE0F-4F40-40AF-BB67-6095B6EC9AF6}" destId="{8AAE00EA-225A-4D70-B62C-7F5FA8741547}" srcOrd="3" destOrd="0" presId="urn:microsoft.com/office/officeart/2005/8/layout/bProcess2"/>
    <dgm:cxn modelId="{7DC333C3-279A-2445-A430-BE3800485549}" type="presParOf" srcId="{4D09EE0F-4F40-40AF-BB67-6095B6EC9AF6}" destId="{D0D015C8-F9C7-485E-A004-67D91FE3E245}" srcOrd="4" destOrd="0" presId="urn:microsoft.com/office/officeart/2005/8/layout/bProcess2"/>
    <dgm:cxn modelId="{84660A31-3D42-6242-BD35-CFC8AD4066FB}" type="presParOf" srcId="{D0D015C8-F9C7-485E-A004-67D91FE3E245}" destId="{6388F228-671D-4B38-A104-9943A477BEB2}" srcOrd="0" destOrd="0" presId="urn:microsoft.com/office/officeart/2005/8/layout/bProcess2"/>
    <dgm:cxn modelId="{FBC61790-B09E-5848-9309-4F19CA1F550D}" type="presParOf" srcId="{D0D015C8-F9C7-485E-A004-67D91FE3E245}" destId="{21E30398-0F1A-4B0F-BFCB-462DC1D2CEE8}" srcOrd="1" destOrd="0" presId="urn:microsoft.com/office/officeart/2005/8/layout/bProcess2"/>
    <dgm:cxn modelId="{6ED27E2D-06AD-A743-84C4-93E067F521E1}" type="presParOf" srcId="{4D09EE0F-4F40-40AF-BB67-6095B6EC9AF6}" destId="{323EB612-393F-489E-A4FF-3C22C972D3AB}" srcOrd="5" destOrd="0" presId="urn:microsoft.com/office/officeart/2005/8/layout/bProcess2"/>
    <dgm:cxn modelId="{71DA346B-B5B4-0743-8E2C-9B2E59E670DF}" type="presParOf" srcId="{4D09EE0F-4F40-40AF-BB67-6095B6EC9AF6}" destId="{8C867255-5D10-4359-8E36-D57C51B83F99}" srcOrd="6" destOrd="0" presId="urn:microsoft.com/office/officeart/2005/8/layout/bProcess2"/>
    <dgm:cxn modelId="{CF475D9F-3D77-EA43-BEB0-ACE4CBD23C61}" type="presParOf" srcId="{8C867255-5D10-4359-8E36-D57C51B83F99}" destId="{DAD16240-BB12-4AFD-B579-EA82DE4FD590}" srcOrd="0" destOrd="0" presId="urn:microsoft.com/office/officeart/2005/8/layout/bProcess2"/>
    <dgm:cxn modelId="{0CC3A759-997B-E84B-AF44-811F02BF6D31}" type="presParOf" srcId="{8C867255-5D10-4359-8E36-D57C51B83F99}" destId="{8BAEC278-8EC1-4140-A266-5F050A34490A}" srcOrd="1" destOrd="0" presId="urn:microsoft.com/office/officeart/2005/8/layout/bProcess2"/>
    <dgm:cxn modelId="{13E72250-EC29-B645-9365-6D600F004697}" type="presParOf" srcId="{4D09EE0F-4F40-40AF-BB67-6095B6EC9AF6}" destId="{CCF497C6-7370-4547-95B3-F2836A4FFC6E}" srcOrd="7" destOrd="0" presId="urn:microsoft.com/office/officeart/2005/8/layout/bProcess2"/>
    <dgm:cxn modelId="{C3F02997-DBF3-7948-ABFC-AE0F6D6515B5}" type="presParOf" srcId="{4D09EE0F-4F40-40AF-BB67-6095B6EC9AF6}" destId="{F661E5FE-302D-43B8-A614-2A367793282B}" srcOrd="8" destOrd="0" presId="urn:microsoft.com/office/officeart/2005/8/layout/bProcess2"/>
    <dgm:cxn modelId="{A847EB9D-C7A5-E148-98D4-3C1A52AE5C3D}" type="presParOf" srcId="{F661E5FE-302D-43B8-A614-2A367793282B}" destId="{83AC0555-068C-4F33-B528-5D0FF4029CE7}" srcOrd="0" destOrd="0" presId="urn:microsoft.com/office/officeart/2005/8/layout/bProcess2"/>
    <dgm:cxn modelId="{5437AF16-CD1E-124A-BB4C-450AC47CD7D2}" type="presParOf" srcId="{F661E5FE-302D-43B8-A614-2A367793282B}" destId="{D6E821EF-46B5-4B08-8D91-176ED527E293}" srcOrd="1" destOrd="0" presId="urn:microsoft.com/office/officeart/2005/8/layout/bProcess2"/>
    <dgm:cxn modelId="{57F976CB-D340-1F48-A218-A16C8516C031}" type="presParOf" srcId="{4D09EE0F-4F40-40AF-BB67-6095B6EC9AF6}" destId="{16385907-F8DC-4926-B11C-333A95CEA95C}" srcOrd="9" destOrd="0" presId="urn:microsoft.com/office/officeart/2005/8/layout/bProcess2"/>
    <dgm:cxn modelId="{E7B708DE-92DC-0A46-B5FD-7EA28C7CB6C2}" type="presParOf" srcId="{4D09EE0F-4F40-40AF-BB67-6095B6EC9AF6}" destId="{3A7A5E1D-3CCF-4631-A502-77B66954F926}" srcOrd="10" destOrd="0" presId="urn:microsoft.com/office/officeart/2005/8/layout/bProcess2"/>
    <dgm:cxn modelId="{2A869F8A-8E1A-304A-9A53-6D9BF1C5F434}" type="presParOf" srcId="{3A7A5E1D-3CCF-4631-A502-77B66954F926}" destId="{4D8D6F87-C1C2-4803-A697-59737690DCE8}" srcOrd="0" destOrd="0" presId="urn:microsoft.com/office/officeart/2005/8/layout/bProcess2"/>
    <dgm:cxn modelId="{76060DF4-627A-A14B-A4B7-E18965A119B2}" type="presParOf" srcId="{3A7A5E1D-3CCF-4631-A502-77B66954F926}" destId="{10CC82A1-FACD-4608-9311-93CB9274DEF0}" srcOrd="1" destOrd="0" presId="urn:microsoft.com/office/officeart/2005/8/layout/bProcess2"/>
    <dgm:cxn modelId="{01464243-4873-024F-B551-E2AD72ACF7CC}" type="presParOf" srcId="{4D09EE0F-4F40-40AF-BB67-6095B6EC9AF6}" destId="{41FC22DD-101A-44E2-8F59-B85CA74176A0}" srcOrd="11" destOrd="0" presId="urn:microsoft.com/office/officeart/2005/8/layout/bProcess2"/>
    <dgm:cxn modelId="{F02B3E0A-7363-B747-8487-910E080961E3}" type="presParOf" srcId="{4D09EE0F-4F40-40AF-BB67-6095B6EC9AF6}" destId="{9787DED2-F42F-4DF7-AD1C-241D926DA609}" srcOrd="12" destOrd="0" presId="urn:microsoft.com/office/officeart/2005/8/layout/bProcess2"/>
    <dgm:cxn modelId="{5BB33A5A-31DE-7744-9A3F-B7C11AE2C47B}" type="presParOf" srcId="{9787DED2-F42F-4DF7-AD1C-241D926DA609}" destId="{65150A94-F9DF-4B2F-86FD-6162716E120A}" srcOrd="0" destOrd="0" presId="urn:microsoft.com/office/officeart/2005/8/layout/bProcess2"/>
    <dgm:cxn modelId="{94B3A563-D936-8047-968D-62348C8457A5}" type="presParOf" srcId="{9787DED2-F42F-4DF7-AD1C-241D926DA609}" destId="{13388500-9C91-4F70-8D57-7AFD5EB612D5}" srcOrd="1" destOrd="0" presId="urn:microsoft.com/office/officeart/2005/8/layout/bProcess2"/>
    <dgm:cxn modelId="{EDF18A53-E626-4F4C-883A-29187BAC2631}" type="presParOf" srcId="{4D09EE0F-4F40-40AF-BB67-6095B6EC9AF6}" destId="{7A2912F9-47B0-40E5-A90D-969701FA0580}" srcOrd="13" destOrd="0" presId="urn:microsoft.com/office/officeart/2005/8/layout/bProcess2"/>
    <dgm:cxn modelId="{C10FB186-D635-3542-9E1C-45140A92B91B}" type="presParOf" srcId="{4D09EE0F-4F40-40AF-BB67-6095B6EC9AF6}" destId="{300D567A-FADF-4874-A88B-B71F37C5B26C}" srcOrd="14" destOrd="0" presId="urn:microsoft.com/office/officeart/2005/8/layout/bProcess2"/>
    <dgm:cxn modelId="{174B999A-864C-0F45-885A-4F55DA09049F}" type="presParOf" srcId="{300D567A-FADF-4874-A88B-B71F37C5B26C}" destId="{E6F81A7F-FBCD-45AE-BCBF-71A58CF54E1D}" srcOrd="0" destOrd="0" presId="urn:microsoft.com/office/officeart/2005/8/layout/bProcess2"/>
    <dgm:cxn modelId="{8F28E7BF-551E-044F-B5D6-5B643B4619FA}" type="presParOf" srcId="{300D567A-FADF-4874-A88B-B71F37C5B26C}" destId="{2176A541-A4AF-42CA-9AA4-27E3ECBEE899}" srcOrd="1" destOrd="0" presId="urn:microsoft.com/office/officeart/2005/8/layout/bProcess2"/>
    <dgm:cxn modelId="{0E54E197-A8A1-4749-BC97-E02625541BAF}" type="presParOf" srcId="{4D09EE0F-4F40-40AF-BB67-6095B6EC9AF6}" destId="{43E64A08-AA8B-4EF7-8A4B-8BBCF3FAA20B}" srcOrd="15" destOrd="0" presId="urn:microsoft.com/office/officeart/2005/8/layout/bProcess2"/>
    <dgm:cxn modelId="{E8A2E469-085E-4E4D-A947-45E9A1844B03}" type="presParOf" srcId="{4D09EE0F-4F40-40AF-BB67-6095B6EC9AF6}" destId="{882E5D02-EDC1-4E24-92D6-4D6C25583567}" srcOrd="16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E246B15-78B7-4428-A8CE-ADAFDCFDF9EE}">
      <dsp:nvSpPr>
        <dsp:cNvPr id="0" name=""/>
        <dsp:cNvSpPr/>
      </dsp:nvSpPr>
      <dsp:spPr>
        <a:xfrm>
          <a:off x="1015305" y="1897"/>
          <a:ext cx="863947" cy="863947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Fill out change request form</a:t>
          </a:r>
        </a:p>
      </dsp:txBody>
      <dsp:txXfrm>
        <a:off x="1141827" y="128419"/>
        <a:ext cx="610903" cy="610903"/>
      </dsp:txXfrm>
    </dsp:sp>
    <dsp:sp modelId="{CFFF0978-1087-4796-80EC-A5B50836ED96}">
      <dsp:nvSpPr>
        <dsp:cNvPr id="0" name=""/>
        <dsp:cNvSpPr/>
      </dsp:nvSpPr>
      <dsp:spPr>
        <a:xfrm rot="10800000">
          <a:off x="1296088" y="977402"/>
          <a:ext cx="302381" cy="236501"/>
        </a:xfrm>
        <a:prstGeom prst="triangl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6D7D3F-C408-43C8-97CC-2CFDFDAE0E7F}">
      <dsp:nvSpPr>
        <dsp:cNvPr id="0" name=""/>
        <dsp:cNvSpPr/>
      </dsp:nvSpPr>
      <dsp:spPr>
        <a:xfrm>
          <a:off x="1159152" y="1312073"/>
          <a:ext cx="576252" cy="576252"/>
        </a:xfrm>
        <a:prstGeom prst="ellipse">
          <a:avLst/>
        </a:prstGeom>
        <a:solidFill>
          <a:schemeClr val="accent2">
            <a:hueOff val="-181920"/>
            <a:satOff val="-10491"/>
            <a:lumOff val="107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Estimate time and cost impact</a:t>
          </a:r>
        </a:p>
      </dsp:txBody>
      <dsp:txXfrm>
        <a:off x="1243542" y="1396463"/>
        <a:ext cx="407472" cy="407472"/>
      </dsp:txXfrm>
    </dsp:sp>
    <dsp:sp modelId="{8AAE00EA-225A-4D70-B62C-7F5FA8741547}">
      <dsp:nvSpPr>
        <dsp:cNvPr id="0" name=""/>
        <dsp:cNvSpPr/>
      </dsp:nvSpPr>
      <dsp:spPr>
        <a:xfrm rot="10800000">
          <a:off x="1296088" y="2071807"/>
          <a:ext cx="302381" cy="236501"/>
        </a:xfrm>
        <a:prstGeom prst="triangle">
          <a:avLst/>
        </a:prstGeom>
        <a:solidFill>
          <a:schemeClr val="accent2">
            <a:hueOff val="-207909"/>
            <a:satOff val="-11990"/>
            <a:lumOff val="123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E30398-0F1A-4B0F-BFCB-462DC1D2CEE8}">
      <dsp:nvSpPr>
        <dsp:cNvPr id="0" name=""/>
        <dsp:cNvSpPr/>
      </dsp:nvSpPr>
      <dsp:spPr>
        <a:xfrm>
          <a:off x="1159152" y="2478402"/>
          <a:ext cx="576252" cy="576252"/>
        </a:xfrm>
        <a:prstGeom prst="ellipse">
          <a:avLst/>
        </a:prstGeom>
        <a:solidFill>
          <a:schemeClr val="accent2">
            <a:hueOff val="-363841"/>
            <a:satOff val="-20982"/>
            <a:lumOff val="215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Provide Estimates</a:t>
          </a:r>
        </a:p>
      </dsp:txBody>
      <dsp:txXfrm>
        <a:off x="1243542" y="2562792"/>
        <a:ext cx="407472" cy="407472"/>
      </dsp:txXfrm>
    </dsp:sp>
    <dsp:sp modelId="{323EB612-393F-489E-A4FF-3C22C972D3AB}">
      <dsp:nvSpPr>
        <dsp:cNvPr id="0" name=""/>
        <dsp:cNvSpPr/>
      </dsp:nvSpPr>
      <dsp:spPr>
        <a:xfrm rot="5400000">
          <a:off x="1950742" y="2648278"/>
          <a:ext cx="302381" cy="236501"/>
        </a:xfrm>
        <a:prstGeom prst="triangle">
          <a:avLst/>
        </a:prstGeom>
        <a:solidFill>
          <a:schemeClr val="accent2">
            <a:hueOff val="-415818"/>
            <a:satOff val="-23979"/>
            <a:lumOff val="24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AEC278-8EC1-4140-A266-5F050A34490A}">
      <dsp:nvSpPr>
        <dsp:cNvPr id="0" name=""/>
        <dsp:cNvSpPr/>
      </dsp:nvSpPr>
      <dsp:spPr>
        <a:xfrm>
          <a:off x="2455073" y="2478402"/>
          <a:ext cx="576252" cy="576252"/>
        </a:xfrm>
        <a:prstGeom prst="ellipse">
          <a:avLst/>
        </a:prstGeom>
        <a:solidFill>
          <a:schemeClr val="accent2">
            <a:hueOff val="-545761"/>
            <a:satOff val="-31473"/>
            <a:lumOff val="323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CCB Signoff</a:t>
          </a:r>
        </a:p>
      </dsp:txBody>
      <dsp:txXfrm>
        <a:off x="2539463" y="2562792"/>
        <a:ext cx="407472" cy="407472"/>
      </dsp:txXfrm>
    </dsp:sp>
    <dsp:sp modelId="{CCF497C6-7370-4547-95B3-F2836A4FFC6E}">
      <dsp:nvSpPr>
        <dsp:cNvPr id="0" name=""/>
        <dsp:cNvSpPr/>
      </dsp:nvSpPr>
      <dsp:spPr>
        <a:xfrm>
          <a:off x="2592009" y="2058420"/>
          <a:ext cx="302381" cy="236501"/>
        </a:xfrm>
        <a:prstGeom prst="triangle">
          <a:avLst/>
        </a:prstGeom>
        <a:solidFill>
          <a:schemeClr val="accent2">
            <a:hueOff val="-623727"/>
            <a:satOff val="-35969"/>
            <a:lumOff val="369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E821EF-46B5-4B08-8D91-176ED527E293}">
      <dsp:nvSpPr>
        <dsp:cNvPr id="0" name=""/>
        <dsp:cNvSpPr/>
      </dsp:nvSpPr>
      <dsp:spPr>
        <a:xfrm>
          <a:off x="2455073" y="1312073"/>
          <a:ext cx="576252" cy="576252"/>
        </a:xfrm>
        <a:prstGeom prst="ellipse">
          <a:avLst/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PM Signoff</a:t>
          </a:r>
        </a:p>
      </dsp:txBody>
      <dsp:txXfrm>
        <a:off x="2539463" y="1396463"/>
        <a:ext cx="407472" cy="407472"/>
      </dsp:txXfrm>
    </dsp:sp>
    <dsp:sp modelId="{16385907-F8DC-4926-B11C-333A95CEA95C}">
      <dsp:nvSpPr>
        <dsp:cNvPr id="0" name=""/>
        <dsp:cNvSpPr/>
      </dsp:nvSpPr>
      <dsp:spPr>
        <a:xfrm>
          <a:off x="2592009" y="892091"/>
          <a:ext cx="302381" cy="236501"/>
        </a:xfrm>
        <a:prstGeom prst="triangle">
          <a:avLst/>
        </a:prstGeom>
        <a:solidFill>
          <a:schemeClr val="accent2">
            <a:hueOff val="-831636"/>
            <a:satOff val="-47959"/>
            <a:lumOff val="493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CC82A1-FACD-4608-9311-93CB9274DEF0}">
      <dsp:nvSpPr>
        <dsp:cNvPr id="0" name=""/>
        <dsp:cNvSpPr/>
      </dsp:nvSpPr>
      <dsp:spPr>
        <a:xfrm>
          <a:off x="2455073" y="145744"/>
          <a:ext cx="576252" cy="576252"/>
        </a:xfrm>
        <a:prstGeom prst="ellipse">
          <a:avLst/>
        </a:prstGeom>
        <a:solidFill>
          <a:schemeClr val="accent2">
            <a:hueOff val="-909602"/>
            <a:satOff val="-52455"/>
            <a:lumOff val="539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Communicate to Team</a:t>
          </a:r>
        </a:p>
      </dsp:txBody>
      <dsp:txXfrm>
        <a:off x="2539463" y="230134"/>
        <a:ext cx="407472" cy="407472"/>
      </dsp:txXfrm>
    </dsp:sp>
    <dsp:sp modelId="{41FC22DD-101A-44E2-8F59-B85CA74176A0}">
      <dsp:nvSpPr>
        <dsp:cNvPr id="0" name=""/>
        <dsp:cNvSpPr/>
      </dsp:nvSpPr>
      <dsp:spPr>
        <a:xfrm rot="5400000">
          <a:off x="3246663" y="315620"/>
          <a:ext cx="302381" cy="236501"/>
        </a:xfrm>
        <a:prstGeom prst="triangle">
          <a:avLst/>
        </a:prstGeom>
        <a:solidFill>
          <a:schemeClr val="accent2">
            <a:hueOff val="-1039545"/>
            <a:satOff val="-59949"/>
            <a:lumOff val="616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388500-9C91-4F70-8D57-7AFD5EB612D5}">
      <dsp:nvSpPr>
        <dsp:cNvPr id="0" name=""/>
        <dsp:cNvSpPr/>
      </dsp:nvSpPr>
      <dsp:spPr>
        <a:xfrm>
          <a:off x="3750994" y="145744"/>
          <a:ext cx="576252" cy="576252"/>
        </a:xfrm>
        <a:prstGeom prst="ellipse">
          <a:avLst/>
        </a:prstGeom>
        <a:solidFill>
          <a:schemeClr val="accent2">
            <a:hueOff val="-1091522"/>
            <a:satOff val="-62946"/>
            <a:lumOff val="647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Assign Recources</a:t>
          </a:r>
        </a:p>
      </dsp:txBody>
      <dsp:txXfrm>
        <a:off x="3835384" y="230134"/>
        <a:ext cx="407472" cy="407472"/>
      </dsp:txXfrm>
    </dsp:sp>
    <dsp:sp modelId="{7A2912F9-47B0-40E5-A90D-969701FA0580}">
      <dsp:nvSpPr>
        <dsp:cNvPr id="0" name=""/>
        <dsp:cNvSpPr/>
      </dsp:nvSpPr>
      <dsp:spPr>
        <a:xfrm rot="10800000">
          <a:off x="3887930" y="905478"/>
          <a:ext cx="302381" cy="236501"/>
        </a:xfrm>
        <a:prstGeom prst="triangle">
          <a:avLst/>
        </a:prstGeom>
        <a:solidFill>
          <a:schemeClr val="accent2">
            <a:hueOff val="-1247454"/>
            <a:satOff val="-71938"/>
            <a:lumOff val="739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76A541-A4AF-42CA-9AA4-27E3ECBEE899}">
      <dsp:nvSpPr>
        <dsp:cNvPr id="0" name=""/>
        <dsp:cNvSpPr/>
      </dsp:nvSpPr>
      <dsp:spPr>
        <a:xfrm>
          <a:off x="3750994" y="1312073"/>
          <a:ext cx="576252" cy="576252"/>
        </a:xfrm>
        <a:prstGeom prst="ellipse">
          <a:avLst/>
        </a:prstGeom>
        <a:solidFill>
          <a:schemeClr val="accent2">
            <a:hueOff val="-1273443"/>
            <a:satOff val="-73437"/>
            <a:lumOff val="754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00" kern="1200"/>
            <a:t>Update PM Plan</a:t>
          </a:r>
        </a:p>
      </dsp:txBody>
      <dsp:txXfrm>
        <a:off x="3835384" y="1396463"/>
        <a:ext cx="407472" cy="407472"/>
      </dsp:txXfrm>
    </dsp:sp>
    <dsp:sp modelId="{43E64A08-AA8B-4EF7-8A4B-8BBCF3FAA20B}">
      <dsp:nvSpPr>
        <dsp:cNvPr id="0" name=""/>
        <dsp:cNvSpPr/>
      </dsp:nvSpPr>
      <dsp:spPr>
        <a:xfrm rot="10800000">
          <a:off x="3887930" y="1999883"/>
          <a:ext cx="302381" cy="236501"/>
        </a:xfrm>
        <a:prstGeom prst="triangle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2E5D02-EDC1-4E24-92D6-4D6C25583567}">
      <dsp:nvSpPr>
        <dsp:cNvPr id="0" name=""/>
        <dsp:cNvSpPr/>
      </dsp:nvSpPr>
      <dsp:spPr>
        <a:xfrm>
          <a:off x="3607147" y="2334555"/>
          <a:ext cx="863947" cy="863947"/>
        </a:xfrm>
        <a:prstGeom prst="ellipse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Update Schedule</a:t>
          </a:r>
        </a:p>
      </dsp:txBody>
      <dsp:txXfrm>
        <a:off x="3733669" y="2461077"/>
        <a:ext cx="610903" cy="610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Ankrom</dc:creator>
  <cp:keywords/>
  <dc:description/>
  <cp:lastModifiedBy>Douglas Courter</cp:lastModifiedBy>
  <cp:revision>2</cp:revision>
  <dcterms:created xsi:type="dcterms:W3CDTF">2019-05-01T17:44:00Z</dcterms:created>
  <dcterms:modified xsi:type="dcterms:W3CDTF">2019-05-01T17:44:00Z</dcterms:modified>
</cp:coreProperties>
</file>